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
        <w:gridCol w:w="1096"/>
        <w:gridCol w:w="668"/>
        <w:gridCol w:w="1480"/>
        <w:gridCol w:w="535"/>
        <w:gridCol w:w="1155"/>
        <w:gridCol w:w="1154"/>
        <w:gridCol w:w="90"/>
        <w:gridCol w:w="446"/>
        <w:gridCol w:w="2073"/>
      </w:tblGrid>
      <w:tr w:rsidR="00AE7C56" w:rsidRPr="00495594" w:rsidTr="00AE7C56">
        <w:trPr>
          <w:trHeight w:val="90"/>
        </w:trPr>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Naziv studija</w:t>
            </w:r>
          </w:p>
        </w:tc>
        <w:tc>
          <w:tcPr>
            <w:tcW w:w="6933" w:type="dxa"/>
            <w:gridSpan w:val="7"/>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Preddiplomski Teološko-katehetski studij</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Naziv kolegija</w:t>
            </w:r>
          </w:p>
        </w:tc>
        <w:tc>
          <w:tcPr>
            <w:tcW w:w="6933" w:type="dxa"/>
            <w:gridSpan w:val="7"/>
            <w:shd w:val="clear" w:color="auto" w:fill="auto"/>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Uvod u misterij Krista i povijest spasenja</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Status kolegija</w:t>
            </w:r>
          </w:p>
        </w:tc>
        <w:tc>
          <w:tcPr>
            <w:tcW w:w="6933" w:type="dxa"/>
            <w:gridSpan w:val="7"/>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 xml:space="preserve">Obvezni </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Godina</w:t>
            </w:r>
          </w:p>
        </w:tc>
        <w:tc>
          <w:tcPr>
            <w:tcW w:w="2015" w:type="dxa"/>
            <w:gridSpan w:val="2"/>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1.</w:t>
            </w:r>
          </w:p>
        </w:tc>
        <w:tc>
          <w:tcPr>
            <w:tcW w:w="2309" w:type="dxa"/>
            <w:gridSpan w:val="2"/>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Semestar</w:t>
            </w:r>
          </w:p>
        </w:tc>
        <w:tc>
          <w:tcPr>
            <w:tcW w:w="2609" w:type="dxa"/>
            <w:gridSpan w:val="3"/>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1.</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ECTS bodovi</w:t>
            </w:r>
          </w:p>
        </w:tc>
        <w:tc>
          <w:tcPr>
            <w:tcW w:w="6933" w:type="dxa"/>
            <w:gridSpan w:val="7"/>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3</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Nastavnik</w:t>
            </w:r>
          </w:p>
        </w:tc>
        <w:tc>
          <w:tcPr>
            <w:tcW w:w="6933" w:type="dxa"/>
            <w:gridSpan w:val="7"/>
            <w:shd w:val="clear" w:color="auto" w:fill="auto"/>
            <w:vAlign w:val="center"/>
          </w:tcPr>
          <w:p w:rsidR="00AE7C56" w:rsidRPr="00495594" w:rsidRDefault="00AE7C56" w:rsidP="004335E5">
            <w:pPr>
              <w:spacing w:after="0" w:line="240" w:lineRule="auto"/>
              <w:rPr>
                <w:rFonts w:ascii="Arial Narrow" w:hAnsi="Arial Narrow" w:cs="Arial"/>
              </w:rPr>
            </w:pPr>
            <w:r>
              <w:rPr>
                <w:rFonts w:ascii="Arial Narrow" w:hAnsi="Arial Narrow" w:cs="Arial"/>
              </w:rPr>
              <w:t>D</w:t>
            </w:r>
            <w:r w:rsidRPr="00495594">
              <w:rPr>
                <w:rFonts w:ascii="Arial Narrow" w:hAnsi="Arial Narrow" w:cs="Arial"/>
              </w:rPr>
              <w:t>oc. dr. sc. Zdenko Dundović</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ind w:left="180"/>
              <w:rPr>
                <w:rFonts w:ascii="Arial Narrow" w:hAnsi="Arial Narrow" w:cs="Arial"/>
                <w:b/>
                <w:sz w:val="20"/>
                <w:szCs w:val="20"/>
              </w:rPr>
            </w:pPr>
            <w:r w:rsidRPr="00495594">
              <w:rPr>
                <w:rFonts w:ascii="Arial Narrow" w:hAnsi="Arial Narrow" w:cs="Arial"/>
                <w:b/>
                <w:sz w:val="20"/>
                <w:szCs w:val="20"/>
              </w:rPr>
              <w:t>e-mail</w:t>
            </w:r>
          </w:p>
        </w:tc>
        <w:tc>
          <w:tcPr>
            <w:tcW w:w="6933" w:type="dxa"/>
            <w:gridSpan w:val="7"/>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zdundovic@unizd.hr</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ind w:left="180"/>
              <w:rPr>
                <w:rFonts w:ascii="Arial Narrow" w:hAnsi="Arial Narrow" w:cs="Arial"/>
                <w:b/>
                <w:sz w:val="20"/>
                <w:szCs w:val="20"/>
              </w:rPr>
            </w:pPr>
            <w:r w:rsidRPr="00495594">
              <w:rPr>
                <w:rFonts w:ascii="Arial Narrow" w:hAnsi="Arial Narrow" w:cs="Arial"/>
                <w:b/>
                <w:sz w:val="20"/>
                <w:szCs w:val="20"/>
              </w:rPr>
              <w:t>vrijeme konzultacija</w:t>
            </w:r>
          </w:p>
        </w:tc>
        <w:tc>
          <w:tcPr>
            <w:tcW w:w="6933" w:type="dxa"/>
            <w:gridSpan w:val="7"/>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Nakon predavanja</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Suradnik / asistent</w:t>
            </w:r>
          </w:p>
        </w:tc>
        <w:tc>
          <w:tcPr>
            <w:tcW w:w="6933" w:type="dxa"/>
            <w:gridSpan w:val="7"/>
            <w:shd w:val="clear" w:color="auto" w:fill="auto"/>
            <w:vAlign w:val="center"/>
          </w:tcPr>
          <w:p w:rsidR="00AE7C56" w:rsidRPr="00495594" w:rsidRDefault="00AE7C56" w:rsidP="004335E5">
            <w:pPr>
              <w:spacing w:after="0" w:line="240" w:lineRule="auto"/>
              <w:rPr>
                <w:rFonts w:ascii="Arial Narrow" w:hAnsi="Arial Narrow" w:cs="Arial"/>
              </w:rPr>
            </w:pP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ind w:left="180"/>
              <w:rPr>
                <w:rFonts w:ascii="Arial Narrow" w:hAnsi="Arial Narrow" w:cs="Arial"/>
                <w:b/>
                <w:sz w:val="20"/>
                <w:szCs w:val="20"/>
              </w:rPr>
            </w:pPr>
            <w:r w:rsidRPr="00495594">
              <w:rPr>
                <w:rFonts w:ascii="Arial Narrow" w:hAnsi="Arial Narrow" w:cs="Arial"/>
                <w:b/>
                <w:sz w:val="20"/>
                <w:szCs w:val="20"/>
              </w:rPr>
              <w:t>e-mail</w:t>
            </w:r>
          </w:p>
        </w:tc>
        <w:tc>
          <w:tcPr>
            <w:tcW w:w="6933" w:type="dxa"/>
            <w:gridSpan w:val="7"/>
            <w:shd w:val="clear" w:color="auto" w:fill="auto"/>
            <w:vAlign w:val="center"/>
          </w:tcPr>
          <w:p w:rsidR="00AE7C56" w:rsidRPr="00495594" w:rsidRDefault="00AE7C56" w:rsidP="004335E5">
            <w:pPr>
              <w:spacing w:after="0" w:line="240" w:lineRule="auto"/>
              <w:rPr>
                <w:rFonts w:ascii="Arial Narrow" w:hAnsi="Arial Narrow" w:cs="Arial"/>
              </w:rPr>
            </w:pP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ind w:left="180"/>
              <w:rPr>
                <w:rFonts w:ascii="Arial Narrow" w:hAnsi="Arial Narrow" w:cs="Arial"/>
                <w:b/>
                <w:sz w:val="20"/>
                <w:szCs w:val="20"/>
              </w:rPr>
            </w:pPr>
            <w:r w:rsidRPr="00495594">
              <w:rPr>
                <w:rFonts w:ascii="Arial Narrow" w:hAnsi="Arial Narrow" w:cs="Arial"/>
                <w:b/>
                <w:sz w:val="20"/>
                <w:szCs w:val="20"/>
              </w:rPr>
              <w:t>vrijeme konzultacija</w:t>
            </w:r>
          </w:p>
        </w:tc>
        <w:tc>
          <w:tcPr>
            <w:tcW w:w="6933" w:type="dxa"/>
            <w:gridSpan w:val="7"/>
            <w:shd w:val="clear" w:color="auto" w:fill="auto"/>
            <w:vAlign w:val="center"/>
          </w:tcPr>
          <w:p w:rsidR="00AE7C56" w:rsidRPr="00495594" w:rsidRDefault="00AE7C56" w:rsidP="004335E5">
            <w:pPr>
              <w:spacing w:after="0" w:line="240" w:lineRule="auto"/>
              <w:rPr>
                <w:rFonts w:ascii="Arial Narrow" w:hAnsi="Arial Narrow" w:cs="Arial"/>
              </w:rPr>
            </w:pP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Mjesto izvođenja nastave</w:t>
            </w:r>
          </w:p>
        </w:tc>
        <w:tc>
          <w:tcPr>
            <w:tcW w:w="6933" w:type="dxa"/>
            <w:gridSpan w:val="7"/>
            <w:shd w:val="clear" w:color="auto" w:fill="auto"/>
            <w:vAlign w:val="center"/>
          </w:tcPr>
          <w:p w:rsidR="00AE7C56" w:rsidRPr="00495594" w:rsidRDefault="00AE7C56" w:rsidP="004335E5">
            <w:pPr>
              <w:autoSpaceDE w:val="0"/>
              <w:autoSpaceDN w:val="0"/>
              <w:adjustRightInd w:val="0"/>
              <w:spacing w:after="0" w:line="240" w:lineRule="auto"/>
              <w:rPr>
                <w:rFonts w:ascii="Arial Narrow" w:eastAsia="Times New Roman" w:hAnsi="Arial Narrow" w:cs="Arial"/>
                <w:color w:val="000000"/>
                <w:sz w:val="24"/>
                <w:szCs w:val="24"/>
                <w:lang w:val="it-IT" w:eastAsia="it-IT"/>
              </w:rPr>
            </w:pPr>
            <w:r w:rsidRPr="00495594">
              <w:rPr>
                <w:rFonts w:ascii="Arial Narrow" w:eastAsia="Times New Roman" w:hAnsi="Arial Narrow" w:cs="Arial"/>
                <w:color w:val="000000"/>
                <w:lang w:val="it-IT" w:eastAsia="it-IT"/>
              </w:rPr>
              <w:t xml:space="preserve">Novi kampus, Ul. dr. Franje Tuđmana 24i, dvorana 121 </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Oblici izvođenja nastave</w:t>
            </w:r>
          </w:p>
        </w:tc>
        <w:tc>
          <w:tcPr>
            <w:tcW w:w="6933" w:type="dxa"/>
            <w:gridSpan w:val="7"/>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rPr>
              <w:t>Predavanja</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Nastavno opterećenje P+S+V</w:t>
            </w:r>
          </w:p>
        </w:tc>
        <w:tc>
          <w:tcPr>
            <w:tcW w:w="6933" w:type="dxa"/>
            <w:gridSpan w:val="7"/>
            <w:tcBorders>
              <w:bottom w:val="single" w:sz="4" w:space="0" w:color="auto"/>
            </w:tcBorders>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30P + 0S + 0V</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Način provjere znanja i polaganja ispita</w:t>
            </w:r>
          </w:p>
        </w:tc>
        <w:tc>
          <w:tcPr>
            <w:tcW w:w="6933" w:type="dxa"/>
            <w:gridSpan w:val="7"/>
            <w:tcBorders>
              <w:bottom w:val="single" w:sz="4" w:space="0" w:color="auto"/>
            </w:tcBorders>
            <w:shd w:val="clear" w:color="auto" w:fill="auto"/>
            <w:vAlign w:val="center"/>
          </w:tcPr>
          <w:p w:rsidR="00AE7C56" w:rsidRPr="00495594" w:rsidRDefault="00AE7C56" w:rsidP="004335E5">
            <w:pPr>
              <w:autoSpaceDE w:val="0"/>
              <w:autoSpaceDN w:val="0"/>
              <w:adjustRightInd w:val="0"/>
              <w:spacing w:after="0" w:line="240" w:lineRule="auto"/>
              <w:rPr>
                <w:rFonts w:ascii="Arial Narrow" w:eastAsia="Times New Roman" w:hAnsi="Arial Narrow" w:cs="Arial"/>
                <w:color w:val="000000"/>
                <w:lang w:eastAsia="it-IT"/>
              </w:rPr>
            </w:pPr>
            <w:r w:rsidRPr="00495594">
              <w:rPr>
                <w:rFonts w:ascii="Arial Narrow" w:eastAsia="Times New Roman" w:hAnsi="Arial Narrow" w:cs="Arial"/>
                <w:color w:val="000000"/>
                <w:lang w:eastAsia="it-IT"/>
              </w:rPr>
              <w:t xml:space="preserve">Redovito pohađanje predavanja, aktivno praćenje i sudjelovanje u raspravama. Izrada pismenog rada i njegovo predstavljanje pred studijskom skupinom </w:t>
            </w:r>
          </w:p>
          <w:p w:rsidR="00AE7C56" w:rsidRPr="00495594" w:rsidRDefault="00AE7C56" w:rsidP="004335E5">
            <w:pPr>
              <w:autoSpaceDE w:val="0"/>
              <w:autoSpaceDN w:val="0"/>
              <w:adjustRightInd w:val="0"/>
              <w:spacing w:after="0" w:line="240" w:lineRule="auto"/>
              <w:rPr>
                <w:rFonts w:ascii="Arial Narrow" w:eastAsia="Times New Roman" w:hAnsi="Arial Narrow" w:cs="Arial"/>
                <w:color w:val="000000"/>
                <w:lang w:eastAsia="it-IT"/>
              </w:rPr>
            </w:pPr>
            <w:r w:rsidRPr="00495594">
              <w:rPr>
                <w:rFonts w:ascii="Arial Narrow" w:eastAsia="Times New Roman" w:hAnsi="Arial Narrow" w:cs="Arial"/>
                <w:color w:val="000000"/>
                <w:lang w:eastAsia="it-IT"/>
              </w:rPr>
              <w:t xml:space="preserve">Pisanje kolokvija </w:t>
            </w:r>
          </w:p>
          <w:p w:rsidR="00AE7C56" w:rsidRPr="00495594" w:rsidRDefault="00AE7C56" w:rsidP="004335E5">
            <w:pPr>
              <w:spacing w:after="0" w:line="240" w:lineRule="auto"/>
              <w:rPr>
                <w:rFonts w:ascii="Arial Narrow" w:hAnsi="Arial Narrow" w:cs="Arial"/>
              </w:rPr>
            </w:pPr>
            <w:r w:rsidRPr="00495594">
              <w:rPr>
                <w:rFonts w:ascii="Arial Narrow" w:hAnsi="Arial Narrow"/>
              </w:rPr>
              <w:t>Završni ispit</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Početak nastave</w:t>
            </w:r>
          </w:p>
        </w:tc>
        <w:tc>
          <w:tcPr>
            <w:tcW w:w="2015" w:type="dxa"/>
            <w:gridSpan w:val="2"/>
            <w:tcBorders>
              <w:bottom w:val="single" w:sz="4" w:space="0" w:color="auto"/>
            </w:tcBorders>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1. 10. 2018.</w:t>
            </w:r>
          </w:p>
        </w:tc>
        <w:tc>
          <w:tcPr>
            <w:tcW w:w="2309" w:type="dxa"/>
            <w:gridSpan w:val="2"/>
            <w:tcBorders>
              <w:bottom w:val="single" w:sz="4" w:space="0" w:color="auto"/>
            </w:tcBorders>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Završetak nastave</w:t>
            </w:r>
          </w:p>
        </w:tc>
        <w:tc>
          <w:tcPr>
            <w:tcW w:w="2609" w:type="dxa"/>
            <w:gridSpan w:val="3"/>
            <w:tcBorders>
              <w:bottom w:val="single" w:sz="4" w:space="0" w:color="auto"/>
            </w:tcBorders>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25. 1. 2019.</w:t>
            </w:r>
          </w:p>
        </w:tc>
      </w:tr>
      <w:tr w:rsidR="00AE7C56" w:rsidRPr="00495594" w:rsidTr="00AE7C56">
        <w:tc>
          <w:tcPr>
            <w:tcW w:w="2418" w:type="dxa"/>
            <w:gridSpan w:val="3"/>
            <w:vMerge w:val="restart"/>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Kolokviji</w:t>
            </w:r>
          </w:p>
        </w:tc>
        <w:tc>
          <w:tcPr>
            <w:tcW w:w="1480" w:type="dxa"/>
            <w:shd w:val="clear" w:color="auto" w:fill="FFFFE5"/>
            <w:vAlign w:val="center"/>
          </w:tcPr>
          <w:p w:rsidR="00AE7C56" w:rsidRPr="00495594" w:rsidRDefault="00AE7C56" w:rsidP="004335E5">
            <w:pPr>
              <w:spacing w:after="0" w:line="240" w:lineRule="auto"/>
              <w:jc w:val="center"/>
              <w:rPr>
                <w:rFonts w:ascii="Arial Narrow" w:hAnsi="Arial Narrow" w:cs="Arial"/>
                <w:b/>
              </w:rPr>
            </w:pPr>
            <w:r w:rsidRPr="00495594">
              <w:rPr>
                <w:rFonts w:ascii="Arial Narrow" w:hAnsi="Arial Narrow" w:cs="Arial"/>
                <w:b/>
              </w:rPr>
              <w:t>1. termin</w:t>
            </w:r>
          </w:p>
        </w:tc>
        <w:tc>
          <w:tcPr>
            <w:tcW w:w="1690" w:type="dxa"/>
            <w:gridSpan w:val="2"/>
            <w:shd w:val="clear" w:color="auto" w:fill="FFFFE5"/>
            <w:vAlign w:val="center"/>
          </w:tcPr>
          <w:p w:rsidR="00AE7C56" w:rsidRPr="00495594" w:rsidRDefault="00AE7C56" w:rsidP="004335E5">
            <w:pPr>
              <w:spacing w:after="0" w:line="240" w:lineRule="auto"/>
              <w:jc w:val="center"/>
              <w:rPr>
                <w:rFonts w:ascii="Arial Narrow" w:hAnsi="Arial Narrow" w:cs="Arial"/>
                <w:b/>
              </w:rPr>
            </w:pPr>
            <w:r w:rsidRPr="00495594">
              <w:rPr>
                <w:rFonts w:ascii="Arial Narrow" w:hAnsi="Arial Narrow" w:cs="Arial"/>
                <w:b/>
              </w:rPr>
              <w:t>2. termin</w:t>
            </w:r>
          </w:p>
        </w:tc>
        <w:tc>
          <w:tcPr>
            <w:tcW w:w="1690" w:type="dxa"/>
            <w:gridSpan w:val="3"/>
            <w:shd w:val="clear" w:color="auto" w:fill="FFFFE5"/>
            <w:vAlign w:val="center"/>
          </w:tcPr>
          <w:p w:rsidR="00AE7C56" w:rsidRPr="00495594" w:rsidRDefault="00AE7C56" w:rsidP="004335E5">
            <w:pPr>
              <w:spacing w:after="0" w:line="240" w:lineRule="auto"/>
              <w:jc w:val="center"/>
              <w:rPr>
                <w:rFonts w:ascii="Arial Narrow" w:hAnsi="Arial Narrow" w:cs="Arial"/>
                <w:b/>
              </w:rPr>
            </w:pPr>
            <w:r w:rsidRPr="00495594">
              <w:rPr>
                <w:rFonts w:ascii="Arial Narrow" w:hAnsi="Arial Narrow" w:cs="Arial"/>
                <w:b/>
              </w:rPr>
              <w:t>3. termin</w:t>
            </w:r>
          </w:p>
        </w:tc>
        <w:tc>
          <w:tcPr>
            <w:tcW w:w="2073" w:type="dxa"/>
            <w:shd w:val="clear" w:color="auto" w:fill="FFFFE5"/>
            <w:vAlign w:val="center"/>
          </w:tcPr>
          <w:p w:rsidR="00AE7C56" w:rsidRPr="00495594" w:rsidRDefault="00AE7C56" w:rsidP="004335E5">
            <w:pPr>
              <w:spacing w:after="0" w:line="240" w:lineRule="auto"/>
              <w:jc w:val="center"/>
              <w:rPr>
                <w:rFonts w:ascii="Arial Narrow" w:hAnsi="Arial Narrow" w:cs="Arial"/>
                <w:b/>
              </w:rPr>
            </w:pPr>
            <w:r w:rsidRPr="00495594">
              <w:rPr>
                <w:rFonts w:ascii="Arial Narrow" w:hAnsi="Arial Narrow" w:cs="Arial"/>
                <w:b/>
              </w:rPr>
              <w:t>4. termin</w:t>
            </w:r>
          </w:p>
        </w:tc>
      </w:tr>
      <w:tr w:rsidR="00AE7C56" w:rsidRPr="00495594" w:rsidTr="00AE7C56">
        <w:tc>
          <w:tcPr>
            <w:tcW w:w="2418" w:type="dxa"/>
            <w:gridSpan w:val="3"/>
            <w:vMerge/>
            <w:shd w:val="clear" w:color="auto" w:fill="FFFFE5"/>
            <w:vAlign w:val="center"/>
          </w:tcPr>
          <w:p w:rsidR="00AE7C56" w:rsidRPr="00495594" w:rsidRDefault="00AE7C56" w:rsidP="004335E5">
            <w:pPr>
              <w:spacing w:after="0" w:line="240" w:lineRule="auto"/>
              <w:rPr>
                <w:rFonts w:ascii="Arial Narrow" w:hAnsi="Arial Narrow" w:cs="Arial"/>
                <w:b/>
              </w:rPr>
            </w:pPr>
          </w:p>
        </w:tc>
        <w:tc>
          <w:tcPr>
            <w:tcW w:w="1480" w:type="dxa"/>
            <w:shd w:val="clear" w:color="auto" w:fill="auto"/>
            <w:vAlign w:val="center"/>
          </w:tcPr>
          <w:p w:rsidR="00AE7C56" w:rsidRPr="00495594" w:rsidRDefault="00AE7C56" w:rsidP="004335E5">
            <w:pPr>
              <w:spacing w:after="0" w:line="240" w:lineRule="auto"/>
              <w:rPr>
                <w:rFonts w:ascii="Arial Narrow" w:hAnsi="Arial Narrow" w:cs="Arial"/>
              </w:rPr>
            </w:pPr>
          </w:p>
        </w:tc>
        <w:tc>
          <w:tcPr>
            <w:tcW w:w="1690" w:type="dxa"/>
            <w:gridSpan w:val="2"/>
            <w:shd w:val="clear" w:color="auto" w:fill="auto"/>
            <w:vAlign w:val="center"/>
          </w:tcPr>
          <w:p w:rsidR="00AE7C56" w:rsidRPr="00495594" w:rsidRDefault="00AE7C56" w:rsidP="004335E5">
            <w:pPr>
              <w:spacing w:after="0" w:line="240" w:lineRule="auto"/>
              <w:rPr>
                <w:rFonts w:ascii="Arial Narrow" w:hAnsi="Arial Narrow" w:cs="Arial"/>
              </w:rPr>
            </w:pPr>
          </w:p>
        </w:tc>
        <w:tc>
          <w:tcPr>
            <w:tcW w:w="1690" w:type="dxa"/>
            <w:gridSpan w:val="3"/>
            <w:shd w:val="clear" w:color="auto" w:fill="auto"/>
            <w:vAlign w:val="center"/>
          </w:tcPr>
          <w:p w:rsidR="00AE7C56" w:rsidRPr="00495594" w:rsidRDefault="00AE7C56" w:rsidP="004335E5">
            <w:pPr>
              <w:spacing w:after="0" w:line="240" w:lineRule="auto"/>
              <w:rPr>
                <w:rFonts w:ascii="Arial Narrow" w:hAnsi="Arial Narrow" w:cs="Arial"/>
              </w:rPr>
            </w:pPr>
          </w:p>
        </w:tc>
        <w:tc>
          <w:tcPr>
            <w:tcW w:w="2073" w:type="dxa"/>
            <w:shd w:val="clear" w:color="auto" w:fill="auto"/>
            <w:vAlign w:val="center"/>
          </w:tcPr>
          <w:p w:rsidR="00AE7C56" w:rsidRPr="00495594" w:rsidRDefault="00AE7C56" w:rsidP="004335E5">
            <w:pPr>
              <w:spacing w:after="0" w:line="240" w:lineRule="auto"/>
              <w:rPr>
                <w:rFonts w:ascii="Arial Narrow" w:hAnsi="Arial Narrow" w:cs="Arial"/>
              </w:rPr>
            </w:pPr>
          </w:p>
        </w:tc>
      </w:tr>
      <w:tr w:rsidR="00AE7C56" w:rsidRPr="00495594" w:rsidTr="00AE7C56">
        <w:tc>
          <w:tcPr>
            <w:tcW w:w="2418" w:type="dxa"/>
            <w:gridSpan w:val="3"/>
            <w:vMerge w:val="restart"/>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Ispitni rokovi</w:t>
            </w:r>
          </w:p>
        </w:tc>
        <w:tc>
          <w:tcPr>
            <w:tcW w:w="1480" w:type="dxa"/>
            <w:shd w:val="clear" w:color="auto" w:fill="FFFFE5"/>
            <w:vAlign w:val="center"/>
          </w:tcPr>
          <w:p w:rsidR="00AE7C56" w:rsidRPr="00495594" w:rsidRDefault="00AE7C56" w:rsidP="004335E5">
            <w:pPr>
              <w:spacing w:after="0" w:line="240" w:lineRule="auto"/>
              <w:jc w:val="center"/>
              <w:rPr>
                <w:rFonts w:ascii="Arial Narrow" w:hAnsi="Arial Narrow" w:cs="Arial"/>
                <w:b/>
              </w:rPr>
            </w:pPr>
            <w:r w:rsidRPr="00495594">
              <w:rPr>
                <w:rFonts w:ascii="Arial Narrow" w:hAnsi="Arial Narrow" w:cs="Arial"/>
                <w:b/>
              </w:rPr>
              <w:t>1. termin</w:t>
            </w:r>
          </w:p>
        </w:tc>
        <w:tc>
          <w:tcPr>
            <w:tcW w:w="1690" w:type="dxa"/>
            <w:gridSpan w:val="2"/>
            <w:shd w:val="clear" w:color="auto" w:fill="FFFFE5"/>
            <w:vAlign w:val="center"/>
          </w:tcPr>
          <w:p w:rsidR="00AE7C56" w:rsidRPr="00495594" w:rsidRDefault="00AE7C56" w:rsidP="004335E5">
            <w:pPr>
              <w:spacing w:after="0" w:line="240" w:lineRule="auto"/>
              <w:jc w:val="center"/>
              <w:rPr>
                <w:rFonts w:ascii="Arial Narrow" w:hAnsi="Arial Narrow" w:cs="Arial"/>
                <w:b/>
              </w:rPr>
            </w:pPr>
            <w:r w:rsidRPr="00495594">
              <w:rPr>
                <w:rFonts w:ascii="Arial Narrow" w:hAnsi="Arial Narrow" w:cs="Arial"/>
                <w:b/>
              </w:rPr>
              <w:t>2. termin</w:t>
            </w:r>
          </w:p>
        </w:tc>
        <w:tc>
          <w:tcPr>
            <w:tcW w:w="1690" w:type="dxa"/>
            <w:gridSpan w:val="3"/>
            <w:shd w:val="clear" w:color="auto" w:fill="FFFFE5"/>
            <w:vAlign w:val="center"/>
          </w:tcPr>
          <w:p w:rsidR="00AE7C56" w:rsidRPr="00495594" w:rsidRDefault="00AE7C56" w:rsidP="004335E5">
            <w:pPr>
              <w:spacing w:after="0" w:line="240" w:lineRule="auto"/>
              <w:jc w:val="center"/>
              <w:rPr>
                <w:rFonts w:ascii="Arial Narrow" w:hAnsi="Arial Narrow" w:cs="Arial"/>
                <w:b/>
              </w:rPr>
            </w:pPr>
            <w:r w:rsidRPr="00495594">
              <w:rPr>
                <w:rFonts w:ascii="Arial Narrow" w:hAnsi="Arial Narrow" w:cs="Arial"/>
                <w:b/>
              </w:rPr>
              <w:t>3. termin</w:t>
            </w:r>
          </w:p>
        </w:tc>
        <w:tc>
          <w:tcPr>
            <w:tcW w:w="2073" w:type="dxa"/>
            <w:shd w:val="clear" w:color="auto" w:fill="FFFFE5"/>
            <w:vAlign w:val="center"/>
          </w:tcPr>
          <w:p w:rsidR="00AE7C56" w:rsidRPr="00495594" w:rsidRDefault="00AE7C56" w:rsidP="004335E5">
            <w:pPr>
              <w:spacing w:after="0" w:line="240" w:lineRule="auto"/>
              <w:jc w:val="center"/>
              <w:rPr>
                <w:rFonts w:ascii="Arial Narrow" w:hAnsi="Arial Narrow" w:cs="Arial"/>
                <w:b/>
              </w:rPr>
            </w:pPr>
            <w:r w:rsidRPr="00495594">
              <w:rPr>
                <w:rFonts w:ascii="Arial Narrow" w:hAnsi="Arial Narrow" w:cs="Arial"/>
                <w:b/>
              </w:rPr>
              <w:t>4. termin</w:t>
            </w:r>
          </w:p>
        </w:tc>
      </w:tr>
      <w:tr w:rsidR="00AE7C56" w:rsidRPr="00495594" w:rsidTr="00AE7C56">
        <w:tc>
          <w:tcPr>
            <w:tcW w:w="2418" w:type="dxa"/>
            <w:gridSpan w:val="3"/>
            <w:vMerge/>
            <w:shd w:val="clear" w:color="auto" w:fill="FFFFE5"/>
            <w:vAlign w:val="center"/>
          </w:tcPr>
          <w:p w:rsidR="00AE7C56" w:rsidRPr="00495594" w:rsidRDefault="00AE7C56" w:rsidP="004335E5">
            <w:pPr>
              <w:spacing w:after="0" w:line="240" w:lineRule="auto"/>
              <w:rPr>
                <w:rFonts w:ascii="Arial Narrow" w:hAnsi="Arial Narrow" w:cs="Arial"/>
                <w:b/>
              </w:rPr>
            </w:pPr>
          </w:p>
        </w:tc>
        <w:tc>
          <w:tcPr>
            <w:tcW w:w="1480" w:type="dxa"/>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 xml:space="preserve">5. 2. 2019. </w:t>
            </w:r>
          </w:p>
          <w:p w:rsidR="00AE7C56" w:rsidRPr="00495594" w:rsidRDefault="00AE7C56" w:rsidP="004335E5">
            <w:pPr>
              <w:spacing w:after="0" w:line="240" w:lineRule="auto"/>
              <w:rPr>
                <w:rFonts w:ascii="Arial Narrow" w:hAnsi="Arial Narrow" w:cs="Arial"/>
              </w:rPr>
            </w:pPr>
            <w:r w:rsidRPr="00495594">
              <w:rPr>
                <w:rFonts w:ascii="Arial Narrow" w:hAnsi="Arial Narrow" w:cs="Arial"/>
              </w:rPr>
              <w:t>u 8:00</w:t>
            </w:r>
          </w:p>
        </w:tc>
        <w:tc>
          <w:tcPr>
            <w:tcW w:w="1690" w:type="dxa"/>
            <w:gridSpan w:val="2"/>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9. 2. 2019.</w:t>
            </w:r>
          </w:p>
          <w:p w:rsidR="00AE7C56" w:rsidRPr="00495594" w:rsidRDefault="00AE7C56" w:rsidP="004335E5">
            <w:pPr>
              <w:spacing w:after="0" w:line="240" w:lineRule="auto"/>
              <w:rPr>
                <w:rFonts w:ascii="Arial Narrow" w:hAnsi="Arial Narrow" w:cs="Arial"/>
              </w:rPr>
            </w:pPr>
            <w:r w:rsidRPr="00495594">
              <w:rPr>
                <w:rFonts w:ascii="Arial Narrow" w:hAnsi="Arial Narrow" w:cs="Arial"/>
              </w:rPr>
              <w:t>u 8:00</w:t>
            </w:r>
          </w:p>
        </w:tc>
        <w:tc>
          <w:tcPr>
            <w:tcW w:w="1690" w:type="dxa"/>
            <w:gridSpan w:val="3"/>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 xml:space="preserve">10. 9. 2019. </w:t>
            </w:r>
          </w:p>
          <w:p w:rsidR="00AE7C56" w:rsidRPr="00495594" w:rsidRDefault="00AE7C56" w:rsidP="004335E5">
            <w:pPr>
              <w:spacing w:after="0" w:line="240" w:lineRule="auto"/>
              <w:rPr>
                <w:rFonts w:ascii="Arial Narrow" w:hAnsi="Arial Narrow" w:cs="Arial"/>
              </w:rPr>
            </w:pPr>
            <w:r w:rsidRPr="00495594">
              <w:rPr>
                <w:rFonts w:ascii="Arial Narrow" w:hAnsi="Arial Narrow" w:cs="Arial"/>
              </w:rPr>
              <w:t>u 8:00</w:t>
            </w:r>
          </w:p>
        </w:tc>
        <w:tc>
          <w:tcPr>
            <w:tcW w:w="2073" w:type="dxa"/>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 xml:space="preserve">24. 9. 2019. </w:t>
            </w:r>
          </w:p>
          <w:p w:rsidR="00AE7C56" w:rsidRPr="00495594" w:rsidRDefault="00AE7C56" w:rsidP="004335E5">
            <w:pPr>
              <w:spacing w:after="0" w:line="240" w:lineRule="auto"/>
              <w:rPr>
                <w:rFonts w:ascii="Arial Narrow" w:hAnsi="Arial Narrow" w:cs="Arial"/>
              </w:rPr>
            </w:pPr>
            <w:r w:rsidRPr="00495594">
              <w:rPr>
                <w:rFonts w:ascii="Arial Narrow" w:hAnsi="Arial Narrow" w:cs="Arial"/>
              </w:rPr>
              <w:t>u 8:00</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Ishodi učenja</w:t>
            </w:r>
          </w:p>
        </w:tc>
        <w:tc>
          <w:tcPr>
            <w:tcW w:w="6933" w:type="dxa"/>
            <w:gridSpan w:val="7"/>
            <w:shd w:val="clear" w:color="auto" w:fill="auto"/>
            <w:vAlign w:val="center"/>
          </w:tcPr>
          <w:p w:rsidR="00AE7C56" w:rsidRPr="00495594" w:rsidRDefault="00AE7C56" w:rsidP="004335E5">
            <w:pPr>
              <w:autoSpaceDE w:val="0"/>
              <w:autoSpaceDN w:val="0"/>
              <w:adjustRightInd w:val="0"/>
              <w:spacing w:after="0" w:line="240" w:lineRule="auto"/>
              <w:rPr>
                <w:rFonts w:ascii="Arial Narrow" w:eastAsia="TimesNewRomanPSMT" w:hAnsi="Arial Narrow" w:cs="TimesNewRomanPSMT"/>
                <w:lang w:eastAsia="it-IT"/>
              </w:rPr>
            </w:pPr>
            <w:r w:rsidRPr="00495594">
              <w:rPr>
                <w:rFonts w:ascii="Arial Narrow" w:eastAsia="TimesNewRomanPSMT" w:hAnsi="Arial Narrow" w:cs="TimesNewRomanPSMT"/>
                <w:lang w:eastAsia="it-IT"/>
              </w:rPr>
              <w:t>Nakon uspješno završenog kolegija student će:</w:t>
            </w:r>
          </w:p>
          <w:p w:rsidR="00AE7C56" w:rsidRPr="00495594" w:rsidRDefault="00AE7C56" w:rsidP="004335E5">
            <w:pPr>
              <w:autoSpaceDE w:val="0"/>
              <w:autoSpaceDN w:val="0"/>
              <w:adjustRightInd w:val="0"/>
              <w:spacing w:after="0" w:line="240" w:lineRule="auto"/>
              <w:rPr>
                <w:rFonts w:ascii="Arial Narrow" w:eastAsia="TimesNewRomanPSMT" w:hAnsi="Arial Narrow" w:cs="TimesNewRomanPSMT"/>
                <w:lang w:eastAsia="it-IT"/>
              </w:rPr>
            </w:pPr>
            <w:r w:rsidRPr="00495594">
              <w:rPr>
                <w:rFonts w:ascii="Arial Narrow" w:eastAsia="TimesNewRomanPSMT" w:hAnsi="Arial Narrow" w:cs="TimesNewRomanPSMT"/>
                <w:lang w:eastAsia="it-IT"/>
              </w:rPr>
              <w:t>- Znati osnovnu teološku terminologiju</w:t>
            </w:r>
          </w:p>
          <w:p w:rsidR="00AE7C56" w:rsidRPr="00495594" w:rsidRDefault="00AE7C56" w:rsidP="004335E5">
            <w:pPr>
              <w:autoSpaceDE w:val="0"/>
              <w:autoSpaceDN w:val="0"/>
              <w:adjustRightInd w:val="0"/>
              <w:spacing w:after="0" w:line="240" w:lineRule="auto"/>
              <w:rPr>
                <w:rFonts w:ascii="Arial Narrow" w:eastAsia="TimesNewRomanPSMT" w:hAnsi="Arial Narrow" w:cs="TimesNewRomanPSMT"/>
                <w:lang w:eastAsia="it-IT"/>
              </w:rPr>
            </w:pPr>
            <w:r w:rsidRPr="00495594">
              <w:rPr>
                <w:rFonts w:ascii="Arial Narrow" w:eastAsia="TimesNewRomanPSMT" w:hAnsi="Arial Narrow" w:cs="TimesNewRomanPSMT"/>
                <w:lang w:eastAsia="it-IT"/>
              </w:rPr>
              <w:t>- Razumjeti odnos čovjeka, Crkve i Boga</w:t>
            </w:r>
          </w:p>
          <w:p w:rsidR="00AE7C56" w:rsidRPr="00495594" w:rsidRDefault="00AE7C56" w:rsidP="004335E5">
            <w:pPr>
              <w:autoSpaceDE w:val="0"/>
              <w:autoSpaceDN w:val="0"/>
              <w:adjustRightInd w:val="0"/>
              <w:spacing w:after="0" w:line="240" w:lineRule="auto"/>
              <w:rPr>
                <w:rFonts w:ascii="Arial Narrow" w:eastAsia="TimesNewRomanPSMT" w:hAnsi="Arial Narrow" w:cs="TimesNewRomanPSMT"/>
                <w:lang w:eastAsia="it-IT"/>
              </w:rPr>
            </w:pPr>
            <w:r w:rsidRPr="00495594">
              <w:rPr>
                <w:rFonts w:ascii="Arial Narrow" w:eastAsia="TimesNewRomanPSMT" w:hAnsi="Arial Narrow" w:cs="TimesNewRomanPSMT"/>
                <w:lang w:eastAsia="it-IT"/>
              </w:rPr>
              <w:t>- Služiti se crkvenim dokumentima općenito</w:t>
            </w:r>
          </w:p>
          <w:p w:rsidR="00AE7C56" w:rsidRPr="00495594" w:rsidRDefault="00AE7C56" w:rsidP="004335E5">
            <w:pPr>
              <w:spacing w:after="0" w:line="240" w:lineRule="auto"/>
              <w:rPr>
                <w:rFonts w:ascii="Arial Narrow" w:hAnsi="Arial Narrow" w:cs="Arial"/>
              </w:rPr>
            </w:pPr>
            <w:r w:rsidRPr="00495594">
              <w:rPr>
                <w:rFonts w:ascii="Arial Narrow" w:eastAsia="TimesNewRomanPSMT" w:hAnsi="Arial Narrow" w:cs="TimesNewRomanPSMT"/>
                <w:lang w:eastAsia="it-IT"/>
              </w:rPr>
              <w:t>- Služiti se osnovnom teološkom literaturom</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Preduvjeti za upis</w:t>
            </w:r>
          </w:p>
        </w:tc>
        <w:tc>
          <w:tcPr>
            <w:tcW w:w="6933" w:type="dxa"/>
            <w:gridSpan w:val="7"/>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Nema preduvjeta za upis.</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Sadržaj kolegija</w:t>
            </w:r>
          </w:p>
        </w:tc>
        <w:tc>
          <w:tcPr>
            <w:tcW w:w="6933" w:type="dxa"/>
            <w:gridSpan w:val="7"/>
            <w:shd w:val="clear" w:color="auto" w:fill="auto"/>
            <w:vAlign w:val="center"/>
          </w:tcPr>
          <w:p w:rsidR="00AE7C56" w:rsidRPr="00495594" w:rsidRDefault="00AE7C56" w:rsidP="004335E5">
            <w:pPr>
              <w:spacing w:after="0" w:line="240" w:lineRule="auto"/>
              <w:jc w:val="both"/>
              <w:rPr>
                <w:rFonts w:ascii="Arial Narrow" w:eastAsia="Times New Roman" w:hAnsi="Arial Narrow" w:cs="Arial"/>
              </w:rPr>
            </w:pPr>
            <w:r w:rsidRPr="00495594">
              <w:rPr>
                <w:rFonts w:ascii="Arial Narrow" w:eastAsia="Times New Roman" w:hAnsi="Arial Narrow" w:cs="Arial"/>
              </w:rPr>
              <w:t xml:space="preserve">-Najprije se ukratko izlažu glavne značajke uvoda u teologiju i objašnjavaju temeljni pojmovi: otajstvo Krista, povijest spasenja, teologija, osoba, sloboda, analogija. </w:t>
            </w:r>
          </w:p>
          <w:p w:rsidR="00AE7C56" w:rsidRPr="00495594" w:rsidRDefault="00AE7C56" w:rsidP="004335E5">
            <w:pPr>
              <w:spacing w:after="0" w:line="240" w:lineRule="auto"/>
              <w:jc w:val="both"/>
              <w:rPr>
                <w:rFonts w:ascii="Arial Narrow" w:eastAsia="Times New Roman" w:hAnsi="Arial Narrow" w:cs="Arial"/>
              </w:rPr>
            </w:pPr>
            <w:r w:rsidRPr="00495594">
              <w:rPr>
                <w:rFonts w:ascii="Arial Narrow" w:eastAsia="Times New Roman" w:hAnsi="Arial Narrow" w:cs="Arial"/>
              </w:rPr>
              <w:t>-Izlažu se i pojmovi: misterij općenito i misterij s teološkog aspekta.</w:t>
            </w:r>
          </w:p>
          <w:p w:rsidR="00AE7C56" w:rsidRPr="00495594" w:rsidRDefault="00AE7C56" w:rsidP="004335E5">
            <w:pPr>
              <w:spacing w:after="0" w:line="240" w:lineRule="auto"/>
              <w:jc w:val="both"/>
              <w:rPr>
                <w:rFonts w:ascii="Arial Narrow" w:eastAsia="Times New Roman" w:hAnsi="Arial Narrow" w:cs="Arial"/>
              </w:rPr>
            </w:pPr>
            <w:r w:rsidRPr="00495594">
              <w:rPr>
                <w:rFonts w:ascii="Arial Narrow" w:eastAsia="Times New Roman" w:hAnsi="Arial Narrow" w:cs="Arial"/>
              </w:rPr>
              <w:t xml:space="preserve">-Zatim se obrađuje čovjekova usmjerenost prema Bogu (čovjek -biće transcendencije) raščlanjujući njegove urođene težnje za smislom, ljubavlju, životom, istinom te pokazujući moguće putove prema Bogu iz izvanjskoga svijeta. </w:t>
            </w:r>
          </w:p>
          <w:p w:rsidR="00AE7C56" w:rsidRPr="00495594" w:rsidRDefault="00AE7C56" w:rsidP="004335E5">
            <w:pPr>
              <w:spacing w:after="0" w:line="240" w:lineRule="auto"/>
              <w:jc w:val="both"/>
              <w:rPr>
                <w:rFonts w:ascii="Arial Narrow" w:eastAsia="Times New Roman" w:hAnsi="Arial Narrow" w:cs="Arial"/>
              </w:rPr>
            </w:pPr>
            <w:r w:rsidRPr="00495594">
              <w:rPr>
                <w:rFonts w:ascii="Arial Narrow" w:eastAsia="Times New Roman" w:hAnsi="Arial Narrow" w:cs="Arial"/>
              </w:rPr>
              <w:t>-Slijedi tematizacija čovjekove grješnosti i potrebe za spasenjem.</w:t>
            </w:r>
          </w:p>
          <w:p w:rsidR="00AE7C56" w:rsidRPr="00495594" w:rsidRDefault="00AE7C56" w:rsidP="004335E5">
            <w:pPr>
              <w:spacing w:after="0" w:line="240" w:lineRule="auto"/>
              <w:jc w:val="both"/>
              <w:rPr>
                <w:rFonts w:ascii="Arial Narrow" w:eastAsia="Times New Roman" w:hAnsi="Arial Narrow" w:cs="Arial"/>
              </w:rPr>
            </w:pPr>
            <w:r w:rsidRPr="00495594">
              <w:rPr>
                <w:rFonts w:ascii="Arial Narrow" w:eastAsia="Times New Roman" w:hAnsi="Arial Narrow" w:cs="Arial"/>
              </w:rPr>
              <w:t xml:space="preserve">-Riječi i djelatnosti preko kojih se Bog u povijesti postupno očituje čovjeku. </w:t>
            </w:r>
          </w:p>
          <w:p w:rsidR="00AE7C56" w:rsidRPr="00495594" w:rsidRDefault="00AE7C56" w:rsidP="004335E5">
            <w:pPr>
              <w:spacing w:after="0" w:line="240" w:lineRule="auto"/>
              <w:jc w:val="both"/>
              <w:rPr>
                <w:rFonts w:ascii="Arial Narrow" w:eastAsia="Times New Roman" w:hAnsi="Arial Narrow" w:cs="Arial"/>
              </w:rPr>
            </w:pPr>
            <w:r w:rsidRPr="00495594">
              <w:rPr>
                <w:rFonts w:ascii="Arial Narrow" w:eastAsia="Times New Roman" w:hAnsi="Arial Narrow" w:cs="Arial"/>
              </w:rPr>
              <w:t xml:space="preserve">-Koncentracija objave u Isusu Kristu i njezin cilj da nas prigrli u božansko zajedništvo života i ljubavi. </w:t>
            </w:r>
          </w:p>
          <w:p w:rsidR="00AE7C56" w:rsidRPr="00495594" w:rsidRDefault="00AE7C56" w:rsidP="004335E5">
            <w:pPr>
              <w:spacing w:after="0" w:line="240" w:lineRule="auto"/>
              <w:jc w:val="both"/>
              <w:rPr>
                <w:rFonts w:ascii="Arial Narrow" w:eastAsia="Times New Roman" w:hAnsi="Arial Narrow" w:cs="Arial"/>
              </w:rPr>
            </w:pPr>
            <w:r w:rsidRPr="00495594">
              <w:rPr>
                <w:rFonts w:ascii="Arial Narrow" w:eastAsia="Times New Roman" w:hAnsi="Arial Narrow" w:cs="Arial"/>
              </w:rPr>
              <w:t>-Pojmovi teologije i ekonomije spasenja su osnovne odrednice preko kojih se dolazi do relacija unutar Trojstva i do načina djelovanja i objavljivanja Boga u povijesti.</w:t>
            </w:r>
          </w:p>
          <w:p w:rsidR="00AE7C56" w:rsidRPr="00495594" w:rsidRDefault="00AE7C56" w:rsidP="004335E5">
            <w:pPr>
              <w:spacing w:after="0" w:line="240" w:lineRule="auto"/>
              <w:jc w:val="both"/>
              <w:rPr>
                <w:rFonts w:ascii="Arial Narrow" w:eastAsia="Times New Roman" w:hAnsi="Arial Narrow" w:cs="Arial"/>
              </w:rPr>
            </w:pPr>
            <w:r w:rsidRPr="00495594">
              <w:rPr>
                <w:rFonts w:ascii="Arial Narrow" w:eastAsia="Times New Roman" w:hAnsi="Arial Narrow" w:cs="Arial"/>
              </w:rPr>
              <w:t>-U središtu je čovjek, njegova otvorenost i upućenost na Boga.</w:t>
            </w:r>
          </w:p>
          <w:p w:rsidR="00AE7C56" w:rsidRPr="00495594" w:rsidRDefault="00AE7C56" w:rsidP="004335E5">
            <w:pPr>
              <w:spacing w:after="0" w:line="240" w:lineRule="auto"/>
              <w:jc w:val="both"/>
              <w:rPr>
                <w:rFonts w:ascii="Arial Narrow" w:eastAsia="Times New Roman" w:hAnsi="Arial Narrow" w:cs="Arial"/>
              </w:rPr>
            </w:pPr>
            <w:r w:rsidRPr="00495594">
              <w:rPr>
                <w:rFonts w:ascii="Arial Narrow" w:eastAsia="Times New Roman" w:hAnsi="Arial Narrow" w:cs="Arial"/>
              </w:rPr>
              <w:t xml:space="preserve">-Svoju ponudu spasenja Krist nastavlja u Crkvi, koja je opći i vidljivi znak i sredstvo spasenja za svijet. </w:t>
            </w:r>
          </w:p>
          <w:p w:rsidR="00AE7C56" w:rsidRPr="00495594" w:rsidRDefault="00AE7C56" w:rsidP="004335E5">
            <w:pPr>
              <w:spacing w:after="0" w:line="240" w:lineRule="auto"/>
              <w:jc w:val="both"/>
              <w:rPr>
                <w:rFonts w:ascii="Arial Narrow" w:eastAsia="Times New Roman" w:hAnsi="Arial Narrow" w:cs="Arial"/>
              </w:rPr>
            </w:pPr>
            <w:r w:rsidRPr="00495594">
              <w:rPr>
                <w:rFonts w:ascii="Arial Narrow" w:eastAsia="Times New Roman" w:hAnsi="Arial Narrow" w:cs="Arial"/>
              </w:rPr>
              <w:t xml:space="preserve">-Dio predavanja odnosi se na objavljivanje Božjega misterija unutar Crkve, pa stoga se Crkvu upoznaje s aspekta njezine odgovornosti u nastavljanju ponude spasenja svakom stvorenju. </w:t>
            </w:r>
          </w:p>
          <w:p w:rsidR="00AE7C56" w:rsidRPr="00495594" w:rsidRDefault="00AE7C56" w:rsidP="004335E5">
            <w:pPr>
              <w:spacing w:after="0" w:line="240" w:lineRule="auto"/>
              <w:jc w:val="both"/>
              <w:rPr>
                <w:rFonts w:ascii="Arial Narrow" w:eastAsia="Times New Roman" w:hAnsi="Arial Narrow" w:cs="Arial"/>
              </w:rPr>
            </w:pPr>
            <w:r w:rsidRPr="00495594">
              <w:rPr>
                <w:rFonts w:ascii="Arial Narrow" w:eastAsia="Times New Roman" w:hAnsi="Arial Narrow" w:cs="Arial"/>
              </w:rPr>
              <w:t xml:space="preserve">-Kako bi se dobio bolji uvid u ulogu Crkve obrađuje se i II. Vatikanski koncil. </w:t>
            </w:r>
          </w:p>
          <w:p w:rsidR="00AE7C56" w:rsidRPr="00495594" w:rsidRDefault="00AE7C56" w:rsidP="004335E5">
            <w:pPr>
              <w:spacing w:after="0" w:line="240" w:lineRule="auto"/>
              <w:jc w:val="both"/>
              <w:rPr>
                <w:rFonts w:ascii="Arial Narrow" w:eastAsia="Times New Roman" w:hAnsi="Arial Narrow" w:cs="Arial"/>
              </w:rPr>
            </w:pPr>
            <w:r w:rsidRPr="00495594">
              <w:rPr>
                <w:rFonts w:ascii="Arial Narrow" w:eastAsia="Times New Roman" w:hAnsi="Arial Narrow" w:cs="Arial"/>
              </w:rPr>
              <w:t>-Obrađuju se dokumenti ovoga koncila koji otvaraju široko područje o zajedništvu između Boga i čovjeka ostvarenom kroz povijest.</w:t>
            </w:r>
          </w:p>
          <w:p w:rsidR="00AE7C56" w:rsidRPr="00495594" w:rsidRDefault="00AE7C56" w:rsidP="004335E5">
            <w:pPr>
              <w:spacing w:after="0" w:line="240" w:lineRule="auto"/>
              <w:jc w:val="both"/>
              <w:rPr>
                <w:rFonts w:ascii="Arial Narrow" w:eastAsia="Times New Roman" w:hAnsi="Arial Narrow" w:cs="Arial"/>
              </w:rPr>
            </w:pPr>
            <w:r w:rsidRPr="00495594">
              <w:rPr>
                <w:rFonts w:ascii="Arial Narrow" w:eastAsia="Times New Roman" w:hAnsi="Arial Narrow" w:cs="Arial"/>
              </w:rPr>
              <w:t>-Razmišljanje o Bogu, Božjoj zbilji, njegovoj objavi u Isusu Kristu i ponudi spasenja čovjeku.</w:t>
            </w:r>
          </w:p>
          <w:p w:rsidR="00AE7C56" w:rsidRPr="00AE7C56" w:rsidRDefault="00AE7C56" w:rsidP="00AE7C56">
            <w:pPr>
              <w:spacing w:after="0" w:line="240" w:lineRule="auto"/>
              <w:jc w:val="both"/>
              <w:rPr>
                <w:rFonts w:ascii="Arial Narrow" w:eastAsia="Times New Roman" w:hAnsi="Arial Narrow" w:cs="Arial"/>
              </w:rPr>
            </w:pPr>
            <w:r w:rsidRPr="00495594">
              <w:rPr>
                <w:rFonts w:ascii="Arial Narrow" w:eastAsia="Times New Roman" w:hAnsi="Arial Narrow" w:cs="Arial"/>
              </w:rPr>
              <w:lastRenderedPageBreak/>
              <w:t>-Osobno promišljanje o osnovnim pojmovima na području teologije</w:t>
            </w:r>
            <w:r>
              <w:rPr>
                <w:rFonts w:ascii="Arial Narrow" w:eastAsia="Times New Roman" w:hAnsi="Arial Narrow" w:cs="Arial"/>
              </w:rPr>
              <w:t>.</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lastRenderedPageBreak/>
              <w:t>Obvezna literatura</w:t>
            </w:r>
          </w:p>
        </w:tc>
        <w:tc>
          <w:tcPr>
            <w:tcW w:w="6933" w:type="dxa"/>
            <w:gridSpan w:val="7"/>
            <w:shd w:val="clear" w:color="auto" w:fill="auto"/>
            <w:vAlign w:val="center"/>
          </w:tcPr>
          <w:p w:rsidR="00AE7C56" w:rsidRPr="00495594" w:rsidRDefault="00AE7C56" w:rsidP="004335E5">
            <w:pPr>
              <w:autoSpaceDE w:val="0"/>
              <w:autoSpaceDN w:val="0"/>
              <w:adjustRightInd w:val="0"/>
              <w:spacing w:after="0" w:line="240" w:lineRule="auto"/>
              <w:rPr>
                <w:rFonts w:ascii="Arial Narrow" w:eastAsia="TimesNewRomanPSMT" w:hAnsi="Arial Narrow" w:cs="TimesNewRomanPSMT"/>
                <w:lang w:eastAsia="it-IT"/>
              </w:rPr>
            </w:pPr>
            <w:r w:rsidRPr="00495594">
              <w:rPr>
                <w:rFonts w:ascii="Arial Narrow" w:eastAsia="TimesNewRomanPSMT" w:hAnsi="Arial Narrow" w:cs="TimesNewRomanPSMT"/>
                <w:lang w:eastAsia="it-IT"/>
              </w:rPr>
              <w:t xml:space="preserve">B. DUDA, Kratak pogled u misterij Krista i povijest spasenja, u: </w:t>
            </w:r>
            <w:r w:rsidRPr="00495594">
              <w:rPr>
                <w:rFonts w:ascii="Arial Narrow" w:eastAsia="TimesNewRomanPS-ItalicMT" w:hAnsi="Arial Narrow" w:cs="TimesNewRomanPS-ItalicMT"/>
                <w:i/>
                <w:iCs/>
                <w:lang w:eastAsia="it-IT"/>
              </w:rPr>
              <w:t xml:space="preserve">BS </w:t>
            </w:r>
            <w:r w:rsidRPr="00495594">
              <w:rPr>
                <w:rFonts w:ascii="Arial Narrow" w:eastAsia="TimesNewRomanPSMT" w:hAnsi="Arial Narrow" w:cs="TimesNewRomanPSMT"/>
                <w:lang w:eastAsia="it-IT"/>
              </w:rPr>
              <w:t>1(1980.), str. 10.-22.;</w:t>
            </w:r>
          </w:p>
          <w:p w:rsidR="00AE7C56" w:rsidRPr="00495594" w:rsidRDefault="00AE7C56" w:rsidP="004335E5">
            <w:pPr>
              <w:tabs>
                <w:tab w:val="left" w:pos="2820"/>
              </w:tabs>
              <w:spacing w:after="0"/>
              <w:rPr>
                <w:rFonts w:ascii="Arial Narrow" w:eastAsia="TimesNewRomanPSMT" w:hAnsi="Arial Narrow" w:cs="TimesNewRomanPSMT"/>
                <w:lang w:eastAsia="it-IT"/>
              </w:rPr>
            </w:pPr>
            <w:r w:rsidRPr="00495594">
              <w:rPr>
                <w:rFonts w:ascii="Arial Narrow" w:hAnsi="Arial Narrow"/>
              </w:rPr>
              <w:t xml:space="preserve">II. VATIKANSKI KONCIL, </w:t>
            </w:r>
            <w:r w:rsidRPr="00495594">
              <w:rPr>
                <w:rFonts w:ascii="Arial Narrow" w:hAnsi="Arial Narrow"/>
                <w:i/>
              </w:rPr>
              <w:t>Dokumenti,</w:t>
            </w:r>
            <w:r w:rsidRPr="00495594">
              <w:rPr>
                <w:rFonts w:ascii="Arial Narrow" w:hAnsi="Arial Narrow"/>
              </w:rPr>
              <w:t xml:space="preserve"> Zagreb, 1993.</w:t>
            </w:r>
            <w:r w:rsidRPr="00495594">
              <w:rPr>
                <w:rFonts w:ascii="Arial Narrow" w:eastAsia="TimesNewRomanPSMT" w:hAnsi="Arial Narrow" w:cs="TimesNewRomanPSMT"/>
                <w:lang w:eastAsia="it-IT"/>
              </w:rPr>
              <w:t xml:space="preserve"> </w:t>
            </w:r>
          </w:p>
          <w:p w:rsidR="00AE7C56" w:rsidRPr="00495594" w:rsidRDefault="00AE7C56" w:rsidP="004335E5">
            <w:pPr>
              <w:spacing w:after="0" w:line="240" w:lineRule="auto"/>
              <w:rPr>
                <w:rFonts w:ascii="Arial Narrow" w:hAnsi="Arial Narrow" w:cs="Arial"/>
              </w:rPr>
            </w:pPr>
            <w:r w:rsidRPr="00495594">
              <w:rPr>
                <w:rFonts w:ascii="Arial Narrow" w:eastAsia="TimesNewRomanPSMT" w:hAnsi="Arial Narrow" w:cs="TimesNewRomanPSMT"/>
                <w:lang w:eastAsia="it-IT"/>
              </w:rPr>
              <w:t xml:space="preserve">T. ŠAGI-BUNIĆ, </w:t>
            </w:r>
            <w:r w:rsidRPr="00495594">
              <w:rPr>
                <w:rFonts w:ascii="Arial Narrow" w:eastAsia="TimesNewRomanPS-ItalicMT" w:hAnsi="Arial Narrow" w:cs="TimesNewRomanPS-ItalicMT"/>
                <w:i/>
                <w:iCs/>
                <w:lang w:eastAsia="it-IT"/>
              </w:rPr>
              <w:t>Zrcalo koncila</w:t>
            </w:r>
            <w:r w:rsidRPr="00495594">
              <w:rPr>
                <w:rFonts w:ascii="Arial Narrow" w:eastAsia="TimesNewRomanPSMT" w:hAnsi="Arial Narrow" w:cs="TimesNewRomanPSMT"/>
                <w:lang w:eastAsia="it-IT"/>
              </w:rPr>
              <w:t>, Zagreb, 1986.;</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Dopunska literatura</w:t>
            </w:r>
          </w:p>
        </w:tc>
        <w:tc>
          <w:tcPr>
            <w:tcW w:w="6933" w:type="dxa"/>
            <w:gridSpan w:val="7"/>
            <w:shd w:val="clear" w:color="auto" w:fill="auto"/>
            <w:vAlign w:val="center"/>
          </w:tcPr>
          <w:p w:rsidR="00AE7C56" w:rsidRPr="00495594" w:rsidRDefault="00AE7C56" w:rsidP="004335E5">
            <w:pPr>
              <w:autoSpaceDE w:val="0"/>
              <w:autoSpaceDN w:val="0"/>
              <w:adjustRightInd w:val="0"/>
              <w:spacing w:after="0" w:line="240" w:lineRule="auto"/>
              <w:rPr>
                <w:rFonts w:ascii="Arial Narrow" w:eastAsia="TimesNewRomanPSMT" w:hAnsi="Arial Narrow" w:cs="TimesNewRomanPSMT"/>
                <w:lang w:eastAsia="it-IT"/>
              </w:rPr>
            </w:pPr>
            <w:r w:rsidRPr="00495594">
              <w:rPr>
                <w:rFonts w:ascii="Arial Narrow" w:eastAsia="TimesNewRomanPSMT" w:hAnsi="Arial Narrow" w:cs="TimesNewRomanPSMT"/>
                <w:lang w:eastAsia="it-IT"/>
              </w:rPr>
              <w:t xml:space="preserve">JOSEPH RATZINGER, </w:t>
            </w:r>
            <w:r w:rsidRPr="00495594">
              <w:rPr>
                <w:rFonts w:ascii="Arial Narrow" w:eastAsia="TimesNewRomanPS-ItalicMT" w:hAnsi="Arial Narrow" w:cs="TimesNewRomanPS-ItalicMT"/>
                <w:i/>
                <w:iCs/>
                <w:lang w:eastAsia="it-IT"/>
              </w:rPr>
              <w:t>Uvod u kršćanstvo</w:t>
            </w:r>
            <w:r w:rsidRPr="00495594">
              <w:rPr>
                <w:rFonts w:ascii="Arial Narrow" w:eastAsia="TimesNewRomanPSMT" w:hAnsi="Arial Narrow" w:cs="TimesNewRomanPSMT"/>
                <w:lang w:eastAsia="it-IT"/>
              </w:rPr>
              <w:t>, Zagreb, 1988.;</w:t>
            </w:r>
          </w:p>
          <w:p w:rsidR="00AE7C56" w:rsidRPr="00495594" w:rsidRDefault="00AE7C56" w:rsidP="004335E5">
            <w:pPr>
              <w:autoSpaceDE w:val="0"/>
              <w:autoSpaceDN w:val="0"/>
              <w:adjustRightInd w:val="0"/>
              <w:spacing w:after="0" w:line="240" w:lineRule="auto"/>
              <w:rPr>
                <w:rFonts w:ascii="Arial Narrow" w:eastAsia="TimesNewRomanPSMT" w:hAnsi="Arial Narrow" w:cs="TimesNewRomanPSMT"/>
                <w:lang w:eastAsia="it-IT"/>
              </w:rPr>
            </w:pPr>
            <w:r w:rsidRPr="00495594">
              <w:rPr>
                <w:rFonts w:ascii="Arial Narrow" w:eastAsia="TimesNewRomanPSMT" w:hAnsi="Arial Narrow" w:cs="TimesNewRomanPSMT"/>
                <w:lang w:eastAsia="it-IT"/>
              </w:rPr>
              <w:t xml:space="preserve">T. ŠAGI-BUNIĆ, </w:t>
            </w:r>
            <w:r w:rsidRPr="00495594">
              <w:rPr>
                <w:rFonts w:ascii="Arial Narrow" w:eastAsia="TimesNewRomanPS-ItalicMT" w:hAnsi="Arial Narrow" w:cs="TimesNewRomanPS-ItalicMT"/>
                <w:i/>
                <w:iCs/>
                <w:lang w:eastAsia="it-IT"/>
              </w:rPr>
              <w:t>Ali drugog puta nema</w:t>
            </w:r>
            <w:r w:rsidRPr="00495594">
              <w:rPr>
                <w:rFonts w:ascii="Arial Narrow" w:eastAsia="TimesNewRomanPSMT" w:hAnsi="Arial Narrow" w:cs="TimesNewRomanPSMT"/>
                <w:lang w:eastAsia="it-IT"/>
              </w:rPr>
              <w:t>, Zagreb, 1986.;</w:t>
            </w:r>
          </w:p>
          <w:p w:rsidR="00AE7C56" w:rsidRPr="00495594" w:rsidRDefault="00AE7C56" w:rsidP="004335E5">
            <w:pPr>
              <w:spacing w:after="0" w:line="240" w:lineRule="auto"/>
              <w:rPr>
                <w:rFonts w:ascii="Arial Narrow" w:hAnsi="Arial Narrow" w:cs="Arial"/>
              </w:rPr>
            </w:pPr>
            <w:r w:rsidRPr="00495594">
              <w:rPr>
                <w:rFonts w:ascii="Arial Narrow" w:eastAsia="TimesNewRomanPSMT" w:hAnsi="Arial Narrow" w:cs="TimesNewRomanPSMT"/>
                <w:lang w:eastAsia="it-IT"/>
              </w:rPr>
              <w:t xml:space="preserve">JOSEPH RATZINGER, VITTORIO MESSORI, </w:t>
            </w:r>
            <w:r w:rsidRPr="00495594">
              <w:rPr>
                <w:rFonts w:ascii="Arial Narrow" w:eastAsia="TimesNewRomanPS-ItalicMT" w:hAnsi="Arial Narrow" w:cs="TimesNewRomanPS-ItalicMT"/>
                <w:i/>
                <w:iCs/>
                <w:lang w:eastAsia="it-IT"/>
              </w:rPr>
              <w:t>Razgovor o vjeri</w:t>
            </w:r>
            <w:r w:rsidRPr="00495594">
              <w:rPr>
                <w:rFonts w:ascii="Arial Narrow" w:eastAsia="TimesNewRomanPSMT" w:hAnsi="Arial Narrow" w:cs="TimesNewRomanPSMT"/>
                <w:lang w:eastAsia="it-IT"/>
              </w:rPr>
              <w:t>, Split, 2001.</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Internetski izvori</w:t>
            </w:r>
          </w:p>
        </w:tc>
        <w:tc>
          <w:tcPr>
            <w:tcW w:w="6933" w:type="dxa"/>
            <w:gridSpan w:val="7"/>
            <w:shd w:val="clear" w:color="auto" w:fill="auto"/>
            <w:vAlign w:val="center"/>
          </w:tcPr>
          <w:p w:rsidR="00AE7C56" w:rsidRPr="00495594" w:rsidRDefault="00AE7C56" w:rsidP="004335E5">
            <w:pPr>
              <w:spacing w:after="0" w:line="240" w:lineRule="auto"/>
              <w:rPr>
                <w:rFonts w:ascii="Arial Narrow" w:hAnsi="Arial Narrow" w:cs="Arial"/>
              </w:rPr>
            </w:pP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Način praćenja kvalitete</w:t>
            </w:r>
          </w:p>
        </w:tc>
        <w:tc>
          <w:tcPr>
            <w:tcW w:w="6933" w:type="dxa"/>
            <w:gridSpan w:val="7"/>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Standardiziranom  anketom na razini Sveučilišta ispitat će se stavovi studenata o kvaliteti nastave</w:t>
            </w:r>
          </w:p>
          <w:p w:rsidR="00AE7C56" w:rsidRPr="00495594" w:rsidRDefault="00AE7C56" w:rsidP="004335E5">
            <w:pPr>
              <w:spacing w:after="0" w:line="240" w:lineRule="auto"/>
              <w:rPr>
                <w:rFonts w:ascii="Arial Narrow" w:hAnsi="Arial Narrow" w:cs="Arial"/>
              </w:rPr>
            </w:pPr>
            <w:r w:rsidRPr="00495594">
              <w:rPr>
                <w:rFonts w:ascii="Arial Narrow" w:hAnsi="Arial Narrow" w:cs="Arial"/>
              </w:rPr>
              <w:t>Anketom kreiranom od strane nastavnika ispitivat će se stavovi studenata o kvaliteti i uspješnosti nastave</w:t>
            </w:r>
          </w:p>
          <w:p w:rsidR="00AE7C56" w:rsidRPr="00495594" w:rsidRDefault="00AE7C56" w:rsidP="004335E5">
            <w:pPr>
              <w:spacing w:after="0" w:line="240" w:lineRule="auto"/>
              <w:rPr>
                <w:rFonts w:ascii="Arial Narrow" w:hAnsi="Arial Narrow" w:cs="Arial"/>
              </w:rPr>
            </w:pPr>
            <w:r w:rsidRPr="00495594">
              <w:rPr>
                <w:rFonts w:ascii="Arial Narrow" w:hAnsi="Arial Narrow" w:cs="Arial"/>
              </w:rPr>
              <w:t>Pokazatelj kvalitete pratit će i uspješnost na ispitu</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 xml:space="preserve">Uvjeti za dobivanje potpisa </w:t>
            </w:r>
          </w:p>
        </w:tc>
        <w:tc>
          <w:tcPr>
            <w:tcW w:w="6933" w:type="dxa"/>
            <w:gridSpan w:val="7"/>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Redovito sudjelovanje u nastavi</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Način bodovanja kolokvija/seminara/vježbi/ispita</w:t>
            </w:r>
          </w:p>
        </w:tc>
        <w:tc>
          <w:tcPr>
            <w:tcW w:w="6933" w:type="dxa"/>
            <w:gridSpan w:val="7"/>
            <w:shd w:val="clear" w:color="auto" w:fill="auto"/>
            <w:vAlign w:val="center"/>
          </w:tcPr>
          <w:p w:rsidR="00AE7C56" w:rsidRPr="00495594" w:rsidRDefault="00AE7C56" w:rsidP="004335E5">
            <w:pPr>
              <w:tabs>
                <w:tab w:val="left" w:pos="2820"/>
              </w:tabs>
              <w:spacing w:after="0"/>
              <w:rPr>
                <w:rFonts w:ascii="Arial Narrow" w:hAnsi="Arial Narrow" w:cs="Arial"/>
              </w:rPr>
            </w:pPr>
            <w:r w:rsidRPr="00495594">
              <w:rPr>
                <w:rFonts w:ascii="Arial Narrow" w:hAnsi="Arial Narrow" w:cs="Arial"/>
              </w:rPr>
              <w:t>Aktivno sudjelovanje na nastavi - 30%</w:t>
            </w:r>
          </w:p>
          <w:p w:rsidR="00AE7C56" w:rsidRPr="00495594" w:rsidRDefault="00AE7C56" w:rsidP="004335E5">
            <w:pPr>
              <w:spacing w:after="0" w:line="240" w:lineRule="auto"/>
              <w:rPr>
                <w:rFonts w:ascii="Arial Narrow" w:hAnsi="Arial Narrow" w:cs="Arial"/>
              </w:rPr>
            </w:pPr>
            <w:r w:rsidRPr="00495594">
              <w:rPr>
                <w:rFonts w:ascii="Arial Narrow" w:hAnsi="Arial Narrow" w:cs="Arial"/>
              </w:rPr>
              <w:t>Usmeni ispit - 70%</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Način formiranja konačne ocjene</w:t>
            </w:r>
          </w:p>
        </w:tc>
        <w:tc>
          <w:tcPr>
            <w:tcW w:w="6933" w:type="dxa"/>
            <w:gridSpan w:val="7"/>
            <w:shd w:val="clear" w:color="auto" w:fill="auto"/>
            <w:vAlign w:val="center"/>
          </w:tcPr>
          <w:p w:rsidR="00AE7C56" w:rsidRPr="00495594" w:rsidRDefault="00AE7C56" w:rsidP="00AE7C56">
            <w:pPr>
              <w:autoSpaceDE w:val="0"/>
              <w:autoSpaceDN w:val="0"/>
              <w:adjustRightInd w:val="0"/>
              <w:spacing w:after="0" w:line="240" w:lineRule="auto"/>
              <w:rPr>
                <w:rFonts w:ascii="Arial Narrow" w:hAnsi="Arial Narrow" w:cs="Arial"/>
              </w:rPr>
            </w:pPr>
            <w:r w:rsidRPr="00495594">
              <w:rPr>
                <w:rFonts w:ascii="Arial Narrow" w:eastAsia="Times New Roman" w:hAnsi="Arial Narrow" w:cs="Arial"/>
                <w:color w:val="000000"/>
                <w:lang w:eastAsia="it-IT"/>
              </w:rPr>
              <w:t>Zbroj prethodno navedena bodovanja</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Napomena</w:t>
            </w:r>
          </w:p>
        </w:tc>
        <w:tc>
          <w:tcPr>
            <w:tcW w:w="6933" w:type="dxa"/>
            <w:gridSpan w:val="7"/>
            <w:shd w:val="clear" w:color="auto" w:fill="auto"/>
            <w:vAlign w:val="center"/>
          </w:tcPr>
          <w:p w:rsidR="00AE7C56" w:rsidRPr="00495594" w:rsidRDefault="00AE7C56" w:rsidP="004335E5">
            <w:pPr>
              <w:spacing w:after="0" w:line="240" w:lineRule="auto"/>
              <w:rPr>
                <w:rFonts w:ascii="Arial Narrow" w:hAnsi="Arial Narrow" w:cs="Arial"/>
              </w:rPr>
            </w:pPr>
          </w:p>
        </w:tc>
      </w:tr>
      <w:tr w:rsidR="00AE7C56" w:rsidRPr="00495594" w:rsidTr="00AE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9351" w:type="dxa"/>
            <w:gridSpan w:val="10"/>
            <w:tcBorders>
              <w:bottom w:val="single" w:sz="4" w:space="0" w:color="auto"/>
            </w:tcBorders>
            <w:shd w:val="clear" w:color="auto" w:fill="FFFFE5"/>
          </w:tcPr>
          <w:p w:rsidR="00AE7C56" w:rsidRPr="00495594" w:rsidRDefault="00AE7C56" w:rsidP="004335E5">
            <w:pPr>
              <w:spacing w:after="0" w:line="240" w:lineRule="auto"/>
              <w:rPr>
                <w:rFonts w:ascii="Arial Narrow" w:hAnsi="Arial Narrow"/>
              </w:rPr>
            </w:pPr>
            <w:r w:rsidRPr="00495594">
              <w:rPr>
                <w:rFonts w:ascii="Arial Narrow" w:hAnsi="Arial Narrow"/>
                <w:b/>
              </w:rPr>
              <w:t>Nastavne teme-predavanja</w:t>
            </w:r>
          </w:p>
        </w:tc>
      </w:tr>
      <w:tr w:rsidR="00AE7C56" w:rsidRPr="00495594" w:rsidTr="00AE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shd w:val="clear" w:color="auto" w:fill="FFFFE5"/>
            <w:vAlign w:val="center"/>
          </w:tcPr>
          <w:p w:rsidR="00AE7C56" w:rsidRPr="00495594" w:rsidRDefault="00AE7C56" w:rsidP="004335E5">
            <w:pPr>
              <w:spacing w:after="0" w:line="240" w:lineRule="auto"/>
              <w:jc w:val="center"/>
              <w:rPr>
                <w:rFonts w:ascii="Arial Narrow" w:hAnsi="Arial Narrow"/>
                <w:b/>
                <w:sz w:val="20"/>
                <w:szCs w:val="20"/>
              </w:rPr>
            </w:pPr>
            <w:r w:rsidRPr="00495594">
              <w:rPr>
                <w:rFonts w:ascii="Arial Narrow" w:hAnsi="Arial Narrow"/>
                <w:b/>
                <w:sz w:val="20"/>
                <w:szCs w:val="20"/>
              </w:rPr>
              <w:t>Red. br.</w:t>
            </w:r>
          </w:p>
        </w:tc>
        <w:tc>
          <w:tcPr>
            <w:tcW w:w="1096" w:type="dxa"/>
            <w:shd w:val="clear" w:color="auto" w:fill="FFFFE5"/>
            <w:vAlign w:val="center"/>
          </w:tcPr>
          <w:p w:rsidR="00AE7C56" w:rsidRPr="00495594" w:rsidRDefault="00AE7C56" w:rsidP="004335E5">
            <w:pPr>
              <w:spacing w:after="0" w:line="240" w:lineRule="auto"/>
              <w:jc w:val="center"/>
              <w:rPr>
                <w:rFonts w:ascii="Arial Narrow" w:hAnsi="Arial Narrow"/>
                <w:b/>
                <w:sz w:val="20"/>
                <w:szCs w:val="20"/>
              </w:rPr>
            </w:pPr>
            <w:r w:rsidRPr="00495594">
              <w:rPr>
                <w:rFonts w:ascii="Arial Narrow" w:hAnsi="Arial Narrow"/>
                <w:b/>
                <w:sz w:val="20"/>
                <w:szCs w:val="20"/>
              </w:rPr>
              <w:t>Datum</w:t>
            </w:r>
          </w:p>
        </w:tc>
        <w:tc>
          <w:tcPr>
            <w:tcW w:w="5082" w:type="dxa"/>
            <w:gridSpan w:val="6"/>
            <w:shd w:val="clear" w:color="auto" w:fill="FFFFE5"/>
            <w:vAlign w:val="center"/>
          </w:tcPr>
          <w:p w:rsidR="00AE7C56" w:rsidRPr="00495594" w:rsidRDefault="00AE7C56" w:rsidP="004335E5">
            <w:pPr>
              <w:spacing w:after="0" w:line="240" w:lineRule="auto"/>
              <w:jc w:val="center"/>
              <w:rPr>
                <w:rFonts w:ascii="Arial Narrow" w:hAnsi="Arial Narrow"/>
                <w:b/>
                <w:sz w:val="20"/>
                <w:szCs w:val="20"/>
              </w:rPr>
            </w:pPr>
            <w:r w:rsidRPr="00495594">
              <w:rPr>
                <w:rFonts w:ascii="Arial Narrow" w:hAnsi="Arial Narrow"/>
                <w:b/>
                <w:sz w:val="20"/>
                <w:szCs w:val="20"/>
              </w:rPr>
              <w:t>Naslov</w:t>
            </w:r>
          </w:p>
        </w:tc>
        <w:tc>
          <w:tcPr>
            <w:tcW w:w="2519" w:type="dxa"/>
            <w:gridSpan w:val="2"/>
            <w:shd w:val="clear" w:color="auto" w:fill="FFFFE5"/>
            <w:vAlign w:val="center"/>
          </w:tcPr>
          <w:p w:rsidR="00AE7C56" w:rsidRPr="00495594" w:rsidRDefault="00AE7C56" w:rsidP="004335E5">
            <w:pPr>
              <w:spacing w:after="0" w:line="240" w:lineRule="auto"/>
              <w:jc w:val="center"/>
              <w:rPr>
                <w:rFonts w:ascii="Arial Narrow" w:hAnsi="Arial Narrow"/>
                <w:b/>
                <w:sz w:val="20"/>
              </w:rPr>
            </w:pPr>
            <w:r w:rsidRPr="00495594">
              <w:rPr>
                <w:rFonts w:ascii="Arial Narrow" w:hAnsi="Arial Narrow"/>
                <w:b/>
                <w:sz w:val="20"/>
              </w:rPr>
              <w:t>Literatura</w:t>
            </w:r>
          </w:p>
        </w:tc>
      </w:tr>
      <w:tr w:rsidR="00AE7C56" w:rsidRPr="00495594" w:rsidTr="00AE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1.</w:t>
            </w:r>
          </w:p>
        </w:tc>
        <w:tc>
          <w:tcPr>
            <w:tcW w:w="1096" w:type="dxa"/>
            <w:shd w:val="clear" w:color="auto" w:fill="auto"/>
            <w:vAlign w:val="center"/>
          </w:tcPr>
          <w:p w:rsidR="00AE7C56" w:rsidRPr="00495594" w:rsidRDefault="00AE7C56" w:rsidP="004335E5">
            <w:pPr>
              <w:spacing w:after="0" w:line="240" w:lineRule="auto"/>
              <w:jc w:val="both"/>
              <w:rPr>
                <w:rFonts w:ascii="Arial Narrow" w:hAnsi="Arial Narrow"/>
              </w:rPr>
            </w:pPr>
            <w:r w:rsidRPr="00495594">
              <w:rPr>
                <w:rFonts w:ascii="Arial Narrow" w:hAnsi="Arial Narrow"/>
              </w:rPr>
              <w:t>1.10.</w:t>
            </w:r>
          </w:p>
        </w:tc>
        <w:tc>
          <w:tcPr>
            <w:tcW w:w="5082" w:type="dxa"/>
            <w:gridSpan w:val="6"/>
            <w:vAlign w:val="center"/>
          </w:tcPr>
          <w:p w:rsidR="00AE7C56" w:rsidRPr="00495594" w:rsidRDefault="00AE7C56" w:rsidP="004335E5">
            <w:pPr>
              <w:spacing w:after="0" w:line="240" w:lineRule="auto"/>
              <w:contextualSpacing/>
              <w:jc w:val="both"/>
              <w:rPr>
                <w:rFonts w:ascii="Arial Narrow" w:eastAsia="Times New Roman" w:hAnsi="Arial Narrow" w:cs="Arial"/>
              </w:rPr>
            </w:pPr>
            <w:r w:rsidRPr="00495594">
              <w:rPr>
                <w:rFonts w:ascii="Arial Narrow" w:eastAsia="Times New Roman" w:hAnsi="Arial Narrow" w:cs="Arial"/>
              </w:rPr>
              <w:t>-Glavne značajke uvoda u teologiju.</w:t>
            </w:r>
          </w:p>
          <w:p w:rsidR="00AE7C56" w:rsidRPr="00495594" w:rsidRDefault="00AE7C56" w:rsidP="00AE7C56">
            <w:pPr>
              <w:spacing w:after="0" w:line="240" w:lineRule="auto"/>
              <w:contextualSpacing/>
              <w:jc w:val="both"/>
              <w:rPr>
                <w:rFonts w:ascii="Arial Narrow" w:hAnsi="Arial Narrow"/>
                <w:sz w:val="20"/>
                <w:szCs w:val="20"/>
              </w:rPr>
            </w:pPr>
            <w:r w:rsidRPr="00495594">
              <w:rPr>
                <w:rFonts w:ascii="Arial Narrow" w:eastAsia="Times New Roman" w:hAnsi="Arial Narrow" w:cs="Arial"/>
              </w:rPr>
              <w:t>-Čovjekova usmjerenost prema Bogu (čovjek –biće transcendencije) -njegove urođene težnje za smislom, ljubavlju, životom, istinom -mogući putovi prema Bogu iz izvanjskoga svijeta.</w:t>
            </w:r>
          </w:p>
        </w:tc>
        <w:tc>
          <w:tcPr>
            <w:tcW w:w="2519"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AE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2.</w:t>
            </w:r>
          </w:p>
        </w:tc>
        <w:tc>
          <w:tcPr>
            <w:tcW w:w="1096" w:type="dxa"/>
            <w:shd w:val="clear" w:color="auto" w:fill="auto"/>
            <w:vAlign w:val="center"/>
          </w:tcPr>
          <w:p w:rsidR="00AE7C56" w:rsidRPr="00495594" w:rsidRDefault="00AE7C56" w:rsidP="004335E5">
            <w:pPr>
              <w:spacing w:after="0" w:line="240" w:lineRule="auto"/>
              <w:rPr>
                <w:rFonts w:ascii="Arial Narrow" w:hAnsi="Arial Narrow"/>
              </w:rPr>
            </w:pPr>
            <w:r w:rsidRPr="00495594">
              <w:rPr>
                <w:rFonts w:ascii="Arial Narrow" w:hAnsi="Arial Narrow"/>
              </w:rPr>
              <w:t>15.10.</w:t>
            </w:r>
          </w:p>
        </w:tc>
        <w:tc>
          <w:tcPr>
            <w:tcW w:w="5082" w:type="dxa"/>
            <w:gridSpan w:val="6"/>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eastAsia="Times New Roman" w:hAnsi="Arial Narrow" w:cs="Arial"/>
              </w:rPr>
              <w:t>-Tematizacija čovjekove grješnosti i potrebe za spasenjem</w:t>
            </w:r>
          </w:p>
        </w:tc>
        <w:tc>
          <w:tcPr>
            <w:tcW w:w="2519"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AE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3.</w:t>
            </w:r>
          </w:p>
        </w:tc>
        <w:tc>
          <w:tcPr>
            <w:tcW w:w="1096" w:type="dxa"/>
            <w:tcBorders>
              <w:bottom w:val="single" w:sz="4" w:space="0" w:color="auto"/>
            </w:tcBorders>
            <w:shd w:val="clear" w:color="auto" w:fill="auto"/>
            <w:vAlign w:val="center"/>
          </w:tcPr>
          <w:p w:rsidR="00AE7C56" w:rsidRPr="00495594" w:rsidRDefault="00AE7C56" w:rsidP="004335E5">
            <w:pPr>
              <w:spacing w:after="0" w:line="240" w:lineRule="auto"/>
              <w:jc w:val="both"/>
              <w:rPr>
                <w:rFonts w:ascii="Arial Narrow" w:hAnsi="Arial Narrow"/>
              </w:rPr>
            </w:pPr>
            <w:r w:rsidRPr="00495594">
              <w:rPr>
                <w:rFonts w:ascii="Arial Narrow" w:hAnsi="Arial Narrow"/>
              </w:rPr>
              <w:t>22.10.</w:t>
            </w:r>
          </w:p>
        </w:tc>
        <w:tc>
          <w:tcPr>
            <w:tcW w:w="5082" w:type="dxa"/>
            <w:gridSpan w:val="6"/>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eastAsia="Times New Roman" w:hAnsi="Arial Narrow" w:cs="Arial"/>
              </w:rPr>
              <w:t>-Riječi i djelatnosti preko kojih se Bog u povijesti postupno očituje čovjeku.</w:t>
            </w:r>
          </w:p>
        </w:tc>
        <w:tc>
          <w:tcPr>
            <w:tcW w:w="2519"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AE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tcBorders>
              <w:right w:val="single" w:sz="4" w:space="0" w:color="auto"/>
            </w:tcBorders>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E7C56" w:rsidRPr="00495594" w:rsidRDefault="00AE7C56" w:rsidP="004335E5">
            <w:pPr>
              <w:spacing w:after="0" w:line="240" w:lineRule="auto"/>
              <w:jc w:val="both"/>
              <w:rPr>
                <w:rFonts w:ascii="Arial Narrow" w:hAnsi="Arial Narrow"/>
              </w:rPr>
            </w:pPr>
            <w:r w:rsidRPr="00495594">
              <w:rPr>
                <w:rFonts w:ascii="Arial Narrow" w:hAnsi="Arial Narrow"/>
              </w:rPr>
              <w:t>29.10.</w:t>
            </w:r>
          </w:p>
        </w:tc>
        <w:tc>
          <w:tcPr>
            <w:tcW w:w="5082" w:type="dxa"/>
            <w:gridSpan w:val="6"/>
            <w:tcBorders>
              <w:left w:val="single" w:sz="4" w:space="0" w:color="auto"/>
            </w:tcBorders>
            <w:vAlign w:val="center"/>
          </w:tcPr>
          <w:p w:rsidR="00AE7C56" w:rsidRPr="00495594" w:rsidRDefault="00AE7C56" w:rsidP="004335E5">
            <w:pPr>
              <w:spacing w:after="0" w:line="240" w:lineRule="auto"/>
              <w:contextualSpacing/>
              <w:jc w:val="both"/>
              <w:rPr>
                <w:rFonts w:ascii="Arial Narrow" w:hAnsi="Arial Narrow"/>
                <w:sz w:val="20"/>
                <w:szCs w:val="20"/>
              </w:rPr>
            </w:pPr>
            <w:r w:rsidRPr="00495594">
              <w:rPr>
                <w:rFonts w:ascii="Arial Narrow" w:eastAsia="Times New Roman" w:hAnsi="Arial Narrow" w:cs="Arial"/>
              </w:rPr>
              <w:t>-Objašnjenje temeljnih pojmova: misterij, otajstvo Krista, povijest spasenja, teologija</w:t>
            </w:r>
          </w:p>
        </w:tc>
        <w:tc>
          <w:tcPr>
            <w:tcW w:w="2519"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AE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tcBorders>
              <w:right w:val="single" w:sz="4" w:space="0" w:color="auto"/>
            </w:tcBorders>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E7C56" w:rsidRPr="00495594" w:rsidRDefault="00AE7C56" w:rsidP="004335E5">
            <w:pPr>
              <w:spacing w:after="0" w:line="240" w:lineRule="auto"/>
              <w:jc w:val="both"/>
              <w:rPr>
                <w:rFonts w:ascii="Arial Narrow" w:hAnsi="Arial Narrow"/>
              </w:rPr>
            </w:pPr>
            <w:r w:rsidRPr="00495594">
              <w:rPr>
                <w:rFonts w:ascii="Arial Narrow" w:hAnsi="Arial Narrow"/>
              </w:rPr>
              <w:t>5.11.</w:t>
            </w:r>
          </w:p>
        </w:tc>
        <w:tc>
          <w:tcPr>
            <w:tcW w:w="5082" w:type="dxa"/>
            <w:gridSpan w:val="6"/>
            <w:tcBorders>
              <w:left w:val="single" w:sz="4" w:space="0" w:color="auto"/>
            </w:tcBorders>
            <w:vAlign w:val="center"/>
          </w:tcPr>
          <w:p w:rsidR="00AE7C56" w:rsidRPr="00495594" w:rsidRDefault="00AE7C56" w:rsidP="004335E5">
            <w:pPr>
              <w:spacing w:after="0" w:line="240" w:lineRule="auto"/>
              <w:contextualSpacing/>
              <w:jc w:val="both"/>
              <w:rPr>
                <w:rFonts w:ascii="Arial Narrow" w:hAnsi="Arial Narrow"/>
                <w:sz w:val="20"/>
                <w:szCs w:val="20"/>
              </w:rPr>
            </w:pPr>
            <w:r w:rsidRPr="00495594">
              <w:rPr>
                <w:rFonts w:ascii="Arial Narrow" w:eastAsia="Times New Roman" w:hAnsi="Arial Narrow" w:cs="Arial"/>
              </w:rPr>
              <w:t>-Koncentracija objave u Isusu Kristu i njezin cilj da nas prigrli u božansko zajedništvo života i ljubavi</w:t>
            </w:r>
          </w:p>
        </w:tc>
        <w:tc>
          <w:tcPr>
            <w:tcW w:w="2519"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AE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tcBorders>
              <w:right w:val="single" w:sz="4" w:space="0" w:color="auto"/>
            </w:tcBorders>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E7C56" w:rsidRPr="00495594" w:rsidRDefault="00AE7C56" w:rsidP="004335E5">
            <w:pPr>
              <w:spacing w:after="0" w:line="240" w:lineRule="auto"/>
              <w:jc w:val="both"/>
              <w:rPr>
                <w:rFonts w:ascii="Arial Narrow" w:hAnsi="Arial Narrow"/>
              </w:rPr>
            </w:pPr>
            <w:r w:rsidRPr="00495594">
              <w:rPr>
                <w:rFonts w:ascii="Arial Narrow" w:hAnsi="Arial Narrow"/>
              </w:rPr>
              <w:t>12.11.</w:t>
            </w:r>
          </w:p>
        </w:tc>
        <w:tc>
          <w:tcPr>
            <w:tcW w:w="5082" w:type="dxa"/>
            <w:gridSpan w:val="6"/>
            <w:tcBorders>
              <w:left w:val="single" w:sz="4" w:space="0" w:color="auto"/>
            </w:tcBorders>
            <w:vAlign w:val="center"/>
          </w:tcPr>
          <w:p w:rsidR="00AE7C56" w:rsidRPr="00495594" w:rsidRDefault="00AE7C56" w:rsidP="004335E5">
            <w:pPr>
              <w:spacing w:after="0" w:line="240" w:lineRule="auto"/>
              <w:contextualSpacing/>
              <w:jc w:val="both"/>
              <w:rPr>
                <w:rFonts w:ascii="Arial Narrow" w:hAnsi="Arial Narrow"/>
                <w:sz w:val="20"/>
                <w:szCs w:val="20"/>
              </w:rPr>
            </w:pPr>
            <w:r w:rsidRPr="00495594">
              <w:rPr>
                <w:rFonts w:ascii="Arial Narrow" w:eastAsia="Times New Roman" w:hAnsi="Arial Narrow" w:cs="Arial"/>
              </w:rPr>
              <w:t>- (nastavak) Koncentracija objave u Isusu Kristu...</w:t>
            </w:r>
          </w:p>
        </w:tc>
        <w:tc>
          <w:tcPr>
            <w:tcW w:w="2519"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AE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7.</w:t>
            </w:r>
          </w:p>
        </w:tc>
        <w:tc>
          <w:tcPr>
            <w:tcW w:w="1096" w:type="dxa"/>
            <w:tcBorders>
              <w:top w:val="single" w:sz="4" w:space="0" w:color="auto"/>
            </w:tcBorders>
            <w:shd w:val="clear" w:color="auto" w:fill="auto"/>
            <w:vAlign w:val="center"/>
          </w:tcPr>
          <w:p w:rsidR="00AE7C56" w:rsidRPr="00495594" w:rsidRDefault="00AE7C56" w:rsidP="004335E5">
            <w:pPr>
              <w:spacing w:after="0" w:line="240" w:lineRule="auto"/>
              <w:jc w:val="both"/>
              <w:rPr>
                <w:rFonts w:ascii="Arial Narrow" w:hAnsi="Arial Narrow"/>
              </w:rPr>
            </w:pPr>
            <w:r w:rsidRPr="00495594">
              <w:rPr>
                <w:rFonts w:ascii="Arial Narrow" w:hAnsi="Arial Narrow"/>
              </w:rPr>
              <w:t>19.11.</w:t>
            </w:r>
          </w:p>
        </w:tc>
        <w:tc>
          <w:tcPr>
            <w:tcW w:w="5082" w:type="dxa"/>
            <w:gridSpan w:val="6"/>
            <w:vAlign w:val="center"/>
          </w:tcPr>
          <w:p w:rsidR="00AE7C56" w:rsidRPr="00495594" w:rsidRDefault="00AE7C56" w:rsidP="004335E5">
            <w:pPr>
              <w:spacing w:after="0" w:line="240" w:lineRule="auto"/>
              <w:contextualSpacing/>
              <w:jc w:val="both"/>
              <w:rPr>
                <w:rFonts w:ascii="Arial Narrow" w:eastAsia="Times New Roman" w:hAnsi="Arial Narrow" w:cs="Arial"/>
              </w:rPr>
            </w:pPr>
            <w:r w:rsidRPr="00495594">
              <w:rPr>
                <w:rFonts w:ascii="Arial Narrow" w:eastAsia="Times New Roman" w:hAnsi="Arial Narrow" w:cs="Arial"/>
              </w:rPr>
              <w:t>-(nastavak) Koncentracija objave u</w:t>
            </w:r>
          </w:p>
          <w:p w:rsidR="00AE7C56" w:rsidRPr="00495594" w:rsidRDefault="00AE7C56" w:rsidP="004335E5">
            <w:pPr>
              <w:spacing w:after="0" w:line="240" w:lineRule="auto"/>
              <w:contextualSpacing/>
              <w:jc w:val="both"/>
              <w:rPr>
                <w:rFonts w:ascii="Arial Narrow" w:hAnsi="Arial Narrow"/>
                <w:sz w:val="20"/>
                <w:szCs w:val="20"/>
              </w:rPr>
            </w:pPr>
            <w:r w:rsidRPr="00495594">
              <w:rPr>
                <w:rFonts w:ascii="Arial Narrow" w:eastAsia="Times New Roman" w:hAnsi="Arial Narrow" w:cs="Arial"/>
              </w:rPr>
              <w:t>Isusu Kristu...</w:t>
            </w:r>
          </w:p>
        </w:tc>
        <w:tc>
          <w:tcPr>
            <w:tcW w:w="2519"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AE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8.</w:t>
            </w:r>
          </w:p>
        </w:tc>
        <w:tc>
          <w:tcPr>
            <w:tcW w:w="1096" w:type="dxa"/>
            <w:shd w:val="clear" w:color="auto" w:fill="auto"/>
            <w:vAlign w:val="center"/>
          </w:tcPr>
          <w:p w:rsidR="00AE7C56" w:rsidRPr="00495594" w:rsidRDefault="00AE7C56" w:rsidP="004335E5">
            <w:pPr>
              <w:spacing w:after="0" w:line="240" w:lineRule="auto"/>
              <w:jc w:val="both"/>
              <w:rPr>
                <w:rFonts w:ascii="Arial Narrow" w:hAnsi="Arial Narrow"/>
              </w:rPr>
            </w:pPr>
            <w:r w:rsidRPr="00495594">
              <w:rPr>
                <w:rFonts w:ascii="Arial Narrow" w:hAnsi="Arial Narrow"/>
              </w:rPr>
              <w:t>26.11.</w:t>
            </w:r>
          </w:p>
        </w:tc>
        <w:tc>
          <w:tcPr>
            <w:tcW w:w="5082" w:type="dxa"/>
            <w:gridSpan w:val="6"/>
            <w:vAlign w:val="center"/>
          </w:tcPr>
          <w:p w:rsidR="00AE7C56" w:rsidRPr="00495594" w:rsidRDefault="00AE7C56" w:rsidP="004335E5">
            <w:pPr>
              <w:spacing w:after="0" w:line="240" w:lineRule="auto"/>
              <w:contextualSpacing/>
              <w:jc w:val="both"/>
              <w:rPr>
                <w:rFonts w:ascii="Arial Narrow" w:hAnsi="Arial Narrow"/>
                <w:sz w:val="20"/>
                <w:szCs w:val="20"/>
              </w:rPr>
            </w:pPr>
            <w:r w:rsidRPr="00495594">
              <w:rPr>
                <w:rFonts w:ascii="Arial Narrow" w:eastAsia="Times New Roman" w:hAnsi="Arial Narrow" w:cs="Arial"/>
              </w:rPr>
              <w:t>-Opširnije izlaganje o značenju pojma spasenje</w:t>
            </w:r>
          </w:p>
        </w:tc>
        <w:tc>
          <w:tcPr>
            <w:tcW w:w="2519"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AE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9.</w:t>
            </w:r>
          </w:p>
        </w:tc>
        <w:tc>
          <w:tcPr>
            <w:tcW w:w="1096" w:type="dxa"/>
            <w:shd w:val="clear" w:color="auto" w:fill="auto"/>
            <w:vAlign w:val="center"/>
          </w:tcPr>
          <w:p w:rsidR="00AE7C56" w:rsidRPr="00495594" w:rsidRDefault="00AE7C56" w:rsidP="004335E5">
            <w:pPr>
              <w:spacing w:after="0" w:line="240" w:lineRule="auto"/>
              <w:jc w:val="both"/>
              <w:rPr>
                <w:rFonts w:ascii="Arial Narrow" w:hAnsi="Arial Narrow"/>
              </w:rPr>
            </w:pPr>
            <w:r w:rsidRPr="00495594">
              <w:rPr>
                <w:rFonts w:ascii="Arial Narrow" w:hAnsi="Arial Narrow"/>
              </w:rPr>
              <w:t>3.12.</w:t>
            </w:r>
          </w:p>
        </w:tc>
        <w:tc>
          <w:tcPr>
            <w:tcW w:w="5082" w:type="dxa"/>
            <w:gridSpan w:val="6"/>
            <w:vAlign w:val="center"/>
          </w:tcPr>
          <w:p w:rsidR="00AE7C56" w:rsidRPr="00495594" w:rsidRDefault="00AE7C56" w:rsidP="004335E5">
            <w:pPr>
              <w:spacing w:after="0" w:line="240" w:lineRule="auto"/>
              <w:contextualSpacing/>
              <w:jc w:val="both"/>
              <w:rPr>
                <w:rFonts w:ascii="Arial Narrow" w:hAnsi="Arial Narrow"/>
                <w:sz w:val="20"/>
                <w:szCs w:val="20"/>
              </w:rPr>
            </w:pPr>
            <w:r w:rsidRPr="00495594">
              <w:rPr>
                <w:rFonts w:ascii="Arial Narrow" w:eastAsia="Times New Roman" w:hAnsi="Arial Narrow" w:cs="Arial"/>
              </w:rPr>
              <w:t>-Crkva kao opći i vidljivi znak i sredstvo spasenja za svijet</w:t>
            </w:r>
          </w:p>
        </w:tc>
        <w:tc>
          <w:tcPr>
            <w:tcW w:w="2519"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AE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10.</w:t>
            </w:r>
          </w:p>
        </w:tc>
        <w:tc>
          <w:tcPr>
            <w:tcW w:w="1096" w:type="dxa"/>
            <w:shd w:val="clear" w:color="auto" w:fill="auto"/>
            <w:vAlign w:val="center"/>
          </w:tcPr>
          <w:p w:rsidR="00AE7C56" w:rsidRPr="00495594" w:rsidRDefault="00AE7C56" w:rsidP="004335E5">
            <w:pPr>
              <w:spacing w:after="0" w:line="240" w:lineRule="auto"/>
              <w:jc w:val="both"/>
              <w:rPr>
                <w:rFonts w:ascii="Arial Narrow" w:hAnsi="Arial Narrow"/>
              </w:rPr>
            </w:pPr>
            <w:r w:rsidRPr="00495594">
              <w:rPr>
                <w:rFonts w:ascii="Arial Narrow" w:hAnsi="Arial Narrow"/>
              </w:rPr>
              <w:t>10.12.</w:t>
            </w:r>
          </w:p>
        </w:tc>
        <w:tc>
          <w:tcPr>
            <w:tcW w:w="5082" w:type="dxa"/>
            <w:gridSpan w:val="6"/>
            <w:vAlign w:val="center"/>
          </w:tcPr>
          <w:p w:rsidR="00AE7C56" w:rsidRPr="00495594" w:rsidRDefault="00AE7C56" w:rsidP="004335E5">
            <w:pPr>
              <w:contextualSpacing/>
              <w:jc w:val="both"/>
              <w:rPr>
                <w:rFonts w:ascii="Arial Narrow" w:hAnsi="Arial Narrow"/>
                <w:sz w:val="20"/>
                <w:szCs w:val="20"/>
              </w:rPr>
            </w:pPr>
            <w:r w:rsidRPr="00495594">
              <w:rPr>
                <w:rFonts w:ascii="Arial Narrow" w:eastAsia="Times New Roman" w:hAnsi="Arial Narrow" w:cs="Arial"/>
              </w:rPr>
              <w:t>-</w:t>
            </w:r>
            <w:r w:rsidRPr="00495594">
              <w:rPr>
                <w:rFonts w:ascii="Arial Narrow" w:hAnsi="Arial Narrow" w:cs="Arial"/>
              </w:rPr>
              <w:t xml:space="preserve"> </w:t>
            </w:r>
            <w:r w:rsidRPr="00495594">
              <w:rPr>
                <w:rFonts w:ascii="Arial Narrow" w:eastAsia="Times New Roman" w:hAnsi="Arial Narrow" w:cs="Arial"/>
              </w:rPr>
              <w:t>(nastavak) Crkva kao opći...</w:t>
            </w:r>
          </w:p>
        </w:tc>
        <w:tc>
          <w:tcPr>
            <w:tcW w:w="2519"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AE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11.</w:t>
            </w:r>
          </w:p>
        </w:tc>
        <w:tc>
          <w:tcPr>
            <w:tcW w:w="1096" w:type="dxa"/>
            <w:shd w:val="clear" w:color="auto" w:fill="auto"/>
            <w:vAlign w:val="center"/>
          </w:tcPr>
          <w:p w:rsidR="00AE7C56" w:rsidRPr="00495594" w:rsidRDefault="00AE7C56" w:rsidP="004335E5">
            <w:pPr>
              <w:spacing w:after="0" w:line="240" w:lineRule="auto"/>
              <w:jc w:val="both"/>
              <w:rPr>
                <w:rFonts w:ascii="Arial Narrow" w:hAnsi="Arial Narrow"/>
                <w:spacing w:val="-6"/>
              </w:rPr>
            </w:pPr>
            <w:r w:rsidRPr="00495594">
              <w:rPr>
                <w:rFonts w:ascii="Arial Narrow" w:hAnsi="Arial Narrow"/>
                <w:spacing w:val="-6"/>
              </w:rPr>
              <w:t>17.12.</w:t>
            </w:r>
          </w:p>
        </w:tc>
        <w:tc>
          <w:tcPr>
            <w:tcW w:w="5082" w:type="dxa"/>
            <w:gridSpan w:val="6"/>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eastAsia="Times New Roman" w:hAnsi="Arial Narrow" w:cs="Arial"/>
              </w:rPr>
              <w:t>-Odgovornost Crkve u nastavljanju ponude spasenja svakom stvorenju</w:t>
            </w:r>
          </w:p>
        </w:tc>
        <w:tc>
          <w:tcPr>
            <w:tcW w:w="2519"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AE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12.</w:t>
            </w:r>
          </w:p>
        </w:tc>
        <w:tc>
          <w:tcPr>
            <w:tcW w:w="1096" w:type="dxa"/>
            <w:shd w:val="clear" w:color="auto" w:fill="auto"/>
            <w:vAlign w:val="center"/>
          </w:tcPr>
          <w:p w:rsidR="00AE7C56" w:rsidRPr="00495594" w:rsidRDefault="00AE7C56" w:rsidP="004335E5">
            <w:pPr>
              <w:spacing w:after="0" w:line="240" w:lineRule="auto"/>
              <w:jc w:val="both"/>
              <w:rPr>
                <w:rFonts w:ascii="Arial Narrow" w:hAnsi="Arial Narrow"/>
              </w:rPr>
            </w:pPr>
            <w:r w:rsidRPr="00495594">
              <w:rPr>
                <w:rFonts w:ascii="Arial Narrow" w:hAnsi="Arial Narrow"/>
              </w:rPr>
              <w:t>7.1.</w:t>
            </w:r>
          </w:p>
        </w:tc>
        <w:tc>
          <w:tcPr>
            <w:tcW w:w="5082" w:type="dxa"/>
            <w:gridSpan w:val="6"/>
            <w:vAlign w:val="center"/>
          </w:tcPr>
          <w:p w:rsidR="00AE7C56" w:rsidRPr="00495594" w:rsidRDefault="00AE7C56" w:rsidP="004335E5">
            <w:pPr>
              <w:spacing w:after="0" w:line="240" w:lineRule="auto"/>
              <w:contextualSpacing/>
              <w:jc w:val="both"/>
              <w:rPr>
                <w:rFonts w:ascii="Arial Narrow" w:eastAsia="Times New Roman" w:hAnsi="Arial Narrow" w:cs="Arial"/>
              </w:rPr>
            </w:pPr>
            <w:r w:rsidRPr="00495594">
              <w:rPr>
                <w:rFonts w:ascii="Arial Narrow" w:eastAsia="Times New Roman" w:hAnsi="Arial Narrow" w:cs="Arial"/>
              </w:rPr>
              <w:t>-Uvod u svrhu i značenje sabora u povijesti Crkve</w:t>
            </w:r>
          </w:p>
          <w:p w:rsidR="00AE7C56" w:rsidRPr="00495594" w:rsidRDefault="00AE7C56" w:rsidP="004335E5">
            <w:pPr>
              <w:spacing w:after="0" w:line="240" w:lineRule="auto"/>
              <w:contextualSpacing/>
              <w:jc w:val="both"/>
              <w:rPr>
                <w:rFonts w:ascii="Arial Narrow" w:hAnsi="Arial Narrow"/>
                <w:sz w:val="20"/>
                <w:szCs w:val="20"/>
              </w:rPr>
            </w:pPr>
            <w:r w:rsidRPr="00495594">
              <w:rPr>
                <w:rFonts w:ascii="Arial Narrow" w:eastAsia="Times New Roman" w:hAnsi="Arial Narrow" w:cs="Arial"/>
              </w:rPr>
              <w:t>-II. vatikanski sabor</w:t>
            </w:r>
          </w:p>
        </w:tc>
        <w:tc>
          <w:tcPr>
            <w:tcW w:w="2519"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AE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13.</w:t>
            </w:r>
          </w:p>
        </w:tc>
        <w:tc>
          <w:tcPr>
            <w:tcW w:w="1096" w:type="dxa"/>
            <w:shd w:val="clear" w:color="auto" w:fill="auto"/>
            <w:vAlign w:val="center"/>
          </w:tcPr>
          <w:p w:rsidR="00AE7C56" w:rsidRPr="00495594" w:rsidRDefault="00AE7C56" w:rsidP="004335E5">
            <w:pPr>
              <w:spacing w:after="0" w:line="240" w:lineRule="auto"/>
              <w:jc w:val="both"/>
              <w:rPr>
                <w:rFonts w:ascii="Arial Narrow" w:hAnsi="Arial Narrow"/>
              </w:rPr>
            </w:pPr>
            <w:r w:rsidRPr="00495594">
              <w:rPr>
                <w:rFonts w:ascii="Arial Narrow" w:hAnsi="Arial Narrow"/>
              </w:rPr>
              <w:t>14.1.</w:t>
            </w:r>
          </w:p>
        </w:tc>
        <w:tc>
          <w:tcPr>
            <w:tcW w:w="5082" w:type="dxa"/>
            <w:gridSpan w:val="6"/>
            <w:shd w:val="clear" w:color="auto" w:fill="auto"/>
            <w:vAlign w:val="center"/>
          </w:tcPr>
          <w:p w:rsidR="00AE7C56" w:rsidRPr="00495594" w:rsidRDefault="00AE7C56" w:rsidP="00AE7C56">
            <w:pPr>
              <w:spacing w:after="0" w:line="240" w:lineRule="auto"/>
              <w:contextualSpacing/>
              <w:jc w:val="both"/>
              <w:rPr>
                <w:rFonts w:ascii="Arial Narrow" w:hAnsi="Arial Narrow"/>
                <w:sz w:val="20"/>
                <w:szCs w:val="20"/>
              </w:rPr>
            </w:pPr>
            <w:r w:rsidRPr="00495594">
              <w:rPr>
                <w:rFonts w:ascii="Arial Narrow" w:eastAsia="Times New Roman" w:hAnsi="Arial Narrow" w:cs="Arial"/>
              </w:rPr>
              <w:t>-Dokumenti II. vat. sabora</w:t>
            </w:r>
          </w:p>
        </w:tc>
        <w:tc>
          <w:tcPr>
            <w:tcW w:w="2519"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AE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14.</w:t>
            </w:r>
          </w:p>
        </w:tc>
        <w:tc>
          <w:tcPr>
            <w:tcW w:w="1096" w:type="dxa"/>
            <w:shd w:val="clear" w:color="auto" w:fill="auto"/>
            <w:vAlign w:val="center"/>
          </w:tcPr>
          <w:p w:rsidR="00AE7C56" w:rsidRPr="00495594" w:rsidRDefault="00AE7C56" w:rsidP="004335E5">
            <w:pPr>
              <w:spacing w:after="0" w:line="240" w:lineRule="auto"/>
              <w:jc w:val="both"/>
              <w:rPr>
                <w:rFonts w:ascii="Arial Narrow" w:hAnsi="Arial Narrow"/>
              </w:rPr>
            </w:pPr>
            <w:r w:rsidRPr="00495594">
              <w:rPr>
                <w:rFonts w:ascii="Arial Narrow" w:hAnsi="Arial Narrow"/>
              </w:rPr>
              <w:t>21.1.</w:t>
            </w:r>
          </w:p>
        </w:tc>
        <w:tc>
          <w:tcPr>
            <w:tcW w:w="5082" w:type="dxa"/>
            <w:gridSpan w:val="6"/>
            <w:shd w:val="clear" w:color="auto" w:fill="auto"/>
            <w:vAlign w:val="center"/>
          </w:tcPr>
          <w:p w:rsidR="00AE7C56" w:rsidRPr="00495594" w:rsidRDefault="00AE7C56" w:rsidP="00AE7C56">
            <w:pPr>
              <w:spacing w:after="0" w:line="240" w:lineRule="auto"/>
              <w:contextualSpacing/>
              <w:jc w:val="both"/>
              <w:rPr>
                <w:rFonts w:ascii="Arial Narrow" w:hAnsi="Arial Narrow"/>
                <w:sz w:val="20"/>
                <w:szCs w:val="20"/>
              </w:rPr>
            </w:pPr>
            <w:r w:rsidRPr="00495594">
              <w:rPr>
                <w:rFonts w:ascii="Arial Narrow" w:eastAsia="Times New Roman" w:hAnsi="Arial Narrow" w:cs="Arial"/>
              </w:rPr>
              <w:t>-Kratak pregled najvažnijih teoloških tema i disciplina</w:t>
            </w:r>
          </w:p>
        </w:tc>
        <w:tc>
          <w:tcPr>
            <w:tcW w:w="2519"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AE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15.</w:t>
            </w:r>
          </w:p>
        </w:tc>
        <w:tc>
          <w:tcPr>
            <w:tcW w:w="1096" w:type="dxa"/>
            <w:shd w:val="clear" w:color="auto" w:fill="auto"/>
            <w:vAlign w:val="center"/>
          </w:tcPr>
          <w:p w:rsidR="00AE7C56" w:rsidRPr="00495594" w:rsidRDefault="00AE7C56" w:rsidP="00AE7C56">
            <w:pPr>
              <w:spacing w:after="0" w:line="240" w:lineRule="auto"/>
              <w:rPr>
                <w:rFonts w:ascii="Arial Narrow" w:hAnsi="Arial Narrow"/>
                <w:sz w:val="20"/>
                <w:szCs w:val="20"/>
              </w:rPr>
            </w:pPr>
            <w:r>
              <w:rPr>
                <w:rFonts w:ascii="Arial Narrow" w:hAnsi="Arial Narrow"/>
                <w:szCs w:val="20"/>
              </w:rPr>
              <w:t>28.</w:t>
            </w:r>
            <w:r w:rsidRPr="00AE7C56">
              <w:rPr>
                <w:rFonts w:ascii="Arial Narrow" w:hAnsi="Arial Narrow"/>
                <w:szCs w:val="20"/>
              </w:rPr>
              <w:t>1</w:t>
            </w:r>
            <w:r w:rsidRPr="00495594">
              <w:rPr>
                <w:rFonts w:ascii="Arial Narrow" w:hAnsi="Arial Narrow"/>
                <w:sz w:val="20"/>
                <w:szCs w:val="20"/>
              </w:rPr>
              <w:t>.</w:t>
            </w:r>
          </w:p>
        </w:tc>
        <w:tc>
          <w:tcPr>
            <w:tcW w:w="5082" w:type="dxa"/>
            <w:gridSpan w:val="6"/>
            <w:shd w:val="clear" w:color="auto" w:fill="auto"/>
            <w:vAlign w:val="center"/>
          </w:tcPr>
          <w:p w:rsidR="00AE7C56" w:rsidRPr="00495594" w:rsidRDefault="00AE7C56" w:rsidP="00AE7C56">
            <w:pPr>
              <w:spacing w:after="0" w:line="240" w:lineRule="auto"/>
              <w:contextualSpacing/>
              <w:jc w:val="both"/>
              <w:rPr>
                <w:rFonts w:ascii="Arial Narrow" w:hAnsi="Arial Narrow"/>
                <w:sz w:val="20"/>
                <w:szCs w:val="20"/>
              </w:rPr>
            </w:pPr>
            <w:r w:rsidRPr="00495594">
              <w:rPr>
                <w:rFonts w:ascii="Arial Narrow" w:eastAsia="Times New Roman" w:hAnsi="Arial Narrow" w:cs="Arial"/>
              </w:rPr>
              <w:t>- Priprema za ispit</w:t>
            </w:r>
          </w:p>
        </w:tc>
        <w:tc>
          <w:tcPr>
            <w:tcW w:w="2519" w:type="dxa"/>
            <w:gridSpan w:val="2"/>
            <w:vAlign w:val="center"/>
          </w:tcPr>
          <w:p w:rsidR="00AE7C56" w:rsidRPr="00495594" w:rsidRDefault="00AE7C56" w:rsidP="004335E5">
            <w:pPr>
              <w:spacing w:after="0" w:line="240" w:lineRule="auto"/>
              <w:rPr>
                <w:rFonts w:ascii="Arial Narrow" w:hAnsi="Arial Narrow"/>
                <w:sz w:val="20"/>
                <w:szCs w:val="20"/>
              </w:rPr>
            </w:pPr>
          </w:p>
        </w:tc>
      </w:tr>
    </w:tbl>
    <w:p w:rsidR="00AE7C56" w:rsidRPr="00495594" w:rsidRDefault="00AE7C56" w:rsidP="00AE7C56">
      <w:pPr>
        <w:spacing w:after="0" w:line="240" w:lineRule="auto"/>
        <w:ind w:left="6351" w:firstLine="28"/>
        <w:contextualSpacing/>
        <w:jc w:val="both"/>
        <w:rPr>
          <w:rFonts w:ascii="Arial Narrow" w:hAnsi="Arial Narrow"/>
          <w:sz w:val="24"/>
          <w:szCs w:val="24"/>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495594">
        <w:rPr>
          <w:rFonts w:ascii="Arial Narrow" w:hAnsi="Arial Narrow"/>
          <w:sz w:val="24"/>
          <w:szCs w:val="24"/>
        </w:rPr>
        <w:t>Nastavnik:</w:t>
      </w:r>
    </w:p>
    <w:p w:rsidR="00AE7C56" w:rsidRDefault="00AE7C56" w:rsidP="00AE7C56">
      <w:pPr>
        <w:spacing w:after="0" w:line="240" w:lineRule="auto"/>
        <w:ind w:left="7080"/>
        <w:contextualSpacing/>
        <w:jc w:val="both"/>
        <w:rPr>
          <w:rFonts w:ascii="Arial Narrow" w:hAnsi="Arial Narrow"/>
          <w:sz w:val="24"/>
          <w:szCs w:val="24"/>
        </w:rPr>
      </w:pPr>
      <w:r w:rsidRPr="00495594">
        <w:rPr>
          <w:rFonts w:ascii="Arial Narrow" w:hAnsi="Arial Narrow"/>
          <w:sz w:val="24"/>
          <w:szCs w:val="24"/>
        </w:rPr>
        <w:t>Zdenko Dundović</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
        <w:gridCol w:w="1155"/>
        <w:gridCol w:w="609"/>
        <w:gridCol w:w="1801"/>
        <w:gridCol w:w="214"/>
        <w:gridCol w:w="1629"/>
        <w:gridCol w:w="680"/>
        <w:gridCol w:w="737"/>
        <w:gridCol w:w="1730"/>
      </w:tblGrid>
      <w:tr w:rsidR="00AE7C56" w:rsidRPr="00495594" w:rsidTr="00AE7C56">
        <w:trPr>
          <w:trHeight w:val="90"/>
        </w:trPr>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lastRenderedPageBreak/>
              <w:t>Naziv studija</w:t>
            </w:r>
          </w:p>
        </w:tc>
        <w:tc>
          <w:tcPr>
            <w:tcW w:w="6791" w:type="dxa"/>
            <w:gridSpan w:val="6"/>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bCs/>
              </w:rPr>
              <w:t>Preddiplomski Teološko-katehetski studij</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Naziv kolegija</w:t>
            </w:r>
          </w:p>
        </w:tc>
        <w:tc>
          <w:tcPr>
            <w:tcW w:w="6791" w:type="dxa"/>
            <w:gridSpan w:val="6"/>
            <w:shd w:val="clear" w:color="auto" w:fill="auto"/>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b/>
                <w:bCs/>
              </w:rPr>
              <w:t>Povijest filozofije</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Status kolegija</w:t>
            </w:r>
          </w:p>
        </w:tc>
        <w:tc>
          <w:tcPr>
            <w:tcW w:w="6791" w:type="dxa"/>
            <w:gridSpan w:val="6"/>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bCs/>
              </w:rPr>
              <w:t>Obvezni</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Godina</w:t>
            </w:r>
          </w:p>
        </w:tc>
        <w:tc>
          <w:tcPr>
            <w:tcW w:w="2015" w:type="dxa"/>
            <w:gridSpan w:val="2"/>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1.</w:t>
            </w:r>
          </w:p>
        </w:tc>
        <w:tc>
          <w:tcPr>
            <w:tcW w:w="2309" w:type="dxa"/>
            <w:gridSpan w:val="2"/>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Semestar</w:t>
            </w:r>
          </w:p>
        </w:tc>
        <w:tc>
          <w:tcPr>
            <w:tcW w:w="2467" w:type="dxa"/>
            <w:gridSpan w:val="2"/>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1.</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ECTS bodovi</w:t>
            </w:r>
          </w:p>
        </w:tc>
        <w:tc>
          <w:tcPr>
            <w:tcW w:w="6791" w:type="dxa"/>
            <w:gridSpan w:val="6"/>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4</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Nastavnik</w:t>
            </w:r>
          </w:p>
        </w:tc>
        <w:tc>
          <w:tcPr>
            <w:tcW w:w="6791" w:type="dxa"/>
            <w:gridSpan w:val="6"/>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Doc. dr. sc. Marko Vučetić</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ind w:left="180"/>
              <w:rPr>
                <w:rFonts w:ascii="Arial Narrow" w:hAnsi="Arial Narrow" w:cs="Arial"/>
                <w:b/>
                <w:sz w:val="20"/>
                <w:szCs w:val="20"/>
              </w:rPr>
            </w:pPr>
            <w:r w:rsidRPr="00495594">
              <w:rPr>
                <w:rFonts w:ascii="Arial Narrow" w:hAnsi="Arial Narrow" w:cs="Arial"/>
                <w:b/>
                <w:sz w:val="20"/>
                <w:szCs w:val="20"/>
              </w:rPr>
              <w:t>e-mail</w:t>
            </w:r>
          </w:p>
        </w:tc>
        <w:tc>
          <w:tcPr>
            <w:tcW w:w="6791" w:type="dxa"/>
            <w:gridSpan w:val="6"/>
            <w:shd w:val="clear" w:color="auto" w:fill="auto"/>
            <w:vAlign w:val="center"/>
          </w:tcPr>
          <w:p w:rsidR="00AE7C56" w:rsidRPr="00495594" w:rsidRDefault="001B4CF2" w:rsidP="004335E5">
            <w:pPr>
              <w:spacing w:after="0" w:line="240" w:lineRule="auto"/>
              <w:rPr>
                <w:rFonts w:ascii="Arial Narrow" w:hAnsi="Arial Narrow" w:cs="Arial"/>
              </w:rPr>
            </w:pPr>
            <w:hyperlink r:id="rId6" w:history="1">
              <w:r w:rsidR="00AE7C56" w:rsidRPr="00495594">
                <w:rPr>
                  <w:rStyle w:val="Hiperveza"/>
                  <w:rFonts w:ascii="Arial Narrow" w:hAnsi="Arial Narrow" w:cs="Arial"/>
                </w:rPr>
                <w:t>mvucetic@unizd.hr</w:t>
              </w:r>
            </w:hyperlink>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ind w:left="180"/>
              <w:rPr>
                <w:rFonts w:ascii="Arial Narrow" w:hAnsi="Arial Narrow" w:cs="Arial"/>
                <w:b/>
                <w:sz w:val="20"/>
                <w:szCs w:val="20"/>
              </w:rPr>
            </w:pPr>
            <w:r w:rsidRPr="00495594">
              <w:rPr>
                <w:rFonts w:ascii="Arial Narrow" w:hAnsi="Arial Narrow" w:cs="Arial"/>
                <w:b/>
                <w:sz w:val="20"/>
                <w:szCs w:val="20"/>
              </w:rPr>
              <w:t>vrijeme konzultacija</w:t>
            </w:r>
          </w:p>
        </w:tc>
        <w:tc>
          <w:tcPr>
            <w:tcW w:w="6791" w:type="dxa"/>
            <w:gridSpan w:val="6"/>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Ponedjeljkom od 9:00 do 10:00.</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Suradnik / asistent</w:t>
            </w:r>
          </w:p>
        </w:tc>
        <w:tc>
          <w:tcPr>
            <w:tcW w:w="6791" w:type="dxa"/>
            <w:gridSpan w:val="6"/>
            <w:shd w:val="clear" w:color="auto" w:fill="auto"/>
            <w:vAlign w:val="center"/>
          </w:tcPr>
          <w:p w:rsidR="00AE7C56" w:rsidRPr="00495594" w:rsidRDefault="00AE7C56" w:rsidP="004335E5">
            <w:pPr>
              <w:spacing w:after="0" w:line="240" w:lineRule="auto"/>
              <w:rPr>
                <w:rFonts w:ascii="Arial Narrow" w:hAnsi="Arial Narrow" w:cs="Arial"/>
              </w:rPr>
            </w:pP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ind w:left="180"/>
              <w:rPr>
                <w:rFonts w:ascii="Arial Narrow" w:hAnsi="Arial Narrow" w:cs="Arial"/>
                <w:b/>
                <w:sz w:val="20"/>
                <w:szCs w:val="20"/>
              </w:rPr>
            </w:pPr>
            <w:r w:rsidRPr="00495594">
              <w:rPr>
                <w:rFonts w:ascii="Arial Narrow" w:hAnsi="Arial Narrow" w:cs="Arial"/>
                <w:b/>
                <w:sz w:val="20"/>
                <w:szCs w:val="20"/>
              </w:rPr>
              <w:t>e-mail</w:t>
            </w:r>
          </w:p>
        </w:tc>
        <w:tc>
          <w:tcPr>
            <w:tcW w:w="6791" w:type="dxa"/>
            <w:gridSpan w:val="6"/>
            <w:shd w:val="clear" w:color="auto" w:fill="auto"/>
            <w:vAlign w:val="center"/>
          </w:tcPr>
          <w:p w:rsidR="00AE7C56" w:rsidRPr="00495594" w:rsidRDefault="00AE7C56" w:rsidP="004335E5">
            <w:pPr>
              <w:spacing w:after="0" w:line="240" w:lineRule="auto"/>
              <w:rPr>
                <w:rFonts w:ascii="Arial Narrow" w:hAnsi="Arial Narrow" w:cs="Arial"/>
              </w:rPr>
            </w:pP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ind w:left="180"/>
              <w:rPr>
                <w:rFonts w:ascii="Arial Narrow" w:hAnsi="Arial Narrow" w:cs="Arial"/>
                <w:b/>
                <w:sz w:val="20"/>
                <w:szCs w:val="20"/>
              </w:rPr>
            </w:pPr>
            <w:r w:rsidRPr="00495594">
              <w:rPr>
                <w:rFonts w:ascii="Arial Narrow" w:hAnsi="Arial Narrow" w:cs="Arial"/>
                <w:b/>
                <w:sz w:val="20"/>
                <w:szCs w:val="20"/>
              </w:rPr>
              <w:t>vrijeme konzultacija</w:t>
            </w:r>
          </w:p>
        </w:tc>
        <w:tc>
          <w:tcPr>
            <w:tcW w:w="6791" w:type="dxa"/>
            <w:gridSpan w:val="6"/>
            <w:shd w:val="clear" w:color="auto" w:fill="auto"/>
            <w:vAlign w:val="center"/>
          </w:tcPr>
          <w:p w:rsidR="00AE7C56" w:rsidRPr="00495594" w:rsidRDefault="00AE7C56" w:rsidP="004335E5">
            <w:pPr>
              <w:spacing w:after="0" w:line="240" w:lineRule="auto"/>
              <w:rPr>
                <w:rFonts w:ascii="Arial Narrow" w:hAnsi="Arial Narrow" w:cs="Arial"/>
              </w:rPr>
            </w:pP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Mjesto izvođenja nastave</w:t>
            </w:r>
          </w:p>
        </w:tc>
        <w:tc>
          <w:tcPr>
            <w:tcW w:w="6791" w:type="dxa"/>
            <w:gridSpan w:val="6"/>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eastAsia="Times New Roman" w:hAnsi="Arial Narrow" w:cs="Arial"/>
                <w:color w:val="000000"/>
                <w:lang w:val="it-IT" w:eastAsia="it-IT"/>
              </w:rPr>
              <w:t>Novi kampus, Ul. dr. Franje Tuđmana 24i, dvorana 121</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Oblici izvođenja nastave</w:t>
            </w:r>
          </w:p>
        </w:tc>
        <w:tc>
          <w:tcPr>
            <w:tcW w:w="6791" w:type="dxa"/>
            <w:gridSpan w:val="6"/>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Predavanje</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Nastavno opterećenje P+S+V</w:t>
            </w:r>
          </w:p>
        </w:tc>
        <w:tc>
          <w:tcPr>
            <w:tcW w:w="6791" w:type="dxa"/>
            <w:gridSpan w:val="6"/>
            <w:tcBorders>
              <w:bottom w:val="single" w:sz="4" w:space="0" w:color="auto"/>
            </w:tcBorders>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45P + 0S + 0V</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Način provjere znanja i polaganja ispita</w:t>
            </w:r>
          </w:p>
        </w:tc>
        <w:tc>
          <w:tcPr>
            <w:tcW w:w="6791" w:type="dxa"/>
            <w:gridSpan w:val="6"/>
            <w:tcBorders>
              <w:bottom w:val="single" w:sz="4" w:space="0" w:color="auto"/>
            </w:tcBorders>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Rasprava na predavanjima, pisani rad i usmeni ispit.</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Početak nastave</w:t>
            </w:r>
          </w:p>
        </w:tc>
        <w:tc>
          <w:tcPr>
            <w:tcW w:w="2015" w:type="dxa"/>
            <w:gridSpan w:val="2"/>
            <w:tcBorders>
              <w:bottom w:val="single" w:sz="4" w:space="0" w:color="auto"/>
            </w:tcBorders>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1. 10. 2018.</w:t>
            </w:r>
          </w:p>
        </w:tc>
        <w:tc>
          <w:tcPr>
            <w:tcW w:w="2309" w:type="dxa"/>
            <w:gridSpan w:val="2"/>
            <w:tcBorders>
              <w:bottom w:val="single" w:sz="4" w:space="0" w:color="auto"/>
            </w:tcBorders>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Završetak nastave</w:t>
            </w:r>
          </w:p>
        </w:tc>
        <w:tc>
          <w:tcPr>
            <w:tcW w:w="2467" w:type="dxa"/>
            <w:gridSpan w:val="2"/>
            <w:tcBorders>
              <w:bottom w:val="single" w:sz="4" w:space="0" w:color="auto"/>
            </w:tcBorders>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25. 1. 2019.</w:t>
            </w:r>
          </w:p>
        </w:tc>
      </w:tr>
      <w:tr w:rsidR="00AE7C56" w:rsidRPr="00495594" w:rsidTr="00AE7C56">
        <w:tc>
          <w:tcPr>
            <w:tcW w:w="2418" w:type="dxa"/>
            <w:gridSpan w:val="3"/>
            <w:vMerge w:val="restart"/>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Kolokviji</w:t>
            </w:r>
          </w:p>
        </w:tc>
        <w:tc>
          <w:tcPr>
            <w:tcW w:w="1801" w:type="dxa"/>
            <w:shd w:val="clear" w:color="auto" w:fill="FFFFE5"/>
            <w:vAlign w:val="center"/>
          </w:tcPr>
          <w:p w:rsidR="00AE7C56" w:rsidRPr="00495594" w:rsidRDefault="00AE7C56" w:rsidP="004335E5">
            <w:pPr>
              <w:spacing w:after="0" w:line="240" w:lineRule="auto"/>
              <w:jc w:val="center"/>
              <w:rPr>
                <w:rFonts w:ascii="Arial Narrow" w:hAnsi="Arial Narrow" w:cs="Arial"/>
                <w:b/>
              </w:rPr>
            </w:pPr>
            <w:r w:rsidRPr="00495594">
              <w:rPr>
                <w:rFonts w:ascii="Arial Narrow" w:hAnsi="Arial Narrow" w:cs="Arial"/>
                <w:b/>
              </w:rPr>
              <w:t>1. termin</w:t>
            </w:r>
          </w:p>
        </w:tc>
        <w:tc>
          <w:tcPr>
            <w:tcW w:w="1843" w:type="dxa"/>
            <w:gridSpan w:val="2"/>
            <w:shd w:val="clear" w:color="auto" w:fill="FFFFE5"/>
            <w:vAlign w:val="center"/>
          </w:tcPr>
          <w:p w:rsidR="00AE7C56" w:rsidRPr="00495594" w:rsidRDefault="00AE7C56" w:rsidP="004335E5">
            <w:pPr>
              <w:spacing w:after="0" w:line="240" w:lineRule="auto"/>
              <w:jc w:val="center"/>
              <w:rPr>
                <w:rFonts w:ascii="Arial Narrow" w:hAnsi="Arial Narrow" w:cs="Arial"/>
                <w:b/>
              </w:rPr>
            </w:pPr>
            <w:r w:rsidRPr="00495594">
              <w:rPr>
                <w:rFonts w:ascii="Arial Narrow" w:hAnsi="Arial Narrow" w:cs="Arial"/>
                <w:b/>
              </w:rPr>
              <w:t>2. termin</w:t>
            </w:r>
          </w:p>
        </w:tc>
        <w:tc>
          <w:tcPr>
            <w:tcW w:w="1417" w:type="dxa"/>
            <w:gridSpan w:val="2"/>
            <w:shd w:val="clear" w:color="auto" w:fill="FFFFE5"/>
            <w:vAlign w:val="center"/>
          </w:tcPr>
          <w:p w:rsidR="00AE7C56" w:rsidRPr="00495594" w:rsidRDefault="00AE7C56" w:rsidP="004335E5">
            <w:pPr>
              <w:spacing w:after="0" w:line="240" w:lineRule="auto"/>
              <w:jc w:val="center"/>
              <w:rPr>
                <w:rFonts w:ascii="Arial Narrow" w:hAnsi="Arial Narrow" w:cs="Arial"/>
                <w:b/>
              </w:rPr>
            </w:pPr>
            <w:r w:rsidRPr="00495594">
              <w:rPr>
                <w:rFonts w:ascii="Arial Narrow" w:hAnsi="Arial Narrow" w:cs="Arial"/>
                <w:b/>
              </w:rPr>
              <w:t>3. termin</w:t>
            </w:r>
          </w:p>
        </w:tc>
        <w:tc>
          <w:tcPr>
            <w:tcW w:w="1730" w:type="dxa"/>
            <w:shd w:val="clear" w:color="auto" w:fill="FFFFE5"/>
            <w:vAlign w:val="center"/>
          </w:tcPr>
          <w:p w:rsidR="00AE7C56" w:rsidRPr="00495594" w:rsidRDefault="00AE7C56" w:rsidP="004335E5">
            <w:pPr>
              <w:spacing w:after="0" w:line="240" w:lineRule="auto"/>
              <w:jc w:val="center"/>
              <w:rPr>
                <w:rFonts w:ascii="Arial Narrow" w:hAnsi="Arial Narrow" w:cs="Arial"/>
                <w:b/>
              </w:rPr>
            </w:pPr>
            <w:r w:rsidRPr="00495594">
              <w:rPr>
                <w:rFonts w:ascii="Arial Narrow" w:hAnsi="Arial Narrow" w:cs="Arial"/>
                <w:b/>
              </w:rPr>
              <w:t>4. termin</w:t>
            </w:r>
          </w:p>
        </w:tc>
      </w:tr>
      <w:tr w:rsidR="00AE7C56" w:rsidRPr="00495594" w:rsidTr="00AE7C56">
        <w:tc>
          <w:tcPr>
            <w:tcW w:w="2418" w:type="dxa"/>
            <w:gridSpan w:val="3"/>
            <w:vMerge/>
            <w:shd w:val="clear" w:color="auto" w:fill="FFFFE5"/>
            <w:vAlign w:val="center"/>
          </w:tcPr>
          <w:p w:rsidR="00AE7C56" w:rsidRPr="00495594" w:rsidRDefault="00AE7C56" w:rsidP="004335E5">
            <w:pPr>
              <w:spacing w:after="0" w:line="240" w:lineRule="auto"/>
              <w:rPr>
                <w:rFonts w:ascii="Arial Narrow" w:hAnsi="Arial Narrow" w:cs="Arial"/>
                <w:b/>
              </w:rPr>
            </w:pPr>
          </w:p>
        </w:tc>
        <w:tc>
          <w:tcPr>
            <w:tcW w:w="1801" w:type="dxa"/>
            <w:shd w:val="clear" w:color="auto" w:fill="auto"/>
            <w:vAlign w:val="center"/>
          </w:tcPr>
          <w:p w:rsidR="00AE7C56" w:rsidRPr="00495594" w:rsidRDefault="00AE7C56" w:rsidP="004335E5">
            <w:pPr>
              <w:spacing w:after="0" w:line="240" w:lineRule="auto"/>
              <w:rPr>
                <w:rFonts w:ascii="Arial Narrow" w:hAnsi="Arial Narrow" w:cs="Arial"/>
              </w:rPr>
            </w:pPr>
          </w:p>
        </w:tc>
        <w:tc>
          <w:tcPr>
            <w:tcW w:w="1843" w:type="dxa"/>
            <w:gridSpan w:val="2"/>
            <w:shd w:val="clear" w:color="auto" w:fill="auto"/>
            <w:vAlign w:val="center"/>
          </w:tcPr>
          <w:p w:rsidR="00AE7C56" w:rsidRPr="00495594" w:rsidRDefault="00AE7C56" w:rsidP="004335E5">
            <w:pPr>
              <w:spacing w:after="0" w:line="240" w:lineRule="auto"/>
              <w:rPr>
                <w:rFonts w:ascii="Arial Narrow" w:hAnsi="Arial Narrow" w:cs="Arial"/>
              </w:rPr>
            </w:pPr>
          </w:p>
        </w:tc>
        <w:tc>
          <w:tcPr>
            <w:tcW w:w="1417" w:type="dxa"/>
            <w:gridSpan w:val="2"/>
            <w:shd w:val="clear" w:color="auto" w:fill="auto"/>
            <w:vAlign w:val="center"/>
          </w:tcPr>
          <w:p w:rsidR="00AE7C56" w:rsidRPr="00495594" w:rsidRDefault="00AE7C56" w:rsidP="004335E5">
            <w:pPr>
              <w:spacing w:after="0" w:line="240" w:lineRule="auto"/>
              <w:rPr>
                <w:rFonts w:ascii="Arial Narrow" w:hAnsi="Arial Narrow" w:cs="Arial"/>
              </w:rPr>
            </w:pPr>
          </w:p>
        </w:tc>
        <w:tc>
          <w:tcPr>
            <w:tcW w:w="1730" w:type="dxa"/>
            <w:shd w:val="clear" w:color="auto" w:fill="auto"/>
            <w:vAlign w:val="center"/>
          </w:tcPr>
          <w:p w:rsidR="00AE7C56" w:rsidRPr="00495594" w:rsidRDefault="00AE7C56" w:rsidP="004335E5">
            <w:pPr>
              <w:spacing w:after="0" w:line="240" w:lineRule="auto"/>
              <w:rPr>
                <w:rFonts w:ascii="Arial Narrow" w:hAnsi="Arial Narrow" w:cs="Arial"/>
              </w:rPr>
            </w:pPr>
          </w:p>
        </w:tc>
      </w:tr>
      <w:tr w:rsidR="00AE7C56" w:rsidRPr="00495594" w:rsidTr="00AE7C56">
        <w:tc>
          <w:tcPr>
            <w:tcW w:w="2418" w:type="dxa"/>
            <w:gridSpan w:val="3"/>
            <w:vMerge w:val="restart"/>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Ispitni rokovi</w:t>
            </w:r>
          </w:p>
        </w:tc>
        <w:tc>
          <w:tcPr>
            <w:tcW w:w="1801" w:type="dxa"/>
            <w:shd w:val="clear" w:color="auto" w:fill="FFFFE5"/>
            <w:vAlign w:val="center"/>
          </w:tcPr>
          <w:p w:rsidR="00AE7C56" w:rsidRPr="00495594" w:rsidRDefault="00AE7C56" w:rsidP="004335E5">
            <w:pPr>
              <w:spacing w:after="0" w:line="240" w:lineRule="auto"/>
              <w:jc w:val="center"/>
              <w:rPr>
                <w:rFonts w:ascii="Arial Narrow" w:hAnsi="Arial Narrow" w:cs="Arial"/>
                <w:b/>
              </w:rPr>
            </w:pPr>
            <w:r w:rsidRPr="00495594">
              <w:rPr>
                <w:rFonts w:ascii="Arial Narrow" w:hAnsi="Arial Narrow" w:cs="Arial"/>
                <w:b/>
              </w:rPr>
              <w:t>1. termin</w:t>
            </w:r>
          </w:p>
        </w:tc>
        <w:tc>
          <w:tcPr>
            <w:tcW w:w="1843" w:type="dxa"/>
            <w:gridSpan w:val="2"/>
            <w:shd w:val="clear" w:color="auto" w:fill="FFFFE5"/>
            <w:vAlign w:val="center"/>
          </w:tcPr>
          <w:p w:rsidR="00AE7C56" w:rsidRPr="00495594" w:rsidRDefault="00AE7C56" w:rsidP="004335E5">
            <w:pPr>
              <w:spacing w:after="0" w:line="240" w:lineRule="auto"/>
              <w:jc w:val="center"/>
              <w:rPr>
                <w:rFonts w:ascii="Arial Narrow" w:hAnsi="Arial Narrow" w:cs="Arial"/>
                <w:b/>
              </w:rPr>
            </w:pPr>
            <w:r w:rsidRPr="00495594">
              <w:rPr>
                <w:rFonts w:ascii="Arial Narrow" w:hAnsi="Arial Narrow" w:cs="Arial"/>
                <w:b/>
              </w:rPr>
              <w:t>2. termin</w:t>
            </w:r>
          </w:p>
        </w:tc>
        <w:tc>
          <w:tcPr>
            <w:tcW w:w="1417" w:type="dxa"/>
            <w:gridSpan w:val="2"/>
            <w:shd w:val="clear" w:color="auto" w:fill="FFFFE5"/>
            <w:vAlign w:val="center"/>
          </w:tcPr>
          <w:p w:rsidR="00AE7C56" w:rsidRPr="00495594" w:rsidRDefault="00AE7C56" w:rsidP="004335E5">
            <w:pPr>
              <w:spacing w:after="0" w:line="240" w:lineRule="auto"/>
              <w:jc w:val="center"/>
              <w:rPr>
                <w:rFonts w:ascii="Arial Narrow" w:hAnsi="Arial Narrow" w:cs="Arial"/>
                <w:b/>
              </w:rPr>
            </w:pPr>
            <w:r w:rsidRPr="00495594">
              <w:rPr>
                <w:rFonts w:ascii="Arial Narrow" w:hAnsi="Arial Narrow" w:cs="Arial"/>
                <w:b/>
              </w:rPr>
              <w:t>3. termin</w:t>
            </w:r>
          </w:p>
        </w:tc>
        <w:tc>
          <w:tcPr>
            <w:tcW w:w="1730" w:type="dxa"/>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4. termin</w:t>
            </w:r>
          </w:p>
        </w:tc>
      </w:tr>
      <w:tr w:rsidR="00AE7C56" w:rsidRPr="00495594" w:rsidTr="00AE7C56">
        <w:tc>
          <w:tcPr>
            <w:tcW w:w="2418" w:type="dxa"/>
            <w:gridSpan w:val="3"/>
            <w:vMerge/>
            <w:shd w:val="clear" w:color="auto" w:fill="FFFFE5"/>
            <w:vAlign w:val="center"/>
          </w:tcPr>
          <w:p w:rsidR="00AE7C56" w:rsidRPr="00495594" w:rsidRDefault="00AE7C56" w:rsidP="004335E5">
            <w:pPr>
              <w:spacing w:after="0" w:line="240" w:lineRule="auto"/>
              <w:rPr>
                <w:rFonts w:ascii="Arial Narrow" w:hAnsi="Arial Narrow" w:cs="Arial"/>
                <w:b/>
              </w:rPr>
            </w:pPr>
          </w:p>
        </w:tc>
        <w:tc>
          <w:tcPr>
            <w:tcW w:w="1801" w:type="dxa"/>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 xml:space="preserve">29. 1. 2019. </w:t>
            </w:r>
          </w:p>
          <w:p w:rsidR="00AE7C56" w:rsidRPr="00495594" w:rsidRDefault="00AE7C56" w:rsidP="004335E5">
            <w:pPr>
              <w:spacing w:after="0" w:line="240" w:lineRule="auto"/>
              <w:rPr>
                <w:rFonts w:ascii="Arial Narrow" w:hAnsi="Arial Narrow" w:cs="Arial"/>
              </w:rPr>
            </w:pPr>
            <w:r w:rsidRPr="00495594">
              <w:rPr>
                <w:rFonts w:ascii="Arial Narrow" w:hAnsi="Arial Narrow" w:cs="Arial"/>
              </w:rPr>
              <w:t xml:space="preserve">u 16:00 </w:t>
            </w:r>
          </w:p>
        </w:tc>
        <w:tc>
          <w:tcPr>
            <w:tcW w:w="1843" w:type="dxa"/>
            <w:gridSpan w:val="2"/>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 xml:space="preserve">12. 2. 2019. </w:t>
            </w:r>
          </w:p>
          <w:p w:rsidR="00AE7C56" w:rsidRPr="00495594" w:rsidRDefault="00AE7C56" w:rsidP="004335E5">
            <w:pPr>
              <w:spacing w:after="0" w:line="240" w:lineRule="auto"/>
              <w:rPr>
                <w:rFonts w:ascii="Arial Narrow" w:hAnsi="Arial Narrow" w:cs="Arial"/>
              </w:rPr>
            </w:pPr>
            <w:r w:rsidRPr="00495594">
              <w:rPr>
                <w:rFonts w:ascii="Arial Narrow" w:hAnsi="Arial Narrow" w:cs="Arial"/>
              </w:rPr>
              <w:t xml:space="preserve">u 16:00 </w:t>
            </w:r>
          </w:p>
        </w:tc>
        <w:tc>
          <w:tcPr>
            <w:tcW w:w="1417" w:type="dxa"/>
            <w:gridSpan w:val="2"/>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 xml:space="preserve">3. 9. 2019. </w:t>
            </w:r>
          </w:p>
          <w:p w:rsidR="00AE7C56" w:rsidRPr="00495594" w:rsidRDefault="00AE7C56" w:rsidP="004335E5">
            <w:pPr>
              <w:spacing w:after="0" w:line="240" w:lineRule="auto"/>
              <w:rPr>
                <w:rFonts w:ascii="Arial Narrow" w:hAnsi="Arial Narrow" w:cs="Arial"/>
              </w:rPr>
            </w:pPr>
            <w:r w:rsidRPr="00495594">
              <w:rPr>
                <w:rFonts w:ascii="Arial Narrow" w:hAnsi="Arial Narrow" w:cs="Arial"/>
              </w:rPr>
              <w:t xml:space="preserve">u 16:00 </w:t>
            </w:r>
          </w:p>
        </w:tc>
        <w:tc>
          <w:tcPr>
            <w:tcW w:w="1730" w:type="dxa"/>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17. 9. 2019.</w:t>
            </w:r>
          </w:p>
          <w:p w:rsidR="00AE7C56" w:rsidRPr="00495594" w:rsidRDefault="00AE7C56" w:rsidP="004335E5">
            <w:pPr>
              <w:spacing w:after="0" w:line="240" w:lineRule="auto"/>
              <w:rPr>
                <w:rFonts w:ascii="Arial Narrow" w:hAnsi="Arial Narrow" w:cs="Arial"/>
              </w:rPr>
            </w:pPr>
            <w:r w:rsidRPr="00495594">
              <w:rPr>
                <w:rFonts w:ascii="Arial Narrow" w:hAnsi="Arial Narrow" w:cs="Arial"/>
              </w:rPr>
              <w:t xml:space="preserve">u 16:00 </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Ishodi učenja</w:t>
            </w:r>
          </w:p>
        </w:tc>
        <w:tc>
          <w:tcPr>
            <w:tcW w:w="6791" w:type="dxa"/>
            <w:gridSpan w:val="6"/>
            <w:shd w:val="clear" w:color="auto" w:fill="auto"/>
            <w:vAlign w:val="center"/>
          </w:tcPr>
          <w:p w:rsidR="00AE7C56" w:rsidRPr="00495594" w:rsidRDefault="00AE7C56" w:rsidP="004335E5">
            <w:pPr>
              <w:tabs>
                <w:tab w:val="left" w:pos="2820"/>
              </w:tabs>
              <w:spacing w:after="0"/>
              <w:rPr>
                <w:rFonts w:ascii="Arial Narrow" w:hAnsi="Arial Narrow" w:cs="Arial"/>
              </w:rPr>
            </w:pPr>
            <w:r w:rsidRPr="00495594">
              <w:rPr>
                <w:rFonts w:ascii="Arial Narrow" w:hAnsi="Arial Narrow" w:cs="Arial"/>
              </w:rPr>
              <w:t>Nakon odslušanog i položenog ispita iz kolegija studenti će biti sposobni:</w:t>
            </w:r>
          </w:p>
          <w:p w:rsidR="00AE7C56" w:rsidRPr="00495594" w:rsidRDefault="00AE7C56" w:rsidP="004335E5">
            <w:pPr>
              <w:tabs>
                <w:tab w:val="left" w:pos="2820"/>
              </w:tabs>
              <w:spacing w:after="0"/>
              <w:rPr>
                <w:rFonts w:ascii="Arial Narrow" w:hAnsi="Arial Narrow" w:cs="Arial"/>
              </w:rPr>
            </w:pPr>
            <w:r w:rsidRPr="00495594">
              <w:rPr>
                <w:rFonts w:ascii="Arial Narrow" w:hAnsi="Arial Narrow" w:cs="Arial"/>
              </w:rPr>
              <w:t>- objasniti, temeljne filozofijske pojmove i probleme</w:t>
            </w:r>
          </w:p>
          <w:p w:rsidR="00AE7C56" w:rsidRPr="00495594" w:rsidRDefault="00AE7C56" w:rsidP="004335E5">
            <w:pPr>
              <w:tabs>
                <w:tab w:val="left" w:pos="2820"/>
              </w:tabs>
              <w:spacing w:after="0"/>
              <w:rPr>
                <w:rFonts w:ascii="Arial Narrow" w:hAnsi="Arial Narrow" w:cs="Arial"/>
              </w:rPr>
            </w:pPr>
            <w:r w:rsidRPr="00495594">
              <w:rPr>
                <w:rFonts w:ascii="Arial Narrow" w:hAnsi="Arial Narrow" w:cs="Arial"/>
              </w:rPr>
              <w:t>- obrazložiti, usporediti i kritički vrednovati različite, povijesno uvjetovane, filozofijske pristupe realitetu</w:t>
            </w:r>
          </w:p>
          <w:p w:rsidR="00AE7C56" w:rsidRPr="00495594" w:rsidRDefault="00AE7C56" w:rsidP="004335E5">
            <w:pPr>
              <w:tabs>
                <w:tab w:val="left" w:pos="2820"/>
              </w:tabs>
              <w:spacing w:after="0"/>
              <w:rPr>
                <w:rFonts w:ascii="Arial Narrow" w:hAnsi="Arial Narrow" w:cs="Arial"/>
              </w:rPr>
            </w:pPr>
            <w:r w:rsidRPr="00495594">
              <w:rPr>
                <w:rFonts w:ascii="Arial Narrow" w:hAnsi="Arial Narrow" w:cs="Arial"/>
              </w:rPr>
              <w:t>- argumentirano i kritički promišljati različite metode, sustave, principe i filozofeme</w:t>
            </w:r>
          </w:p>
          <w:p w:rsidR="00AE7C56" w:rsidRPr="00495594" w:rsidRDefault="00AE7C56" w:rsidP="004335E5">
            <w:pPr>
              <w:widowControl w:val="0"/>
              <w:shd w:val="clear" w:color="auto" w:fill="FFFFFF"/>
              <w:tabs>
                <w:tab w:val="left" w:pos="154"/>
              </w:tabs>
              <w:autoSpaceDE w:val="0"/>
              <w:autoSpaceDN w:val="0"/>
              <w:adjustRightInd w:val="0"/>
              <w:spacing w:after="0" w:line="240" w:lineRule="auto"/>
              <w:ind w:right="23"/>
              <w:rPr>
                <w:rFonts w:ascii="Arial Narrow" w:hAnsi="Arial Narrow"/>
                <w:i/>
                <w:iCs/>
                <w:color w:val="000000"/>
              </w:rPr>
            </w:pPr>
            <w:r w:rsidRPr="00495594">
              <w:rPr>
                <w:rFonts w:ascii="Arial Narrow" w:hAnsi="Arial Narrow" w:cs="Arial"/>
              </w:rPr>
              <w:t>- samostalno tumačiti i analizirati izvorne filozofijske tekstove</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Preduvjeti za upis</w:t>
            </w:r>
          </w:p>
        </w:tc>
        <w:tc>
          <w:tcPr>
            <w:tcW w:w="6791" w:type="dxa"/>
            <w:gridSpan w:val="6"/>
            <w:shd w:val="clear" w:color="auto" w:fill="auto"/>
            <w:vAlign w:val="center"/>
          </w:tcPr>
          <w:p w:rsidR="00AE7C56" w:rsidRPr="00495594" w:rsidRDefault="00AE7C56" w:rsidP="004335E5">
            <w:pPr>
              <w:spacing w:after="0" w:line="240" w:lineRule="auto"/>
              <w:rPr>
                <w:rFonts w:ascii="Arial Narrow" w:hAnsi="Arial Narrow" w:cs="Arial"/>
              </w:rPr>
            </w:pP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Sadržaj kolegija</w:t>
            </w:r>
          </w:p>
        </w:tc>
        <w:tc>
          <w:tcPr>
            <w:tcW w:w="6791" w:type="dxa"/>
            <w:gridSpan w:val="6"/>
            <w:shd w:val="clear" w:color="auto" w:fill="auto"/>
            <w:vAlign w:val="center"/>
          </w:tcPr>
          <w:p w:rsidR="00AE7C56" w:rsidRPr="00495594" w:rsidRDefault="00AE7C56" w:rsidP="004335E5">
            <w:pPr>
              <w:tabs>
                <w:tab w:val="left" w:pos="2820"/>
              </w:tabs>
              <w:spacing w:after="0"/>
              <w:rPr>
                <w:rFonts w:ascii="Arial Narrow" w:hAnsi="Arial Narrow" w:cs="Arial"/>
              </w:rPr>
            </w:pPr>
            <w:r w:rsidRPr="00495594">
              <w:rPr>
                <w:rFonts w:ascii="Arial Narrow" w:hAnsi="Arial Narrow" w:cs="Arial"/>
              </w:rPr>
              <w:t>I.</w:t>
            </w:r>
            <w:r w:rsidR="00E14F18">
              <w:rPr>
                <w:rFonts w:ascii="Arial Narrow" w:hAnsi="Arial Narrow" w:cs="Arial"/>
              </w:rPr>
              <w:t xml:space="preserve"> </w:t>
            </w:r>
            <w:r w:rsidRPr="00495594">
              <w:rPr>
                <w:rFonts w:ascii="Arial Narrow" w:hAnsi="Arial Narrow" w:cs="Arial"/>
              </w:rPr>
              <w:t xml:space="preserve">Filozofijski i </w:t>
            </w:r>
            <w:r w:rsidR="00E14F18" w:rsidRPr="00495594">
              <w:rPr>
                <w:rFonts w:ascii="Arial Narrow" w:hAnsi="Arial Narrow" w:cs="Arial"/>
              </w:rPr>
              <w:t>izvan filozofijski</w:t>
            </w:r>
            <w:r w:rsidRPr="00495594">
              <w:rPr>
                <w:rFonts w:ascii="Arial Narrow" w:hAnsi="Arial Narrow" w:cs="Arial"/>
              </w:rPr>
              <w:t xml:space="preserve"> pogled na svijet.; Predsokratovski period;  Humanistički period i Sokrat;  Platon i metafizički nauk o idejama; Aristotel i filozofijski realizam; stoicizam, epikureizam i skepticizam.</w:t>
            </w:r>
          </w:p>
          <w:p w:rsidR="00AE7C56" w:rsidRPr="00495594" w:rsidRDefault="00AE7C56" w:rsidP="004335E5">
            <w:pPr>
              <w:tabs>
                <w:tab w:val="left" w:pos="2820"/>
              </w:tabs>
              <w:spacing w:after="0"/>
              <w:rPr>
                <w:rFonts w:ascii="Arial Narrow" w:hAnsi="Arial Narrow" w:cs="Arial"/>
              </w:rPr>
            </w:pPr>
            <w:r w:rsidRPr="00495594">
              <w:rPr>
                <w:rFonts w:ascii="Arial Narrow" w:hAnsi="Arial Narrow" w:cs="Arial"/>
              </w:rPr>
              <w:t xml:space="preserve"> II.</w:t>
            </w:r>
            <w:r w:rsidR="00E14F18">
              <w:rPr>
                <w:rFonts w:ascii="Arial Narrow" w:hAnsi="Arial Narrow" w:cs="Arial"/>
              </w:rPr>
              <w:t xml:space="preserve"> </w:t>
            </w:r>
            <w:r w:rsidRPr="00495594">
              <w:rPr>
                <w:rFonts w:ascii="Arial Narrow" w:hAnsi="Arial Narrow" w:cs="Arial"/>
              </w:rPr>
              <w:t>Glavni predstavnici i temeljne ideje patrističke misli; problemski prikaz srednjovjekovne filozofije; filozofska misao Tome Akvinskoga.</w:t>
            </w:r>
          </w:p>
          <w:p w:rsidR="00AE7C56" w:rsidRPr="00495594" w:rsidRDefault="00AE7C56" w:rsidP="004335E5">
            <w:pPr>
              <w:tabs>
                <w:tab w:val="left" w:pos="2820"/>
              </w:tabs>
              <w:spacing w:after="0"/>
              <w:rPr>
                <w:rFonts w:ascii="Arial Narrow" w:hAnsi="Arial Narrow" w:cs="Arial"/>
              </w:rPr>
            </w:pPr>
            <w:r w:rsidRPr="00495594">
              <w:rPr>
                <w:rFonts w:ascii="Arial Narrow" w:hAnsi="Arial Narrow" w:cs="Arial"/>
              </w:rPr>
              <w:t>III.</w:t>
            </w:r>
            <w:r w:rsidR="00E14F18">
              <w:rPr>
                <w:rFonts w:ascii="Arial Narrow" w:hAnsi="Arial Narrow" w:cs="Arial"/>
              </w:rPr>
              <w:t xml:space="preserve"> </w:t>
            </w:r>
            <w:r w:rsidRPr="00495594">
              <w:rPr>
                <w:rFonts w:ascii="Arial Narrow" w:hAnsi="Arial Narrow" w:cs="Arial"/>
              </w:rPr>
              <w:t>Racionalizam: R. Descartes, B. Spinoza i G. W. Leibnitz; empirizam: F. Bacon, J. Locke, G. Berkley, Th. Hobbes i D. Hume; klasični njemački idealizam: I. Kant i G. W. F. Hegel.</w:t>
            </w:r>
          </w:p>
          <w:p w:rsidR="00AE7C56" w:rsidRPr="00495594" w:rsidRDefault="00AE7C56" w:rsidP="004335E5">
            <w:pPr>
              <w:tabs>
                <w:tab w:val="left" w:pos="2820"/>
              </w:tabs>
              <w:spacing w:after="0"/>
              <w:rPr>
                <w:rFonts w:ascii="Arial Narrow" w:hAnsi="Arial Narrow" w:cs="Arial"/>
              </w:rPr>
            </w:pPr>
            <w:r w:rsidRPr="00495594">
              <w:rPr>
                <w:rFonts w:ascii="Arial Narrow" w:hAnsi="Arial Narrow" w:cs="Arial"/>
              </w:rPr>
              <w:t>IV. Problemski prikaz suvremene filozofije; kontinentalna filozofija: analitička filozofija, neoskolastička filozofijska misao.</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Obvezna literatura</w:t>
            </w:r>
          </w:p>
        </w:tc>
        <w:tc>
          <w:tcPr>
            <w:tcW w:w="6791" w:type="dxa"/>
            <w:gridSpan w:val="6"/>
            <w:shd w:val="clear" w:color="auto" w:fill="auto"/>
            <w:vAlign w:val="center"/>
          </w:tcPr>
          <w:p w:rsidR="00AE7C56" w:rsidRPr="00495594" w:rsidRDefault="00AE7C56" w:rsidP="004335E5">
            <w:pPr>
              <w:shd w:val="clear" w:color="auto" w:fill="FFFFFF"/>
              <w:spacing w:after="0" w:line="240" w:lineRule="auto"/>
              <w:ind w:left="11" w:right="23"/>
              <w:rPr>
                <w:rFonts w:ascii="Arial Narrow" w:hAnsi="Arial Narrow"/>
                <w:color w:val="000000"/>
                <w:spacing w:val="-8"/>
              </w:rPr>
            </w:pPr>
            <w:r w:rsidRPr="00495594">
              <w:rPr>
                <w:rFonts w:ascii="Arial Narrow" w:hAnsi="Arial Narrow"/>
                <w:caps/>
                <w:color w:val="000000"/>
                <w:spacing w:val="-1"/>
              </w:rPr>
              <w:t>Copleston, F</w:t>
            </w:r>
            <w:r w:rsidRPr="00495594">
              <w:rPr>
                <w:rFonts w:ascii="Arial Narrow" w:hAnsi="Arial Narrow"/>
                <w:smallCaps/>
                <w:color w:val="000000"/>
                <w:spacing w:val="-1"/>
              </w:rPr>
              <w:t xml:space="preserve">., </w:t>
            </w:r>
            <w:r w:rsidRPr="00495594">
              <w:rPr>
                <w:rFonts w:ascii="Arial Narrow" w:hAnsi="Arial Narrow"/>
                <w:i/>
                <w:iCs/>
                <w:color w:val="000000"/>
                <w:spacing w:val="-1"/>
              </w:rPr>
              <w:t xml:space="preserve">A History of Philosophy, </w:t>
            </w:r>
            <w:r w:rsidRPr="00495594">
              <w:rPr>
                <w:rFonts w:ascii="Arial Narrow" w:hAnsi="Arial Narrow"/>
                <w:color w:val="000000"/>
                <w:spacing w:val="-1"/>
              </w:rPr>
              <w:t>London 1963-75.</w:t>
            </w:r>
          </w:p>
          <w:p w:rsidR="00AE7C56" w:rsidRPr="00495594" w:rsidRDefault="00AE7C56" w:rsidP="004335E5">
            <w:pPr>
              <w:shd w:val="clear" w:color="auto" w:fill="FFFFFF"/>
              <w:spacing w:after="0" w:line="240" w:lineRule="auto"/>
              <w:ind w:left="11" w:right="23"/>
              <w:rPr>
                <w:rFonts w:ascii="Arial Narrow" w:hAnsi="Arial Narrow"/>
                <w:color w:val="000000"/>
                <w:spacing w:val="-8"/>
              </w:rPr>
            </w:pPr>
            <w:r w:rsidRPr="00495594">
              <w:rPr>
                <w:rFonts w:ascii="Arial Narrow" w:hAnsi="Arial Narrow"/>
                <w:caps/>
                <w:color w:val="000000"/>
                <w:spacing w:val="-1"/>
              </w:rPr>
              <w:t>BoŠnjak,</w:t>
            </w:r>
            <w:r w:rsidRPr="00495594">
              <w:rPr>
                <w:rFonts w:ascii="Arial Narrow" w:hAnsi="Arial Narrow"/>
                <w:smallCaps/>
                <w:color w:val="000000"/>
                <w:spacing w:val="-1"/>
              </w:rPr>
              <w:t xml:space="preserve"> B. </w:t>
            </w:r>
            <w:r w:rsidRPr="00495594">
              <w:rPr>
                <w:rFonts w:ascii="Arial Narrow" w:hAnsi="Arial Narrow"/>
                <w:color w:val="000000"/>
                <w:spacing w:val="-1"/>
              </w:rPr>
              <w:t xml:space="preserve">(ured.), </w:t>
            </w:r>
            <w:r w:rsidRPr="00495594">
              <w:rPr>
                <w:rFonts w:ascii="Arial Narrow" w:hAnsi="Arial Narrow"/>
                <w:i/>
                <w:iCs/>
                <w:color w:val="000000"/>
                <w:spacing w:val="-1"/>
              </w:rPr>
              <w:t>Povijest filozofije,</w:t>
            </w:r>
            <w:r w:rsidRPr="00495594">
              <w:rPr>
                <w:rFonts w:ascii="Arial Narrow" w:hAnsi="Arial Narrow"/>
                <w:color w:val="000000"/>
                <w:spacing w:val="-1"/>
              </w:rPr>
              <w:t xml:space="preserve"> Zagreb 1993.</w:t>
            </w:r>
          </w:p>
          <w:p w:rsidR="00AE7C56" w:rsidRPr="00495594" w:rsidRDefault="00AE7C56" w:rsidP="004335E5">
            <w:pPr>
              <w:shd w:val="clear" w:color="auto" w:fill="FFFFFF"/>
              <w:spacing w:after="0" w:line="240" w:lineRule="auto"/>
              <w:ind w:left="11" w:right="23"/>
              <w:rPr>
                <w:rFonts w:ascii="Arial Narrow" w:hAnsi="Arial Narrow"/>
                <w:color w:val="000000"/>
                <w:spacing w:val="-8"/>
              </w:rPr>
            </w:pPr>
            <w:r w:rsidRPr="00495594">
              <w:rPr>
                <w:rFonts w:ascii="Arial Narrow" w:hAnsi="Arial Narrow"/>
              </w:rPr>
              <w:t xml:space="preserve">WINDELBAND, W., </w:t>
            </w:r>
            <w:r w:rsidRPr="00495594">
              <w:rPr>
                <w:rFonts w:ascii="Arial Narrow" w:hAnsi="Arial Narrow"/>
                <w:i/>
                <w:iCs/>
              </w:rPr>
              <w:t xml:space="preserve">Povijest filozofije, </w:t>
            </w:r>
            <w:r w:rsidRPr="00495594">
              <w:rPr>
                <w:rFonts w:ascii="Arial Narrow" w:hAnsi="Arial Narrow"/>
              </w:rPr>
              <w:t>Zagreb 1999.</w:t>
            </w:r>
          </w:p>
          <w:p w:rsidR="00AE7C56" w:rsidRPr="00495594" w:rsidRDefault="00AE7C56" w:rsidP="004335E5">
            <w:pPr>
              <w:shd w:val="clear" w:color="auto" w:fill="FFFFFF"/>
              <w:spacing w:after="0" w:line="240" w:lineRule="auto"/>
              <w:ind w:left="11" w:right="23"/>
              <w:rPr>
                <w:rFonts w:ascii="Arial Narrow" w:hAnsi="Arial Narrow"/>
              </w:rPr>
            </w:pPr>
            <w:r w:rsidRPr="00495594">
              <w:rPr>
                <w:rFonts w:ascii="Arial Narrow" w:hAnsi="Arial Narrow"/>
              </w:rPr>
              <w:t xml:space="preserve">FRANIĆ, F., </w:t>
            </w:r>
            <w:r w:rsidRPr="00495594">
              <w:rPr>
                <w:rFonts w:ascii="Arial Narrow" w:hAnsi="Arial Narrow"/>
                <w:i/>
                <w:iCs/>
              </w:rPr>
              <w:t>Povijest filozofije</w:t>
            </w:r>
            <w:r w:rsidRPr="00495594">
              <w:rPr>
                <w:rFonts w:ascii="Arial Narrow" w:hAnsi="Arial Narrow"/>
              </w:rPr>
              <w:t>, Split 2000.</w:t>
            </w:r>
          </w:p>
          <w:p w:rsidR="00AE7C56" w:rsidRPr="00495594" w:rsidRDefault="00AE7C56" w:rsidP="004335E5">
            <w:pPr>
              <w:shd w:val="clear" w:color="auto" w:fill="FFFFFF"/>
              <w:spacing w:after="0" w:line="360" w:lineRule="auto"/>
              <w:ind w:left="10" w:right="23"/>
              <w:jc w:val="both"/>
              <w:rPr>
                <w:rFonts w:ascii="Arial Narrow" w:hAnsi="Arial Narrow"/>
                <w:color w:val="000000"/>
                <w:spacing w:val="-1"/>
              </w:rPr>
            </w:pPr>
            <w:r w:rsidRPr="00495594">
              <w:rPr>
                <w:rFonts w:ascii="Arial Narrow" w:hAnsi="Arial Narrow"/>
                <w:caps/>
                <w:color w:val="000000"/>
                <w:spacing w:val="-1"/>
              </w:rPr>
              <w:t>Kierkegaard, S</w:t>
            </w:r>
            <w:r w:rsidRPr="00495594">
              <w:rPr>
                <w:rFonts w:ascii="Arial Narrow" w:hAnsi="Arial Narrow"/>
                <w:color w:val="000000"/>
                <w:spacing w:val="-1"/>
              </w:rPr>
              <w:t xml:space="preserve">., </w:t>
            </w:r>
            <w:r w:rsidRPr="00495594">
              <w:rPr>
                <w:rFonts w:ascii="Arial Narrow" w:hAnsi="Arial Narrow"/>
                <w:iCs/>
                <w:color w:val="000000"/>
                <w:spacing w:val="-1"/>
              </w:rPr>
              <w:t xml:space="preserve">Strah i drhtanje, </w:t>
            </w:r>
            <w:r w:rsidRPr="00495594">
              <w:rPr>
                <w:rFonts w:ascii="Arial Narrow" w:hAnsi="Arial Narrow"/>
                <w:color w:val="000000"/>
                <w:spacing w:val="-1"/>
              </w:rPr>
              <w:t>Split 2000.</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Dopunska literatura</w:t>
            </w:r>
          </w:p>
        </w:tc>
        <w:tc>
          <w:tcPr>
            <w:tcW w:w="6791" w:type="dxa"/>
            <w:gridSpan w:val="6"/>
            <w:shd w:val="clear" w:color="auto" w:fill="auto"/>
            <w:vAlign w:val="center"/>
          </w:tcPr>
          <w:p w:rsidR="00AE7C56" w:rsidRPr="00495594" w:rsidRDefault="00AE7C56" w:rsidP="004335E5">
            <w:pPr>
              <w:spacing w:after="0" w:line="360" w:lineRule="auto"/>
              <w:rPr>
                <w:rFonts w:ascii="Arial Narrow" w:hAnsi="Arial Narrow"/>
              </w:rPr>
            </w:pPr>
            <w:r w:rsidRPr="00495594">
              <w:rPr>
                <w:rFonts w:ascii="Arial Narrow" w:hAnsi="Arial Narrow"/>
                <w:smallCaps/>
                <w:color w:val="000000"/>
                <w:spacing w:val="-1"/>
              </w:rPr>
              <w:t>AUGUSTIN</w:t>
            </w:r>
            <w:r w:rsidRPr="00495594">
              <w:rPr>
                <w:rFonts w:ascii="Arial Narrow" w:hAnsi="Arial Narrow"/>
                <w:color w:val="000000"/>
                <w:spacing w:val="-1"/>
              </w:rPr>
              <w:t xml:space="preserve">, </w:t>
            </w:r>
            <w:r w:rsidRPr="00495594">
              <w:rPr>
                <w:rFonts w:ascii="Arial Narrow" w:hAnsi="Arial Narrow"/>
                <w:iCs/>
                <w:color w:val="000000"/>
                <w:spacing w:val="-1"/>
              </w:rPr>
              <w:t xml:space="preserve">Opera omnia, </w:t>
            </w:r>
            <w:r w:rsidRPr="00495594">
              <w:rPr>
                <w:rFonts w:ascii="Arial Narrow" w:hAnsi="Arial Narrow"/>
                <w:color w:val="000000"/>
                <w:spacing w:val="-1"/>
              </w:rPr>
              <w:t>u: www. augustinus.it</w:t>
            </w:r>
          </w:p>
          <w:p w:rsidR="00AE7C56" w:rsidRPr="00495594" w:rsidRDefault="00AE7C56" w:rsidP="004335E5">
            <w:pPr>
              <w:shd w:val="clear" w:color="auto" w:fill="FFFFFF"/>
              <w:spacing w:after="0" w:line="360" w:lineRule="auto"/>
              <w:ind w:right="23"/>
              <w:rPr>
                <w:rFonts w:ascii="Arial Narrow" w:hAnsi="Arial Narrow"/>
              </w:rPr>
            </w:pPr>
            <w:r w:rsidRPr="00495594">
              <w:rPr>
                <w:rFonts w:ascii="Arial Narrow" w:hAnsi="Arial Narrow"/>
                <w:caps/>
                <w:color w:val="000000"/>
                <w:spacing w:val="-1"/>
              </w:rPr>
              <w:t>Ayer</w:t>
            </w:r>
            <w:r w:rsidRPr="00495594">
              <w:rPr>
                <w:rFonts w:ascii="Arial Narrow" w:hAnsi="Arial Narrow"/>
                <w:smallCaps/>
                <w:color w:val="000000"/>
                <w:spacing w:val="-1"/>
              </w:rPr>
              <w:t xml:space="preserve"> </w:t>
            </w:r>
            <w:r w:rsidRPr="00495594">
              <w:rPr>
                <w:rFonts w:ascii="Arial Narrow" w:hAnsi="Arial Narrow"/>
                <w:color w:val="000000"/>
                <w:spacing w:val="-1"/>
              </w:rPr>
              <w:t xml:space="preserve">A., </w:t>
            </w:r>
            <w:r w:rsidRPr="00495594">
              <w:rPr>
                <w:rFonts w:ascii="Arial Narrow" w:hAnsi="Arial Narrow"/>
                <w:iCs/>
                <w:color w:val="000000"/>
                <w:spacing w:val="-1"/>
              </w:rPr>
              <w:t>Filozofija XX stoljeća</w:t>
            </w:r>
            <w:r w:rsidRPr="00495594">
              <w:rPr>
                <w:rFonts w:ascii="Arial Narrow" w:hAnsi="Arial Narrow"/>
                <w:color w:val="000000"/>
                <w:spacing w:val="-1"/>
              </w:rPr>
              <w:t>, Sarajevo 1989.</w:t>
            </w:r>
          </w:p>
          <w:p w:rsidR="00AE7C56" w:rsidRPr="00495594" w:rsidRDefault="00AE7C56" w:rsidP="004335E5">
            <w:pPr>
              <w:spacing w:after="0" w:line="360" w:lineRule="auto"/>
              <w:rPr>
                <w:rFonts w:ascii="Arial Narrow" w:hAnsi="Arial Narrow"/>
              </w:rPr>
            </w:pPr>
            <w:r w:rsidRPr="00495594">
              <w:rPr>
                <w:rFonts w:ascii="Arial Narrow" w:hAnsi="Arial Narrow"/>
                <w:smallCaps/>
              </w:rPr>
              <w:t xml:space="preserve">BARBARIĆ, </w:t>
            </w:r>
            <w:r w:rsidRPr="00495594">
              <w:rPr>
                <w:rFonts w:ascii="Arial Narrow" w:hAnsi="Arial Narrow"/>
              </w:rPr>
              <w:t>D. (ured.), Grčka filozofija, Zagreb 1995.</w:t>
            </w:r>
          </w:p>
          <w:p w:rsidR="00AE7C56" w:rsidRPr="00495594" w:rsidRDefault="00AE7C56" w:rsidP="004335E5">
            <w:pPr>
              <w:shd w:val="clear" w:color="auto" w:fill="FFFFFF"/>
              <w:spacing w:after="0" w:line="360" w:lineRule="auto"/>
              <w:ind w:left="19" w:right="23"/>
              <w:rPr>
                <w:rFonts w:ascii="Arial Narrow" w:hAnsi="Arial Narrow"/>
              </w:rPr>
            </w:pPr>
            <w:r w:rsidRPr="00495594">
              <w:rPr>
                <w:rFonts w:ascii="Arial Narrow" w:hAnsi="Arial Narrow"/>
                <w:color w:val="000000"/>
                <w:spacing w:val="-7"/>
              </w:rPr>
              <w:t xml:space="preserve">CORET, E. - EHLEN, P. - SCHMODT, J., </w:t>
            </w:r>
            <w:r w:rsidRPr="00495594">
              <w:rPr>
                <w:rFonts w:ascii="Arial Narrow" w:hAnsi="Arial Narrow"/>
                <w:iCs/>
                <w:color w:val="000000"/>
                <w:spacing w:val="-7"/>
              </w:rPr>
              <w:t xml:space="preserve">Philosophie des 19. Jahrhunderts, </w:t>
            </w:r>
            <w:r w:rsidRPr="00495594">
              <w:rPr>
                <w:rFonts w:ascii="Arial Narrow" w:hAnsi="Arial Narrow"/>
                <w:color w:val="000000"/>
                <w:spacing w:val="-7"/>
              </w:rPr>
              <w:t xml:space="preserve">Stuttgart </w:t>
            </w:r>
            <w:r w:rsidRPr="00495594">
              <w:rPr>
                <w:rFonts w:ascii="Arial Narrow" w:hAnsi="Arial Narrow"/>
                <w:color w:val="000000"/>
                <w:spacing w:val="-7"/>
              </w:rPr>
              <w:lastRenderedPageBreak/>
              <w:t>1984.</w:t>
            </w:r>
          </w:p>
          <w:p w:rsidR="00AE7C56" w:rsidRPr="00495594" w:rsidRDefault="00AE7C56" w:rsidP="004335E5">
            <w:pPr>
              <w:shd w:val="clear" w:color="auto" w:fill="FFFFFF"/>
              <w:spacing w:after="0" w:line="360" w:lineRule="auto"/>
              <w:ind w:left="19" w:right="23"/>
              <w:rPr>
                <w:rFonts w:ascii="Arial Narrow" w:hAnsi="Arial Narrow"/>
              </w:rPr>
            </w:pPr>
            <w:r w:rsidRPr="00495594">
              <w:rPr>
                <w:rFonts w:ascii="Arial Narrow" w:hAnsi="Arial Narrow"/>
                <w:color w:val="000000"/>
                <w:spacing w:val="-7"/>
              </w:rPr>
              <w:t xml:space="preserve">CORET, E. - EHLEN, P. - SCHMODT, J., </w:t>
            </w:r>
            <w:r w:rsidRPr="00495594">
              <w:rPr>
                <w:rFonts w:ascii="Arial Narrow" w:hAnsi="Arial Narrow"/>
                <w:iCs/>
                <w:color w:val="000000"/>
                <w:spacing w:val="-7"/>
              </w:rPr>
              <w:t xml:space="preserve">Philosophie des 20. Jahrhunderts, </w:t>
            </w:r>
            <w:r w:rsidRPr="00495594">
              <w:rPr>
                <w:rFonts w:ascii="Arial Narrow" w:hAnsi="Arial Narrow"/>
                <w:color w:val="000000"/>
                <w:spacing w:val="-7"/>
              </w:rPr>
              <w:t>Stuttgart 1984.</w:t>
            </w:r>
          </w:p>
          <w:p w:rsidR="00AE7C56" w:rsidRPr="00495594" w:rsidRDefault="00AE7C56" w:rsidP="004335E5">
            <w:pPr>
              <w:shd w:val="clear" w:color="auto" w:fill="FFFFFF"/>
              <w:spacing w:after="0" w:line="360" w:lineRule="auto"/>
              <w:ind w:left="14" w:right="23"/>
              <w:jc w:val="both"/>
              <w:rPr>
                <w:rFonts w:ascii="Arial Narrow" w:hAnsi="Arial Narrow"/>
              </w:rPr>
            </w:pPr>
            <w:r w:rsidRPr="00495594">
              <w:rPr>
                <w:rFonts w:ascii="Arial Narrow" w:hAnsi="Arial Narrow"/>
                <w:caps/>
                <w:color w:val="000000"/>
              </w:rPr>
              <w:t xml:space="preserve">Descartes, </w:t>
            </w:r>
            <w:r w:rsidRPr="00495594">
              <w:rPr>
                <w:rFonts w:ascii="Arial Narrow" w:hAnsi="Arial Narrow"/>
                <w:iCs/>
                <w:caps/>
                <w:color w:val="000000"/>
              </w:rPr>
              <w:t>R</w:t>
            </w:r>
            <w:r w:rsidRPr="00495594">
              <w:rPr>
                <w:rFonts w:ascii="Arial Narrow" w:hAnsi="Arial Narrow"/>
                <w:iCs/>
                <w:color w:val="000000"/>
              </w:rPr>
              <w:t xml:space="preserve">., Meditacije o prvoj filozofiji, </w:t>
            </w:r>
            <w:r w:rsidRPr="00495594">
              <w:rPr>
                <w:rFonts w:ascii="Arial Narrow" w:hAnsi="Arial Narrow"/>
                <w:color w:val="000000"/>
              </w:rPr>
              <w:t>Zagreb 1975.</w:t>
            </w:r>
          </w:p>
          <w:p w:rsidR="00AE7C56" w:rsidRPr="00495594" w:rsidRDefault="00AE7C56" w:rsidP="004335E5">
            <w:pPr>
              <w:spacing w:after="0" w:line="360" w:lineRule="auto"/>
              <w:rPr>
                <w:rFonts w:ascii="Arial Narrow" w:hAnsi="Arial Narrow"/>
              </w:rPr>
            </w:pPr>
            <w:r w:rsidRPr="00495594">
              <w:rPr>
                <w:rFonts w:ascii="Arial Narrow" w:hAnsi="Arial Narrow"/>
                <w:smallCaps/>
              </w:rPr>
              <w:t>DIOGEN LEARTIJE</w:t>
            </w:r>
            <w:r w:rsidRPr="00495594">
              <w:rPr>
                <w:rFonts w:ascii="Arial Narrow" w:hAnsi="Arial Narrow"/>
              </w:rPr>
              <w:t>, Život i mišljenje istaknutih filozofa, Beograd 1979.</w:t>
            </w:r>
          </w:p>
          <w:p w:rsidR="00AE7C56" w:rsidRPr="00495594" w:rsidRDefault="00AE7C56" w:rsidP="004335E5">
            <w:pPr>
              <w:shd w:val="clear" w:color="auto" w:fill="FFFFFF"/>
              <w:spacing w:after="0" w:line="360" w:lineRule="auto"/>
              <w:ind w:left="19" w:right="23"/>
              <w:jc w:val="both"/>
              <w:rPr>
                <w:rFonts w:ascii="Arial Narrow" w:hAnsi="Arial Narrow"/>
              </w:rPr>
            </w:pPr>
            <w:r w:rsidRPr="00495594">
              <w:rPr>
                <w:rFonts w:ascii="Arial Narrow" w:hAnsi="Arial Narrow"/>
                <w:caps/>
                <w:color w:val="000000"/>
                <w:spacing w:val="-1"/>
              </w:rPr>
              <w:t>GaloviĆ, M</w:t>
            </w:r>
            <w:r w:rsidRPr="00495594">
              <w:rPr>
                <w:rFonts w:ascii="Arial Narrow" w:hAnsi="Arial Narrow"/>
                <w:smallCaps/>
                <w:color w:val="000000"/>
                <w:spacing w:val="-1"/>
              </w:rPr>
              <w:t xml:space="preserve">. </w:t>
            </w:r>
            <w:r w:rsidRPr="00495594">
              <w:rPr>
                <w:rFonts w:ascii="Arial Narrow" w:hAnsi="Arial Narrow"/>
                <w:color w:val="000000"/>
                <w:spacing w:val="-1"/>
              </w:rPr>
              <w:t xml:space="preserve">(ured.), </w:t>
            </w:r>
            <w:r w:rsidRPr="00495594">
              <w:rPr>
                <w:rFonts w:ascii="Arial Narrow" w:hAnsi="Arial Narrow"/>
                <w:iCs/>
                <w:color w:val="000000"/>
                <w:spacing w:val="-1"/>
              </w:rPr>
              <w:t xml:space="preserve">Suvremena filozofija, </w:t>
            </w:r>
            <w:r w:rsidRPr="00495594">
              <w:rPr>
                <w:rFonts w:ascii="Arial Narrow" w:hAnsi="Arial Narrow"/>
                <w:color w:val="000000"/>
                <w:spacing w:val="-1"/>
              </w:rPr>
              <w:t xml:space="preserve">II, Zagreb 1996, </w:t>
            </w:r>
          </w:p>
          <w:p w:rsidR="00AE7C56" w:rsidRPr="00495594" w:rsidRDefault="00AE7C56" w:rsidP="004335E5">
            <w:pPr>
              <w:spacing w:after="0" w:line="360" w:lineRule="auto"/>
              <w:rPr>
                <w:rFonts w:ascii="Arial Narrow" w:hAnsi="Arial Narrow"/>
              </w:rPr>
            </w:pPr>
            <w:r w:rsidRPr="00495594">
              <w:rPr>
                <w:rFonts w:ascii="Arial Narrow" w:hAnsi="Arial Narrow"/>
                <w:smallCaps/>
              </w:rPr>
              <w:t>GUTHRIE</w:t>
            </w:r>
            <w:r w:rsidRPr="00495594">
              <w:rPr>
                <w:rFonts w:ascii="Arial Narrow" w:hAnsi="Arial Narrow"/>
              </w:rPr>
              <w:t>, W.K.C., Povijest grčke filozofije, Zagreb, 2005-2007.</w:t>
            </w:r>
          </w:p>
          <w:p w:rsidR="00AE7C56" w:rsidRPr="00495594" w:rsidRDefault="00AE7C56" w:rsidP="004335E5">
            <w:pPr>
              <w:shd w:val="clear" w:color="auto" w:fill="FFFFFF"/>
              <w:spacing w:after="0" w:line="360" w:lineRule="auto"/>
              <w:ind w:left="14" w:right="23"/>
              <w:rPr>
                <w:rFonts w:ascii="Arial Narrow" w:hAnsi="Arial Narrow"/>
              </w:rPr>
            </w:pPr>
            <w:r w:rsidRPr="00495594">
              <w:rPr>
                <w:rFonts w:ascii="Arial Narrow" w:hAnsi="Arial Narrow"/>
                <w:caps/>
                <w:color w:val="000000"/>
                <w:spacing w:val="-2"/>
              </w:rPr>
              <w:t>Hegel</w:t>
            </w:r>
            <w:r w:rsidRPr="00495594">
              <w:rPr>
                <w:rFonts w:ascii="Arial Narrow" w:hAnsi="Arial Narrow"/>
                <w:smallCaps/>
                <w:color w:val="000000"/>
                <w:spacing w:val="-2"/>
              </w:rPr>
              <w:t xml:space="preserve">, </w:t>
            </w:r>
            <w:r w:rsidRPr="00495594">
              <w:rPr>
                <w:rFonts w:ascii="Arial Narrow" w:hAnsi="Arial Narrow"/>
                <w:color w:val="000000"/>
                <w:spacing w:val="-2"/>
              </w:rPr>
              <w:t xml:space="preserve">G.W.F., </w:t>
            </w:r>
            <w:r w:rsidRPr="00495594">
              <w:rPr>
                <w:rFonts w:ascii="Arial Narrow" w:hAnsi="Arial Narrow"/>
                <w:iCs/>
                <w:color w:val="000000"/>
                <w:spacing w:val="-2"/>
              </w:rPr>
              <w:t xml:space="preserve">Fenomenologija duha, </w:t>
            </w:r>
            <w:r w:rsidRPr="00495594">
              <w:rPr>
                <w:rFonts w:ascii="Arial Narrow" w:hAnsi="Arial Narrow"/>
                <w:color w:val="000000"/>
                <w:spacing w:val="-2"/>
              </w:rPr>
              <w:t>Kultura, Zagreb, 1953.</w:t>
            </w:r>
          </w:p>
          <w:p w:rsidR="00AE7C56" w:rsidRPr="00495594" w:rsidRDefault="00AE7C56" w:rsidP="004335E5">
            <w:pPr>
              <w:shd w:val="clear" w:color="auto" w:fill="FFFFFF"/>
              <w:spacing w:after="0" w:line="360" w:lineRule="auto"/>
              <w:ind w:left="10" w:right="23"/>
              <w:rPr>
                <w:rFonts w:ascii="Arial Narrow" w:hAnsi="Arial Narrow"/>
              </w:rPr>
            </w:pPr>
            <w:r w:rsidRPr="00495594">
              <w:rPr>
                <w:rFonts w:ascii="Arial Narrow" w:hAnsi="Arial Narrow"/>
                <w:caps/>
                <w:color w:val="000000"/>
                <w:spacing w:val="4"/>
              </w:rPr>
              <w:t>Husserl, E</w:t>
            </w:r>
            <w:r w:rsidRPr="00495594">
              <w:rPr>
                <w:rFonts w:ascii="Arial Narrow" w:hAnsi="Arial Narrow"/>
                <w:color w:val="000000"/>
                <w:spacing w:val="4"/>
              </w:rPr>
              <w:t xml:space="preserve">., </w:t>
            </w:r>
            <w:r w:rsidRPr="00495594">
              <w:rPr>
                <w:rFonts w:ascii="Arial Narrow" w:hAnsi="Arial Narrow"/>
                <w:iCs/>
                <w:color w:val="000000"/>
                <w:spacing w:val="4"/>
              </w:rPr>
              <w:t xml:space="preserve">Kriza europskog ljudstva i filozofija, </w:t>
            </w:r>
            <w:r w:rsidRPr="00495594">
              <w:rPr>
                <w:rFonts w:ascii="Arial Narrow" w:hAnsi="Arial Narrow"/>
                <w:color w:val="000000"/>
                <w:spacing w:val="4"/>
              </w:rPr>
              <w:t xml:space="preserve">u </w:t>
            </w:r>
            <w:r w:rsidRPr="00495594">
              <w:rPr>
                <w:rFonts w:ascii="Arial Narrow" w:hAnsi="Arial Narrow"/>
                <w:smallCaps/>
                <w:color w:val="000000"/>
                <w:spacing w:val="4"/>
              </w:rPr>
              <w:t xml:space="preserve">Idem, </w:t>
            </w:r>
            <w:r w:rsidRPr="00495594">
              <w:rPr>
                <w:rFonts w:ascii="Arial Narrow" w:hAnsi="Arial Narrow"/>
                <w:iCs/>
                <w:color w:val="000000"/>
                <w:spacing w:val="4"/>
              </w:rPr>
              <w:t>Filozofija kao stroga znanost</w:t>
            </w:r>
            <w:r w:rsidRPr="00495594">
              <w:rPr>
                <w:rFonts w:ascii="Arial Narrow" w:hAnsi="Arial Narrow"/>
                <w:color w:val="000000"/>
              </w:rPr>
              <w:t>, Zagreb 2003, str. 137-171.</w:t>
            </w:r>
          </w:p>
          <w:p w:rsidR="00AE7C56" w:rsidRPr="00495594" w:rsidRDefault="00AE7C56" w:rsidP="004335E5">
            <w:pPr>
              <w:shd w:val="clear" w:color="auto" w:fill="FFFFFF"/>
              <w:spacing w:after="0" w:line="360" w:lineRule="auto"/>
              <w:ind w:left="14" w:right="23"/>
              <w:rPr>
                <w:rFonts w:ascii="Arial Narrow" w:hAnsi="Arial Narrow"/>
              </w:rPr>
            </w:pPr>
            <w:r w:rsidRPr="00495594">
              <w:rPr>
                <w:rFonts w:ascii="Arial Narrow" w:hAnsi="Arial Narrow"/>
                <w:caps/>
                <w:color w:val="000000"/>
              </w:rPr>
              <w:t xml:space="preserve">Jaspers, </w:t>
            </w:r>
            <w:r w:rsidRPr="00495594">
              <w:rPr>
                <w:rFonts w:ascii="Arial Narrow" w:hAnsi="Arial Narrow"/>
                <w:color w:val="000000"/>
              </w:rPr>
              <w:t xml:space="preserve">K., </w:t>
            </w:r>
            <w:r w:rsidRPr="00495594">
              <w:rPr>
                <w:rFonts w:ascii="Arial Narrow" w:hAnsi="Arial Narrow"/>
                <w:iCs/>
                <w:color w:val="000000"/>
              </w:rPr>
              <w:t xml:space="preserve">Duhovna situacija vremena, </w:t>
            </w:r>
            <w:r w:rsidRPr="00495594">
              <w:rPr>
                <w:rFonts w:ascii="Arial Narrow" w:hAnsi="Arial Narrow"/>
                <w:color w:val="000000"/>
              </w:rPr>
              <w:t>Zagreb 1998.</w:t>
            </w:r>
          </w:p>
          <w:p w:rsidR="00AE7C56" w:rsidRPr="00495594" w:rsidRDefault="00AE7C56" w:rsidP="004335E5">
            <w:pPr>
              <w:shd w:val="clear" w:color="auto" w:fill="FFFFFF"/>
              <w:spacing w:after="0" w:line="360" w:lineRule="auto"/>
              <w:ind w:left="14" w:right="23"/>
              <w:rPr>
                <w:rFonts w:ascii="Arial Narrow" w:hAnsi="Arial Narrow"/>
                <w:color w:val="000000"/>
                <w:spacing w:val="-1"/>
              </w:rPr>
            </w:pPr>
            <w:r w:rsidRPr="00495594">
              <w:rPr>
                <w:rFonts w:ascii="Arial Narrow" w:hAnsi="Arial Narrow"/>
                <w:caps/>
                <w:color w:val="000000"/>
                <w:spacing w:val="-1"/>
              </w:rPr>
              <w:t>Kant</w:t>
            </w:r>
            <w:r w:rsidRPr="00495594">
              <w:rPr>
                <w:rFonts w:ascii="Arial Narrow" w:hAnsi="Arial Narrow"/>
                <w:smallCaps/>
                <w:color w:val="000000"/>
                <w:spacing w:val="-1"/>
              </w:rPr>
              <w:t xml:space="preserve">, </w:t>
            </w:r>
            <w:r w:rsidRPr="00495594">
              <w:rPr>
                <w:rFonts w:ascii="Arial Narrow" w:hAnsi="Arial Narrow"/>
                <w:color w:val="000000"/>
                <w:spacing w:val="-1"/>
              </w:rPr>
              <w:t xml:space="preserve">I., </w:t>
            </w:r>
            <w:r w:rsidRPr="00495594">
              <w:rPr>
                <w:rFonts w:ascii="Arial Narrow" w:hAnsi="Arial Narrow"/>
                <w:iCs/>
                <w:color w:val="000000"/>
                <w:spacing w:val="-1"/>
              </w:rPr>
              <w:t xml:space="preserve">Kritika čistog uma, </w:t>
            </w:r>
            <w:r w:rsidRPr="00495594">
              <w:rPr>
                <w:rFonts w:ascii="Arial Narrow" w:hAnsi="Arial Narrow"/>
                <w:color w:val="000000"/>
                <w:spacing w:val="-1"/>
              </w:rPr>
              <w:t xml:space="preserve">Zagreb 1984. </w:t>
            </w:r>
          </w:p>
          <w:p w:rsidR="00AE7C56" w:rsidRPr="00495594" w:rsidRDefault="00AE7C56" w:rsidP="004335E5">
            <w:pPr>
              <w:spacing w:after="0" w:line="360" w:lineRule="auto"/>
              <w:rPr>
                <w:rFonts w:ascii="Arial Narrow" w:hAnsi="Arial Narrow"/>
              </w:rPr>
            </w:pPr>
            <w:r w:rsidRPr="00495594">
              <w:rPr>
                <w:rFonts w:ascii="Arial Narrow" w:hAnsi="Arial Narrow"/>
                <w:smallCaps/>
                <w:color w:val="000000"/>
                <w:spacing w:val="-2"/>
              </w:rPr>
              <w:t>KUŠAR</w:t>
            </w:r>
            <w:r w:rsidRPr="00495594">
              <w:rPr>
                <w:rFonts w:ascii="Arial Narrow" w:hAnsi="Arial Narrow"/>
                <w:color w:val="000000"/>
                <w:spacing w:val="-2"/>
              </w:rPr>
              <w:t>, S. (prir.),</w:t>
            </w:r>
            <w:r w:rsidRPr="00495594">
              <w:rPr>
                <w:rFonts w:ascii="Arial Narrow" w:hAnsi="Arial Narrow"/>
                <w:color w:val="000000"/>
                <w:spacing w:val="4"/>
              </w:rPr>
              <w:t xml:space="preserve"> </w:t>
            </w:r>
            <w:r w:rsidRPr="00495594">
              <w:rPr>
                <w:rFonts w:ascii="Arial Narrow" w:hAnsi="Arial Narrow"/>
                <w:iCs/>
                <w:color w:val="000000"/>
                <w:spacing w:val="-2"/>
              </w:rPr>
              <w:t xml:space="preserve">Srednjovjekovna filozofija, </w:t>
            </w:r>
            <w:r w:rsidRPr="00495594">
              <w:rPr>
                <w:rFonts w:ascii="Arial Narrow" w:hAnsi="Arial Narrow"/>
                <w:color w:val="000000"/>
                <w:spacing w:val="-2"/>
              </w:rPr>
              <w:t>Zagreb1996</w:t>
            </w:r>
            <w:r w:rsidRPr="00495594">
              <w:rPr>
                <w:rFonts w:ascii="Arial Narrow" w:hAnsi="Arial Narrow"/>
                <w:color w:val="000000"/>
                <w:spacing w:val="4"/>
              </w:rPr>
              <w:t>.</w:t>
            </w:r>
          </w:p>
          <w:p w:rsidR="00AE7C56" w:rsidRPr="00495594" w:rsidRDefault="00AE7C56" w:rsidP="004335E5">
            <w:pPr>
              <w:spacing w:after="0" w:line="360" w:lineRule="auto"/>
              <w:rPr>
                <w:rFonts w:ascii="Arial Narrow" w:hAnsi="Arial Narrow"/>
              </w:rPr>
            </w:pPr>
            <w:r w:rsidRPr="00495594">
              <w:rPr>
                <w:rFonts w:ascii="Arial Narrow" w:hAnsi="Arial Narrow"/>
                <w:smallCaps/>
              </w:rPr>
              <w:t>REALE G</w:t>
            </w:r>
            <w:r w:rsidRPr="00495594">
              <w:rPr>
                <w:rFonts w:ascii="Arial Narrow" w:hAnsi="Arial Narrow"/>
              </w:rPr>
              <w:t>., Sokrat. K otkriću ljudske mudrosti, Zagreb 2003.</w:t>
            </w:r>
          </w:p>
          <w:p w:rsidR="00AE7C56" w:rsidRPr="00495594" w:rsidRDefault="00AE7C56" w:rsidP="004335E5">
            <w:pPr>
              <w:spacing w:after="0" w:line="360" w:lineRule="auto"/>
              <w:rPr>
                <w:rFonts w:ascii="Arial Narrow" w:hAnsi="Arial Narrow"/>
              </w:rPr>
            </w:pPr>
            <w:r w:rsidRPr="00495594">
              <w:rPr>
                <w:rFonts w:ascii="Arial Narrow" w:hAnsi="Arial Narrow"/>
                <w:smallCaps/>
              </w:rPr>
              <w:t>ROSS D.</w:t>
            </w:r>
            <w:r w:rsidRPr="00495594">
              <w:rPr>
                <w:rFonts w:ascii="Arial Narrow" w:hAnsi="Arial Narrow"/>
              </w:rPr>
              <w:t>, Platonova teorija ideja, Zagreb 1998.</w:t>
            </w:r>
          </w:p>
          <w:p w:rsidR="00AE7C56" w:rsidRPr="00495594" w:rsidRDefault="00AE7C56" w:rsidP="004335E5">
            <w:pPr>
              <w:spacing w:after="0" w:line="360" w:lineRule="auto"/>
              <w:rPr>
                <w:rFonts w:ascii="Arial Narrow" w:hAnsi="Arial Narrow"/>
              </w:rPr>
            </w:pPr>
            <w:r w:rsidRPr="00495594">
              <w:rPr>
                <w:rFonts w:ascii="Arial Narrow" w:hAnsi="Arial Narrow"/>
                <w:smallCaps/>
                <w:color w:val="000000"/>
              </w:rPr>
              <w:t>ŠANC</w:t>
            </w:r>
            <w:r w:rsidRPr="00495594">
              <w:rPr>
                <w:rFonts w:ascii="Arial Narrow" w:hAnsi="Arial Narrow"/>
                <w:color w:val="000000"/>
              </w:rPr>
              <w:t xml:space="preserve">, F., </w:t>
            </w:r>
            <w:r w:rsidRPr="00495594">
              <w:rPr>
                <w:rFonts w:ascii="Arial Narrow" w:hAnsi="Arial Narrow"/>
                <w:iCs/>
                <w:color w:val="000000"/>
              </w:rPr>
              <w:t>Povi</w:t>
            </w:r>
            <w:r w:rsidR="00E14F18">
              <w:rPr>
                <w:rFonts w:ascii="Arial Narrow" w:hAnsi="Arial Narrow"/>
                <w:iCs/>
                <w:color w:val="000000"/>
              </w:rPr>
              <w:t>j</w:t>
            </w:r>
            <w:r w:rsidRPr="00495594">
              <w:rPr>
                <w:rFonts w:ascii="Arial Narrow" w:hAnsi="Arial Narrow"/>
                <w:iCs/>
                <w:color w:val="000000"/>
              </w:rPr>
              <w:t>est filozofije,  Zagreb</w:t>
            </w:r>
            <w:r w:rsidR="00E14F18">
              <w:rPr>
                <w:rFonts w:ascii="Arial Narrow" w:hAnsi="Arial Narrow"/>
                <w:iCs/>
                <w:color w:val="000000"/>
              </w:rPr>
              <w:t xml:space="preserve"> </w:t>
            </w:r>
            <w:r w:rsidRPr="00495594">
              <w:rPr>
                <w:rFonts w:ascii="Arial Narrow" w:hAnsi="Arial Narrow"/>
                <w:color w:val="000000"/>
              </w:rPr>
              <w:t>1943.</w:t>
            </w:r>
          </w:p>
          <w:p w:rsidR="00AE7C56" w:rsidRPr="00495594" w:rsidRDefault="00AE7C56" w:rsidP="004335E5">
            <w:pPr>
              <w:shd w:val="clear" w:color="auto" w:fill="FFFFFF"/>
              <w:spacing w:after="0" w:line="360" w:lineRule="auto"/>
              <w:ind w:left="29" w:right="23"/>
              <w:rPr>
                <w:rFonts w:ascii="Arial Narrow" w:hAnsi="Arial Narrow"/>
              </w:rPr>
            </w:pPr>
            <w:r w:rsidRPr="00495594">
              <w:rPr>
                <w:rFonts w:ascii="Arial Narrow" w:hAnsi="Arial Narrow"/>
                <w:caps/>
                <w:color w:val="000000"/>
                <w:spacing w:val="-2"/>
              </w:rPr>
              <w:t>ŠarČeviĆ,</w:t>
            </w:r>
            <w:r w:rsidRPr="00495594">
              <w:rPr>
                <w:rFonts w:ascii="Arial Narrow" w:hAnsi="Arial Narrow"/>
                <w:smallCaps/>
                <w:color w:val="000000"/>
                <w:spacing w:val="-2"/>
              </w:rPr>
              <w:t xml:space="preserve"> </w:t>
            </w:r>
            <w:r w:rsidRPr="00495594">
              <w:rPr>
                <w:rFonts w:ascii="Arial Narrow" w:hAnsi="Arial Narrow"/>
                <w:color w:val="000000"/>
                <w:spacing w:val="-2"/>
              </w:rPr>
              <w:t xml:space="preserve">A., </w:t>
            </w:r>
            <w:r w:rsidRPr="00495594">
              <w:rPr>
                <w:rFonts w:ascii="Arial Narrow" w:hAnsi="Arial Narrow"/>
                <w:iCs/>
                <w:color w:val="000000"/>
                <w:spacing w:val="-2"/>
              </w:rPr>
              <w:t xml:space="preserve">Filozofija modernog doba, </w:t>
            </w:r>
            <w:r w:rsidRPr="00495594">
              <w:rPr>
                <w:rFonts w:ascii="Arial Narrow" w:hAnsi="Arial Narrow"/>
                <w:color w:val="000000"/>
                <w:spacing w:val="-2"/>
              </w:rPr>
              <w:t>Sarajevo 1986.</w:t>
            </w:r>
          </w:p>
          <w:p w:rsidR="00AE7C56" w:rsidRPr="00495594" w:rsidRDefault="00AE7C56" w:rsidP="004335E5">
            <w:pPr>
              <w:rPr>
                <w:rFonts w:ascii="Arial Narrow" w:hAnsi="Arial Narrow"/>
              </w:rPr>
            </w:pPr>
            <w:r w:rsidRPr="00495594">
              <w:rPr>
                <w:rFonts w:ascii="Arial Narrow" w:hAnsi="Arial Narrow"/>
                <w:smallCaps/>
                <w:color w:val="000000"/>
                <w:spacing w:val="-1"/>
              </w:rPr>
              <w:t xml:space="preserve">TOMA AKVINSKI, </w:t>
            </w:r>
            <w:r w:rsidRPr="00495594">
              <w:rPr>
                <w:rFonts w:ascii="Arial Narrow" w:hAnsi="Arial Narrow"/>
                <w:iCs/>
                <w:color w:val="000000"/>
                <w:spacing w:val="-1"/>
              </w:rPr>
              <w:t xml:space="preserve">Opera omnia, </w:t>
            </w:r>
            <w:r w:rsidRPr="00495594">
              <w:rPr>
                <w:rFonts w:ascii="Arial Narrow" w:hAnsi="Arial Narrow"/>
                <w:color w:val="000000"/>
                <w:spacing w:val="-1"/>
              </w:rPr>
              <w:t>u: www. corpusthomisticum.org</w:t>
            </w:r>
          </w:p>
          <w:p w:rsidR="00AE7C56" w:rsidRPr="00495594" w:rsidRDefault="00AE7C56" w:rsidP="004335E5">
            <w:pPr>
              <w:shd w:val="clear" w:color="auto" w:fill="FFFFFF"/>
              <w:spacing w:after="0" w:line="360" w:lineRule="auto"/>
              <w:ind w:left="10" w:right="23"/>
              <w:rPr>
                <w:rFonts w:ascii="Arial Narrow" w:hAnsi="Arial Narrow"/>
              </w:rPr>
            </w:pPr>
            <w:r w:rsidRPr="00495594">
              <w:rPr>
                <w:rFonts w:ascii="Arial Narrow" w:hAnsi="Arial Narrow"/>
                <w:caps/>
                <w:color w:val="000000"/>
                <w:spacing w:val="-1"/>
              </w:rPr>
              <w:t>Wisser,</w:t>
            </w:r>
            <w:r w:rsidRPr="00495594">
              <w:rPr>
                <w:rFonts w:ascii="Arial Narrow" w:hAnsi="Arial Narrow"/>
                <w:smallCaps/>
                <w:color w:val="000000"/>
                <w:spacing w:val="-1"/>
              </w:rPr>
              <w:t xml:space="preserve"> R., </w:t>
            </w:r>
            <w:r w:rsidRPr="00495594">
              <w:rPr>
                <w:rFonts w:ascii="Arial Narrow" w:hAnsi="Arial Narrow"/>
                <w:iCs/>
                <w:color w:val="000000"/>
                <w:spacing w:val="-1"/>
              </w:rPr>
              <w:t xml:space="preserve">Filozofski putokazi, </w:t>
            </w:r>
            <w:r w:rsidRPr="00495594">
              <w:rPr>
                <w:rFonts w:ascii="Arial Narrow" w:hAnsi="Arial Narrow"/>
                <w:color w:val="000000"/>
                <w:spacing w:val="-1"/>
              </w:rPr>
              <w:t>, Zagreb 1992.</w:t>
            </w:r>
          </w:p>
          <w:p w:rsidR="00AE7C56" w:rsidRPr="00495594" w:rsidRDefault="00AE7C56" w:rsidP="004335E5">
            <w:pPr>
              <w:shd w:val="clear" w:color="auto" w:fill="FFFFFF"/>
              <w:spacing w:line="240" w:lineRule="auto"/>
              <w:ind w:left="10" w:right="23"/>
              <w:rPr>
                <w:rFonts w:ascii="Arial Narrow" w:hAnsi="Arial Narrow"/>
                <w:color w:val="000000"/>
                <w:spacing w:val="-3"/>
              </w:rPr>
            </w:pPr>
            <w:r w:rsidRPr="00495594">
              <w:rPr>
                <w:rFonts w:ascii="Arial Narrow" w:hAnsi="Arial Narrow"/>
                <w:color w:val="000000"/>
                <w:spacing w:val="-3"/>
              </w:rPr>
              <w:t xml:space="preserve">ŽUNEC, O. (ured.), </w:t>
            </w:r>
            <w:r w:rsidRPr="00495594">
              <w:rPr>
                <w:rFonts w:ascii="Arial Narrow" w:hAnsi="Arial Narrow"/>
                <w:iCs/>
                <w:color w:val="000000"/>
                <w:spacing w:val="-3"/>
              </w:rPr>
              <w:t xml:space="preserve">Suvremena filozofija, I, </w:t>
            </w:r>
            <w:r w:rsidRPr="00495594">
              <w:rPr>
                <w:rFonts w:ascii="Arial Narrow" w:hAnsi="Arial Narrow"/>
                <w:color w:val="000000"/>
                <w:spacing w:val="-3"/>
              </w:rPr>
              <w:t>Zagreb 1996.</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lastRenderedPageBreak/>
              <w:t>Internetski izvori</w:t>
            </w:r>
          </w:p>
        </w:tc>
        <w:tc>
          <w:tcPr>
            <w:tcW w:w="6791" w:type="dxa"/>
            <w:gridSpan w:val="6"/>
            <w:shd w:val="clear" w:color="auto" w:fill="auto"/>
            <w:vAlign w:val="center"/>
          </w:tcPr>
          <w:p w:rsidR="00AE7C56" w:rsidRPr="00495594" w:rsidRDefault="00AE7C56" w:rsidP="004335E5">
            <w:pPr>
              <w:spacing w:after="0" w:line="240" w:lineRule="auto"/>
              <w:rPr>
                <w:rFonts w:ascii="Arial Narrow" w:hAnsi="Arial Narrow" w:cs="Arial"/>
              </w:rPr>
            </w:pP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Način praćenja kvalitete</w:t>
            </w:r>
          </w:p>
        </w:tc>
        <w:tc>
          <w:tcPr>
            <w:tcW w:w="6791" w:type="dxa"/>
            <w:gridSpan w:val="6"/>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Studentska evaluacija.</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 xml:space="preserve">Uvjeti za dobivanje potpisa </w:t>
            </w:r>
          </w:p>
        </w:tc>
        <w:tc>
          <w:tcPr>
            <w:tcW w:w="6791" w:type="dxa"/>
            <w:gridSpan w:val="6"/>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Propisano sveučilišnim Pravilnikom o studijima i studiranju.</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Način bodovanja kolokvija/seminara/vježbi/ispita</w:t>
            </w:r>
          </w:p>
        </w:tc>
        <w:tc>
          <w:tcPr>
            <w:tcW w:w="6791" w:type="dxa"/>
            <w:gridSpan w:val="6"/>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Aktivno sudjelovanje na nastavi max. 30 bodova, pisani rad max. 30 bodova, usmeni ispit max. 40 bodova</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Način formiranja konačne ocjene</w:t>
            </w:r>
          </w:p>
        </w:tc>
        <w:tc>
          <w:tcPr>
            <w:tcW w:w="6791" w:type="dxa"/>
            <w:gridSpan w:val="6"/>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Konačna ocjena formira se na temelju aktivnog sudjelovanja na nastavi (30%), pisanog rada (30%) i usmenog ispita (40%)</w:t>
            </w:r>
          </w:p>
        </w:tc>
      </w:tr>
      <w:tr w:rsidR="00AE7C56" w:rsidRPr="00495594" w:rsidTr="00AE7C56">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Napomena</w:t>
            </w:r>
          </w:p>
        </w:tc>
        <w:tc>
          <w:tcPr>
            <w:tcW w:w="6791" w:type="dxa"/>
            <w:gridSpan w:val="6"/>
            <w:shd w:val="clear" w:color="auto" w:fill="auto"/>
            <w:vAlign w:val="center"/>
          </w:tcPr>
          <w:p w:rsidR="00AE7C56" w:rsidRPr="00495594" w:rsidRDefault="00AE7C56" w:rsidP="004335E5">
            <w:pPr>
              <w:spacing w:after="0" w:line="240" w:lineRule="auto"/>
              <w:rPr>
                <w:rFonts w:ascii="Arial Narrow" w:hAnsi="Arial Narrow" w:cs="Arial"/>
              </w:rPr>
            </w:pPr>
          </w:p>
        </w:tc>
      </w:tr>
      <w:tr w:rsidR="00AE7C56" w:rsidRPr="00495594" w:rsidTr="00AE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9209" w:type="dxa"/>
            <w:gridSpan w:val="9"/>
            <w:tcBorders>
              <w:bottom w:val="single" w:sz="4" w:space="0" w:color="auto"/>
            </w:tcBorders>
            <w:shd w:val="clear" w:color="auto" w:fill="FFFFE5"/>
          </w:tcPr>
          <w:p w:rsidR="00AE7C56" w:rsidRPr="00495594" w:rsidRDefault="00AE7C56" w:rsidP="004335E5">
            <w:pPr>
              <w:spacing w:after="0" w:line="240" w:lineRule="auto"/>
              <w:rPr>
                <w:rFonts w:ascii="Arial Narrow" w:hAnsi="Arial Narrow"/>
              </w:rPr>
            </w:pPr>
            <w:r w:rsidRPr="00495594">
              <w:rPr>
                <w:rFonts w:ascii="Arial Narrow" w:hAnsi="Arial Narrow"/>
                <w:b/>
              </w:rPr>
              <w:t>Nastavne teme-predavanja</w:t>
            </w:r>
          </w:p>
        </w:tc>
      </w:tr>
      <w:tr w:rsidR="00AE7C56" w:rsidRPr="00495594" w:rsidTr="00AE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shd w:val="clear" w:color="auto" w:fill="FFFFE5"/>
            <w:vAlign w:val="center"/>
          </w:tcPr>
          <w:p w:rsidR="00AE7C56" w:rsidRPr="00495594" w:rsidRDefault="00AE7C56" w:rsidP="004335E5">
            <w:pPr>
              <w:spacing w:after="0" w:line="240" w:lineRule="auto"/>
              <w:jc w:val="center"/>
              <w:rPr>
                <w:rFonts w:ascii="Arial Narrow" w:hAnsi="Arial Narrow"/>
                <w:b/>
                <w:sz w:val="20"/>
                <w:szCs w:val="20"/>
              </w:rPr>
            </w:pPr>
            <w:r w:rsidRPr="00495594">
              <w:rPr>
                <w:rFonts w:ascii="Arial Narrow" w:hAnsi="Arial Narrow"/>
                <w:b/>
                <w:sz w:val="20"/>
                <w:szCs w:val="20"/>
              </w:rPr>
              <w:t>Red. br.</w:t>
            </w:r>
          </w:p>
        </w:tc>
        <w:tc>
          <w:tcPr>
            <w:tcW w:w="1155" w:type="dxa"/>
            <w:shd w:val="clear" w:color="auto" w:fill="FFFFE5"/>
            <w:vAlign w:val="center"/>
          </w:tcPr>
          <w:p w:rsidR="00AE7C56" w:rsidRPr="00495594" w:rsidRDefault="00AE7C56" w:rsidP="004335E5">
            <w:pPr>
              <w:spacing w:after="0" w:line="240" w:lineRule="auto"/>
              <w:jc w:val="center"/>
              <w:rPr>
                <w:rFonts w:ascii="Arial Narrow" w:hAnsi="Arial Narrow"/>
                <w:b/>
                <w:sz w:val="20"/>
                <w:szCs w:val="20"/>
              </w:rPr>
            </w:pPr>
            <w:r w:rsidRPr="00495594">
              <w:rPr>
                <w:rFonts w:ascii="Arial Narrow" w:hAnsi="Arial Narrow"/>
                <w:b/>
                <w:sz w:val="20"/>
                <w:szCs w:val="20"/>
              </w:rPr>
              <w:t>Datum</w:t>
            </w:r>
          </w:p>
        </w:tc>
        <w:tc>
          <w:tcPr>
            <w:tcW w:w="4253" w:type="dxa"/>
            <w:gridSpan w:val="4"/>
            <w:shd w:val="clear" w:color="auto" w:fill="FFFFE5"/>
            <w:vAlign w:val="center"/>
          </w:tcPr>
          <w:p w:rsidR="00AE7C56" w:rsidRPr="00495594" w:rsidRDefault="00AE7C56" w:rsidP="004335E5">
            <w:pPr>
              <w:spacing w:after="0" w:line="240" w:lineRule="auto"/>
              <w:jc w:val="center"/>
              <w:rPr>
                <w:rFonts w:ascii="Arial Narrow" w:hAnsi="Arial Narrow"/>
                <w:b/>
                <w:sz w:val="20"/>
                <w:szCs w:val="20"/>
              </w:rPr>
            </w:pPr>
            <w:r w:rsidRPr="00495594">
              <w:rPr>
                <w:rFonts w:ascii="Arial Narrow" w:hAnsi="Arial Narrow"/>
                <w:b/>
                <w:sz w:val="20"/>
                <w:szCs w:val="20"/>
              </w:rPr>
              <w:t>Naslov</w:t>
            </w:r>
          </w:p>
        </w:tc>
        <w:tc>
          <w:tcPr>
            <w:tcW w:w="3147" w:type="dxa"/>
            <w:gridSpan w:val="3"/>
            <w:shd w:val="clear" w:color="auto" w:fill="FFFFE5"/>
            <w:vAlign w:val="center"/>
          </w:tcPr>
          <w:p w:rsidR="00AE7C56" w:rsidRPr="00495594" w:rsidRDefault="00AE7C56" w:rsidP="004335E5">
            <w:pPr>
              <w:spacing w:after="0" w:line="240" w:lineRule="auto"/>
              <w:jc w:val="center"/>
              <w:rPr>
                <w:rFonts w:ascii="Arial Narrow" w:hAnsi="Arial Narrow"/>
                <w:b/>
                <w:sz w:val="20"/>
              </w:rPr>
            </w:pPr>
            <w:r w:rsidRPr="00495594">
              <w:rPr>
                <w:rFonts w:ascii="Arial Narrow" w:hAnsi="Arial Narrow"/>
                <w:b/>
                <w:sz w:val="20"/>
              </w:rPr>
              <w:t>Literatura</w:t>
            </w:r>
          </w:p>
        </w:tc>
      </w:tr>
      <w:tr w:rsidR="00AE7C56" w:rsidRPr="00495594" w:rsidTr="00AE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rPr>
            </w:pPr>
            <w:r w:rsidRPr="00495594">
              <w:rPr>
                <w:rFonts w:ascii="Arial Narrow" w:hAnsi="Arial Narrow"/>
              </w:rPr>
              <w:t>1.</w:t>
            </w:r>
          </w:p>
        </w:tc>
        <w:tc>
          <w:tcPr>
            <w:tcW w:w="1155" w:type="dxa"/>
            <w:shd w:val="clear" w:color="auto" w:fill="auto"/>
            <w:vAlign w:val="center"/>
          </w:tcPr>
          <w:p w:rsidR="00AE7C56" w:rsidRPr="00495594" w:rsidRDefault="00AE7C56" w:rsidP="004335E5">
            <w:pPr>
              <w:spacing w:after="0" w:line="240" w:lineRule="auto"/>
              <w:rPr>
                <w:rFonts w:ascii="Arial Narrow" w:hAnsi="Arial Narrow"/>
              </w:rPr>
            </w:pPr>
            <w:r w:rsidRPr="00495594">
              <w:rPr>
                <w:rFonts w:ascii="Arial Narrow" w:hAnsi="Arial Narrow"/>
              </w:rPr>
              <w:t>1. termin</w:t>
            </w:r>
          </w:p>
        </w:tc>
        <w:tc>
          <w:tcPr>
            <w:tcW w:w="4253" w:type="dxa"/>
            <w:gridSpan w:val="4"/>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cs="Arial"/>
              </w:rPr>
              <w:t xml:space="preserve">Filozofijski i </w:t>
            </w:r>
            <w:r w:rsidR="00E14F18" w:rsidRPr="00495594">
              <w:rPr>
                <w:rFonts w:ascii="Arial Narrow" w:hAnsi="Arial Narrow" w:cs="Arial"/>
              </w:rPr>
              <w:t>izvan filozofijski</w:t>
            </w:r>
            <w:r w:rsidRPr="00495594">
              <w:rPr>
                <w:rFonts w:ascii="Arial Narrow" w:hAnsi="Arial Narrow" w:cs="Arial"/>
              </w:rPr>
              <w:t xml:space="preserve"> pogled na svijet. Predsokratovski period</w:t>
            </w:r>
          </w:p>
        </w:tc>
        <w:tc>
          <w:tcPr>
            <w:tcW w:w="3147" w:type="dxa"/>
            <w:gridSpan w:val="3"/>
            <w:vAlign w:val="center"/>
          </w:tcPr>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caps/>
                <w:color w:val="000000"/>
                <w:spacing w:val="-1"/>
                <w:sz w:val="21"/>
                <w:szCs w:val="21"/>
              </w:rPr>
              <w:t>Copleston, F</w:t>
            </w:r>
            <w:r w:rsidRPr="00AE7C56">
              <w:rPr>
                <w:rFonts w:ascii="Arial Narrow" w:hAnsi="Arial Narrow"/>
                <w:smallCaps/>
                <w:color w:val="000000"/>
                <w:spacing w:val="-1"/>
                <w:sz w:val="21"/>
                <w:szCs w:val="21"/>
              </w:rPr>
              <w:t xml:space="preserve">., </w:t>
            </w:r>
            <w:r w:rsidRPr="00AE7C56">
              <w:rPr>
                <w:rFonts w:ascii="Arial Narrow" w:hAnsi="Arial Narrow"/>
                <w:i/>
                <w:iCs/>
                <w:color w:val="000000"/>
                <w:spacing w:val="-1"/>
                <w:sz w:val="21"/>
                <w:szCs w:val="21"/>
              </w:rPr>
              <w:t xml:space="preserve">A History of Philosophy, </w:t>
            </w:r>
            <w:r w:rsidRPr="00AE7C56">
              <w:rPr>
                <w:rFonts w:ascii="Arial Narrow" w:hAnsi="Arial Narrow"/>
                <w:color w:val="000000"/>
                <w:spacing w:val="-1"/>
                <w:sz w:val="21"/>
                <w:szCs w:val="21"/>
              </w:rPr>
              <w:t>London 1963-75.</w:t>
            </w:r>
          </w:p>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caps/>
                <w:color w:val="000000"/>
                <w:spacing w:val="-1"/>
                <w:sz w:val="21"/>
                <w:szCs w:val="21"/>
              </w:rPr>
              <w:t>BoŠnjak,</w:t>
            </w:r>
            <w:r w:rsidRPr="00AE7C56">
              <w:rPr>
                <w:rFonts w:ascii="Arial Narrow" w:hAnsi="Arial Narrow"/>
                <w:smallCaps/>
                <w:color w:val="000000"/>
                <w:spacing w:val="-1"/>
                <w:sz w:val="21"/>
                <w:szCs w:val="21"/>
              </w:rPr>
              <w:t xml:space="preserve"> B. </w:t>
            </w:r>
            <w:r w:rsidRPr="00AE7C56">
              <w:rPr>
                <w:rFonts w:ascii="Arial Narrow" w:hAnsi="Arial Narrow"/>
                <w:color w:val="000000"/>
                <w:spacing w:val="-1"/>
                <w:sz w:val="21"/>
                <w:szCs w:val="21"/>
              </w:rPr>
              <w:t xml:space="preserve">(ured.), </w:t>
            </w:r>
            <w:r w:rsidRPr="00AE7C56">
              <w:rPr>
                <w:rFonts w:ascii="Arial Narrow" w:hAnsi="Arial Narrow"/>
                <w:i/>
                <w:iCs/>
                <w:color w:val="000000"/>
                <w:spacing w:val="-1"/>
                <w:sz w:val="21"/>
                <w:szCs w:val="21"/>
              </w:rPr>
              <w:t>Povijest filozofije,</w:t>
            </w:r>
            <w:r w:rsidRPr="00AE7C56">
              <w:rPr>
                <w:rFonts w:ascii="Arial Narrow" w:hAnsi="Arial Narrow"/>
                <w:color w:val="000000"/>
                <w:spacing w:val="-1"/>
                <w:sz w:val="21"/>
                <w:szCs w:val="21"/>
              </w:rPr>
              <w:t xml:space="preserve"> Zagreb 1993.</w:t>
            </w:r>
          </w:p>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sz w:val="21"/>
                <w:szCs w:val="21"/>
              </w:rPr>
              <w:t xml:space="preserve">WINDELBAND, W., </w:t>
            </w:r>
            <w:r w:rsidRPr="00AE7C56">
              <w:rPr>
                <w:rFonts w:ascii="Arial Narrow" w:hAnsi="Arial Narrow"/>
                <w:i/>
                <w:iCs/>
                <w:sz w:val="21"/>
                <w:szCs w:val="21"/>
              </w:rPr>
              <w:t xml:space="preserve">Povijest filozofije, </w:t>
            </w:r>
            <w:r w:rsidRPr="00AE7C56">
              <w:rPr>
                <w:rFonts w:ascii="Arial Narrow" w:hAnsi="Arial Narrow"/>
                <w:sz w:val="21"/>
                <w:szCs w:val="21"/>
              </w:rPr>
              <w:t>Zagreb 1999.</w:t>
            </w:r>
          </w:p>
          <w:p w:rsidR="00AE7C56" w:rsidRPr="00AE7C56" w:rsidRDefault="00AE7C56" w:rsidP="004335E5">
            <w:pPr>
              <w:spacing w:after="0" w:line="240" w:lineRule="auto"/>
              <w:rPr>
                <w:rFonts w:ascii="Arial Narrow" w:hAnsi="Arial Narrow"/>
                <w:sz w:val="21"/>
                <w:szCs w:val="21"/>
              </w:rPr>
            </w:pPr>
            <w:r w:rsidRPr="00AE7C56">
              <w:rPr>
                <w:rFonts w:ascii="Arial Narrow" w:hAnsi="Arial Narrow"/>
                <w:sz w:val="21"/>
                <w:szCs w:val="21"/>
              </w:rPr>
              <w:t xml:space="preserve">FRANIĆ, F., </w:t>
            </w:r>
            <w:r w:rsidRPr="00AE7C56">
              <w:rPr>
                <w:rFonts w:ascii="Arial Narrow" w:hAnsi="Arial Narrow"/>
                <w:i/>
                <w:iCs/>
                <w:sz w:val="21"/>
                <w:szCs w:val="21"/>
              </w:rPr>
              <w:t>Povijest filozofije</w:t>
            </w:r>
            <w:r w:rsidRPr="00AE7C56">
              <w:rPr>
                <w:rFonts w:ascii="Arial Narrow" w:hAnsi="Arial Narrow"/>
                <w:sz w:val="21"/>
                <w:szCs w:val="21"/>
              </w:rPr>
              <w:t>, Split 2000.</w:t>
            </w:r>
          </w:p>
        </w:tc>
      </w:tr>
      <w:tr w:rsidR="00AE7C56" w:rsidRPr="00495594" w:rsidTr="00AE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rPr>
            </w:pPr>
            <w:r w:rsidRPr="00495594">
              <w:rPr>
                <w:rFonts w:ascii="Arial Narrow" w:hAnsi="Arial Narrow"/>
              </w:rPr>
              <w:t>2.</w:t>
            </w:r>
          </w:p>
        </w:tc>
        <w:tc>
          <w:tcPr>
            <w:tcW w:w="1155" w:type="dxa"/>
            <w:shd w:val="clear" w:color="auto" w:fill="auto"/>
            <w:vAlign w:val="center"/>
          </w:tcPr>
          <w:p w:rsidR="00AE7C56" w:rsidRPr="00495594" w:rsidRDefault="00AE7C56" w:rsidP="004335E5">
            <w:pPr>
              <w:spacing w:after="0" w:line="240" w:lineRule="auto"/>
              <w:jc w:val="right"/>
              <w:rPr>
                <w:rFonts w:ascii="Arial Narrow" w:hAnsi="Arial Narrow"/>
              </w:rPr>
            </w:pPr>
            <w:r w:rsidRPr="00495594">
              <w:rPr>
                <w:rFonts w:ascii="Arial Narrow" w:hAnsi="Arial Narrow"/>
              </w:rPr>
              <w:t>2. termin</w:t>
            </w:r>
          </w:p>
        </w:tc>
        <w:tc>
          <w:tcPr>
            <w:tcW w:w="4253" w:type="dxa"/>
            <w:gridSpan w:val="4"/>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cs="Arial"/>
              </w:rPr>
              <w:t>Humanistički period i Sokrat</w:t>
            </w:r>
          </w:p>
        </w:tc>
        <w:tc>
          <w:tcPr>
            <w:tcW w:w="3147" w:type="dxa"/>
            <w:gridSpan w:val="3"/>
            <w:vAlign w:val="center"/>
          </w:tcPr>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caps/>
                <w:color w:val="000000"/>
                <w:spacing w:val="-1"/>
                <w:sz w:val="21"/>
                <w:szCs w:val="21"/>
              </w:rPr>
              <w:t>Copleston, F</w:t>
            </w:r>
            <w:r w:rsidRPr="00AE7C56">
              <w:rPr>
                <w:rFonts w:ascii="Arial Narrow" w:hAnsi="Arial Narrow"/>
                <w:smallCaps/>
                <w:color w:val="000000"/>
                <w:spacing w:val="-1"/>
                <w:sz w:val="21"/>
                <w:szCs w:val="21"/>
              </w:rPr>
              <w:t xml:space="preserve">., </w:t>
            </w:r>
            <w:r w:rsidRPr="00AE7C56">
              <w:rPr>
                <w:rFonts w:ascii="Arial Narrow" w:hAnsi="Arial Narrow"/>
                <w:i/>
                <w:iCs/>
                <w:color w:val="000000"/>
                <w:spacing w:val="-1"/>
                <w:sz w:val="21"/>
                <w:szCs w:val="21"/>
              </w:rPr>
              <w:t xml:space="preserve">A History of Philosophy, </w:t>
            </w:r>
            <w:r w:rsidRPr="00AE7C56">
              <w:rPr>
                <w:rFonts w:ascii="Arial Narrow" w:hAnsi="Arial Narrow"/>
                <w:color w:val="000000"/>
                <w:spacing w:val="-1"/>
                <w:sz w:val="21"/>
                <w:szCs w:val="21"/>
              </w:rPr>
              <w:t>London 1963-75.</w:t>
            </w:r>
          </w:p>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caps/>
                <w:color w:val="000000"/>
                <w:spacing w:val="-1"/>
                <w:sz w:val="21"/>
                <w:szCs w:val="21"/>
              </w:rPr>
              <w:t>BoŠnjak,</w:t>
            </w:r>
            <w:r w:rsidRPr="00AE7C56">
              <w:rPr>
                <w:rFonts w:ascii="Arial Narrow" w:hAnsi="Arial Narrow"/>
                <w:smallCaps/>
                <w:color w:val="000000"/>
                <w:spacing w:val="-1"/>
                <w:sz w:val="21"/>
                <w:szCs w:val="21"/>
              </w:rPr>
              <w:t xml:space="preserve"> B. </w:t>
            </w:r>
            <w:r w:rsidRPr="00AE7C56">
              <w:rPr>
                <w:rFonts w:ascii="Arial Narrow" w:hAnsi="Arial Narrow"/>
                <w:color w:val="000000"/>
                <w:spacing w:val="-1"/>
                <w:sz w:val="21"/>
                <w:szCs w:val="21"/>
              </w:rPr>
              <w:t xml:space="preserve">(ured.), </w:t>
            </w:r>
            <w:r w:rsidRPr="00AE7C56">
              <w:rPr>
                <w:rFonts w:ascii="Arial Narrow" w:hAnsi="Arial Narrow"/>
                <w:i/>
                <w:iCs/>
                <w:color w:val="000000"/>
                <w:spacing w:val="-1"/>
                <w:sz w:val="21"/>
                <w:szCs w:val="21"/>
              </w:rPr>
              <w:t xml:space="preserve">Povijest </w:t>
            </w:r>
            <w:r w:rsidRPr="00AE7C56">
              <w:rPr>
                <w:rFonts w:ascii="Arial Narrow" w:hAnsi="Arial Narrow"/>
                <w:i/>
                <w:iCs/>
                <w:color w:val="000000"/>
                <w:spacing w:val="-1"/>
                <w:sz w:val="21"/>
                <w:szCs w:val="21"/>
              </w:rPr>
              <w:lastRenderedPageBreak/>
              <w:t>filozofije,</w:t>
            </w:r>
            <w:r w:rsidRPr="00AE7C56">
              <w:rPr>
                <w:rFonts w:ascii="Arial Narrow" w:hAnsi="Arial Narrow"/>
                <w:color w:val="000000"/>
                <w:spacing w:val="-1"/>
                <w:sz w:val="21"/>
                <w:szCs w:val="21"/>
              </w:rPr>
              <w:t xml:space="preserve"> Zagreb 1993.</w:t>
            </w:r>
          </w:p>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sz w:val="21"/>
                <w:szCs w:val="21"/>
              </w:rPr>
              <w:t xml:space="preserve">WINDELBAND, W., </w:t>
            </w:r>
            <w:r w:rsidRPr="00AE7C56">
              <w:rPr>
                <w:rFonts w:ascii="Arial Narrow" w:hAnsi="Arial Narrow"/>
                <w:i/>
                <w:iCs/>
                <w:sz w:val="21"/>
                <w:szCs w:val="21"/>
              </w:rPr>
              <w:t xml:space="preserve">Povijest filozofije, </w:t>
            </w:r>
            <w:r w:rsidRPr="00AE7C56">
              <w:rPr>
                <w:rFonts w:ascii="Arial Narrow" w:hAnsi="Arial Narrow"/>
                <w:sz w:val="21"/>
                <w:szCs w:val="21"/>
              </w:rPr>
              <w:t>Zagreb 1999.</w:t>
            </w:r>
          </w:p>
          <w:p w:rsidR="00AE7C56" w:rsidRPr="00AE7C56" w:rsidRDefault="00AE7C56" w:rsidP="004335E5">
            <w:pPr>
              <w:spacing w:after="0" w:line="240" w:lineRule="auto"/>
              <w:rPr>
                <w:rFonts w:ascii="Arial Narrow" w:hAnsi="Arial Narrow"/>
                <w:sz w:val="21"/>
                <w:szCs w:val="21"/>
              </w:rPr>
            </w:pPr>
            <w:r w:rsidRPr="00AE7C56">
              <w:rPr>
                <w:rFonts w:ascii="Arial Narrow" w:hAnsi="Arial Narrow"/>
                <w:sz w:val="21"/>
                <w:szCs w:val="21"/>
              </w:rPr>
              <w:t xml:space="preserve">FRANIĆ, F., </w:t>
            </w:r>
            <w:r w:rsidRPr="00AE7C56">
              <w:rPr>
                <w:rFonts w:ascii="Arial Narrow" w:hAnsi="Arial Narrow"/>
                <w:i/>
                <w:iCs/>
                <w:sz w:val="21"/>
                <w:szCs w:val="21"/>
              </w:rPr>
              <w:t>Povijest filozofije</w:t>
            </w:r>
            <w:r w:rsidRPr="00AE7C56">
              <w:rPr>
                <w:rFonts w:ascii="Arial Narrow" w:hAnsi="Arial Narrow"/>
                <w:sz w:val="21"/>
                <w:szCs w:val="21"/>
              </w:rPr>
              <w:t>, Split 2000.</w:t>
            </w:r>
          </w:p>
        </w:tc>
      </w:tr>
      <w:tr w:rsidR="00AE7C56" w:rsidRPr="00495594" w:rsidTr="00AE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rPr>
            </w:pPr>
            <w:r w:rsidRPr="00495594">
              <w:rPr>
                <w:rFonts w:ascii="Arial Narrow" w:hAnsi="Arial Narrow"/>
              </w:rPr>
              <w:lastRenderedPageBreak/>
              <w:t>3.</w:t>
            </w:r>
          </w:p>
        </w:tc>
        <w:tc>
          <w:tcPr>
            <w:tcW w:w="1155" w:type="dxa"/>
            <w:tcBorders>
              <w:bottom w:val="single" w:sz="4" w:space="0" w:color="auto"/>
            </w:tcBorders>
            <w:shd w:val="clear" w:color="auto" w:fill="auto"/>
            <w:vAlign w:val="center"/>
          </w:tcPr>
          <w:p w:rsidR="00AE7C56" w:rsidRPr="00495594" w:rsidRDefault="00AE7C56" w:rsidP="004335E5">
            <w:pPr>
              <w:spacing w:after="0" w:line="240" w:lineRule="auto"/>
              <w:jc w:val="right"/>
              <w:rPr>
                <w:rFonts w:ascii="Arial Narrow" w:hAnsi="Arial Narrow"/>
              </w:rPr>
            </w:pPr>
            <w:r w:rsidRPr="00495594">
              <w:rPr>
                <w:rFonts w:ascii="Arial Narrow" w:hAnsi="Arial Narrow"/>
              </w:rPr>
              <w:t>3. termin</w:t>
            </w:r>
          </w:p>
        </w:tc>
        <w:tc>
          <w:tcPr>
            <w:tcW w:w="4253" w:type="dxa"/>
            <w:gridSpan w:val="4"/>
            <w:vAlign w:val="center"/>
          </w:tcPr>
          <w:p w:rsidR="00AE7C56" w:rsidRPr="00495594" w:rsidRDefault="00AE7C56" w:rsidP="004335E5">
            <w:pPr>
              <w:tabs>
                <w:tab w:val="left" w:pos="2820"/>
              </w:tabs>
              <w:spacing w:after="0"/>
              <w:rPr>
                <w:rFonts w:ascii="Arial Narrow" w:hAnsi="Arial Narrow" w:cs="Arial"/>
              </w:rPr>
            </w:pPr>
            <w:r w:rsidRPr="00495594">
              <w:rPr>
                <w:rFonts w:ascii="Arial Narrow" w:hAnsi="Arial Narrow" w:cs="Arial"/>
              </w:rPr>
              <w:t xml:space="preserve">Platon i metafizički nauk o idejama </w:t>
            </w:r>
          </w:p>
        </w:tc>
        <w:tc>
          <w:tcPr>
            <w:tcW w:w="3147" w:type="dxa"/>
            <w:gridSpan w:val="3"/>
            <w:vAlign w:val="center"/>
          </w:tcPr>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caps/>
                <w:color w:val="000000"/>
                <w:spacing w:val="-1"/>
                <w:sz w:val="21"/>
                <w:szCs w:val="21"/>
              </w:rPr>
              <w:t>Copleston, F</w:t>
            </w:r>
            <w:r w:rsidRPr="00AE7C56">
              <w:rPr>
                <w:rFonts w:ascii="Arial Narrow" w:hAnsi="Arial Narrow"/>
                <w:smallCaps/>
                <w:color w:val="000000"/>
                <w:spacing w:val="-1"/>
                <w:sz w:val="21"/>
                <w:szCs w:val="21"/>
              </w:rPr>
              <w:t xml:space="preserve">., </w:t>
            </w:r>
            <w:r w:rsidRPr="00AE7C56">
              <w:rPr>
                <w:rFonts w:ascii="Arial Narrow" w:hAnsi="Arial Narrow"/>
                <w:i/>
                <w:iCs/>
                <w:color w:val="000000"/>
                <w:spacing w:val="-1"/>
                <w:sz w:val="21"/>
                <w:szCs w:val="21"/>
              </w:rPr>
              <w:t xml:space="preserve">A History of Philosophy, </w:t>
            </w:r>
            <w:r w:rsidRPr="00AE7C56">
              <w:rPr>
                <w:rFonts w:ascii="Arial Narrow" w:hAnsi="Arial Narrow"/>
                <w:color w:val="000000"/>
                <w:spacing w:val="-1"/>
                <w:sz w:val="21"/>
                <w:szCs w:val="21"/>
              </w:rPr>
              <w:t>London 1963-75.</w:t>
            </w:r>
          </w:p>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caps/>
                <w:color w:val="000000"/>
                <w:spacing w:val="-1"/>
                <w:sz w:val="21"/>
                <w:szCs w:val="21"/>
              </w:rPr>
              <w:t>BoŠnjak,</w:t>
            </w:r>
            <w:r w:rsidRPr="00AE7C56">
              <w:rPr>
                <w:rFonts w:ascii="Arial Narrow" w:hAnsi="Arial Narrow"/>
                <w:smallCaps/>
                <w:color w:val="000000"/>
                <w:spacing w:val="-1"/>
                <w:sz w:val="21"/>
                <w:szCs w:val="21"/>
              </w:rPr>
              <w:t xml:space="preserve"> B. </w:t>
            </w:r>
            <w:r w:rsidRPr="00AE7C56">
              <w:rPr>
                <w:rFonts w:ascii="Arial Narrow" w:hAnsi="Arial Narrow"/>
                <w:color w:val="000000"/>
                <w:spacing w:val="-1"/>
                <w:sz w:val="21"/>
                <w:szCs w:val="21"/>
              </w:rPr>
              <w:t xml:space="preserve">(ured.), </w:t>
            </w:r>
            <w:r w:rsidRPr="00AE7C56">
              <w:rPr>
                <w:rFonts w:ascii="Arial Narrow" w:hAnsi="Arial Narrow"/>
                <w:i/>
                <w:iCs/>
                <w:color w:val="000000"/>
                <w:spacing w:val="-1"/>
                <w:sz w:val="21"/>
                <w:szCs w:val="21"/>
              </w:rPr>
              <w:t>Povijest filozofije,</w:t>
            </w:r>
            <w:r w:rsidRPr="00AE7C56">
              <w:rPr>
                <w:rFonts w:ascii="Arial Narrow" w:hAnsi="Arial Narrow"/>
                <w:color w:val="000000"/>
                <w:spacing w:val="-1"/>
                <w:sz w:val="21"/>
                <w:szCs w:val="21"/>
              </w:rPr>
              <w:t xml:space="preserve"> Zagreb 1993.</w:t>
            </w:r>
          </w:p>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sz w:val="21"/>
                <w:szCs w:val="21"/>
              </w:rPr>
              <w:t xml:space="preserve">WINDELBAND, W., </w:t>
            </w:r>
            <w:r w:rsidRPr="00AE7C56">
              <w:rPr>
                <w:rFonts w:ascii="Arial Narrow" w:hAnsi="Arial Narrow"/>
                <w:i/>
                <w:iCs/>
                <w:sz w:val="21"/>
                <w:szCs w:val="21"/>
              </w:rPr>
              <w:t xml:space="preserve">Povijest filozofije, </w:t>
            </w:r>
            <w:r w:rsidRPr="00AE7C56">
              <w:rPr>
                <w:rFonts w:ascii="Arial Narrow" w:hAnsi="Arial Narrow"/>
                <w:sz w:val="21"/>
                <w:szCs w:val="21"/>
              </w:rPr>
              <w:t>Zagreb 1999.</w:t>
            </w:r>
          </w:p>
          <w:p w:rsidR="00AE7C56" w:rsidRPr="00AE7C56" w:rsidRDefault="00AE7C56" w:rsidP="004335E5">
            <w:pPr>
              <w:spacing w:after="0" w:line="240" w:lineRule="auto"/>
              <w:rPr>
                <w:rFonts w:ascii="Arial Narrow" w:hAnsi="Arial Narrow"/>
                <w:sz w:val="21"/>
                <w:szCs w:val="21"/>
              </w:rPr>
            </w:pPr>
            <w:r w:rsidRPr="00AE7C56">
              <w:rPr>
                <w:rFonts w:ascii="Arial Narrow" w:hAnsi="Arial Narrow"/>
                <w:sz w:val="21"/>
                <w:szCs w:val="21"/>
              </w:rPr>
              <w:t xml:space="preserve">FRANIĆ, F., </w:t>
            </w:r>
            <w:r w:rsidRPr="00AE7C56">
              <w:rPr>
                <w:rFonts w:ascii="Arial Narrow" w:hAnsi="Arial Narrow"/>
                <w:i/>
                <w:iCs/>
                <w:sz w:val="21"/>
                <w:szCs w:val="21"/>
              </w:rPr>
              <w:t>Povijest filozofije</w:t>
            </w:r>
            <w:r w:rsidRPr="00AE7C56">
              <w:rPr>
                <w:rFonts w:ascii="Arial Narrow" w:hAnsi="Arial Narrow"/>
                <w:sz w:val="21"/>
                <w:szCs w:val="21"/>
              </w:rPr>
              <w:t>, Split 2000.</w:t>
            </w:r>
          </w:p>
        </w:tc>
      </w:tr>
      <w:tr w:rsidR="00AE7C56" w:rsidRPr="00495594" w:rsidTr="00AE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tcBorders>
              <w:right w:val="single" w:sz="4" w:space="0" w:color="auto"/>
            </w:tcBorders>
            <w:vAlign w:val="center"/>
          </w:tcPr>
          <w:p w:rsidR="00AE7C56" w:rsidRPr="00495594" w:rsidRDefault="00AE7C56" w:rsidP="004335E5">
            <w:pPr>
              <w:spacing w:after="0" w:line="240" w:lineRule="auto"/>
              <w:jc w:val="center"/>
              <w:rPr>
                <w:rFonts w:ascii="Arial Narrow" w:hAnsi="Arial Narrow"/>
              </w:rPr>
            </w:pPr>
            <w:r w:rsidRPr="00495594">
              <w:rPr>
                <w:rFonts w:ascii="Arial Narrow" w:hAnsi="Arial Narrow"/>
              </w:rPr>
              <w:t>4.</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AE7C56" w:rsidRPr="00495594" w:rsidRDefault="00AE7C56" w:rsidP="004335E5">
            <w:pPr>
              <w:spacing w:after="0" w:line="240" w:lineRule="auto"/>
              <w:jc w:val="right"/>
              <w:rPr>
                <w:rFonts w:ascii="Arial Narrow" w:hAnsi="Arial Narrow"/>
              </w:rPr>
            </w:pPr>
            <w:r w:rsidRPr="00495594">
              <w:rPr>
                <w:rFonts w:ascii="Arial Narrow" w:hAnsi="Arial Narrow"/>
              </w:rPr>
              <w:t>4. termin</w:t>
            </w:r>
          </w:p>
        </w:tc>
        <w:tc>
          <w:tcPr>
            <w:tcW w:w="4253" w:type="dxa"/>
            <w:gridSpan w:val="4"/>
            <w:tcBorders>
              <w:left w:val="single" w:sz="4" w:space="0" w:color="auto"/>
            </w:tcBorders>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cs="Arial"/>
              </w:rPr>
              <w:t>Aristotel i filozofijski realizam</w:t>
            </w:r>
          </w:p>
        </w:tc>
        <w:tc>
          <w:tcPr>
            <w:tcW w:w="3147" w:type="dxa"/>
            <w:gridSpan w:val="3"/>
            <w:vAlign w:val="center"/>
          </w:tcPr>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caps/>
                <w:color w:val="000000"/>
                <w:spacing w:val="-1"/>
                <w:sz w:val="21"/>
                <w:szCs w:val="21"/>
              </w:rPr>
              <w:t>Copleston, F</w:t>
            </w:r>
            <w:r w:rsidRPr="00AE7C56">
              <w:rPr>
                <w:rFonts w:ascii="Arial Narrow" w:hAnsi="Arial Narrow"/>
                <w:smallCaps/>
                <w:color w:val="000000"/>
                <w:spacing w:val="-1"/>
                <w:sz w:val="21"/>
                <w:szCs w:val="21"/>
              </w:rPr>
              <w:t xml:space="preserve">., </w:t>
            </w:r>
            <w:r w:rsidRPr="00AE7C56">
              <w:rPr>
                <w:rFonts w:ascii="Arial Narrow" w:hAnsi="Arial Narrow"/>
                <w:i/>
                <w:iCs/>
                <w:color w:val="000000"/>
                <w:spacing w:val="-1"/>
                <w:sz w:val="21"/>
                <w:szCs w:val="21"/>
              </w:rPr>
              <w:t xml:space="preserve">A History of Philosophy, </w:t>
            </w:r>
            <w:r w:rsidRPr="00AE7C56">
              <w:rPr>
                <w:rFonts w:ascii="Arial Narrow" w:hAnsi="Arial Narrow"/>
                <w:color w:val="000000"/>
                <w:spacing w:val="-1"/>
                <w:sz w:val="21"/>
                <w:szCs w:val="21"/>
              </w:rPr>
              <w:t>London 1963-75.</w:t>
            </w:r>
          </w:p>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caps/>
                <w:color w:val="000000"/>
                <w:spacing w:val="-1"/>
                <w:sz w:val="21"/>
                <w:szCs w:val="21"/>
              </w:rPr>
              <w:t>BoŠnjak,</w:t>
            </w:r>
            <w:r w:rsidRPr="00AE7C56">
              <w:rPr>
                <w:rFonts w:ascii="Arial Narrow" w:hAnsi="Arial Narrow"/>
                <w:smallCaps/>
                <w:color w:val="000000"/>
                <w:spacing w:val="-1"/>
                <w:sz w:val="21"/>
                <w:szCs w:val="21"/>
              </w:rPr>
              <w:t xml:space="preserve"> B. </w:t>
            </w:r>
            <w:r w:rsidRPr="00AE7C56">
              <w:rPr>
                <w:rFonts w:ascii="Arial Narrow" w:hAnsi="Arial Narrow"/>
                <w:color w:val="000000"/>
                <w:spacing w:val="-1"/>
                <w:sz w:val="21"/>
                <w:szCs w:val="21"/>
              </w:rPr>
              <w:t xml:space="preserve">(ured.), </w:t>
            </w:r>
            <w:r w:rsidRPr="00AE7C56">
              <w:rPr>
                <w:rFonts w:ascii="Arial Narrow" w:hAnsi="Arial Narrow"/>
                <w:i/>
                <w:iCs/>
                <w:color w:val="000000"/>
                <w:spacing w:val="-1"/>
                <w:sz w:val="21"/>
                <w:szCs w:val="21"/>
              </w:rPr>
              <w:t>Povijest filozofije,</w:t>
            </w:r>
            <w:r w:rsidRPr="00AE7C56">
              <w:rPr>
                <w:rFonts w:ascii="Arial Narrow" w:hAnsi="Arial Narrow"/>
                <w:color w:val="000000"/>
                <w:spacing w:val="-1"/>
                <w:sz w:val="21"/>
                <w:szCs w:val="21"/>
              </w:rPr>
              <w:t xml:space="preserve"> Zagreb 1993.</w:t>
            </w:r>
          </w:p>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sz w:val="21"/>
                <w:szCs w:val="21"/>
              </w:rPr>
              <w:t xml:space="preserve">WINDELBAND, W., </w:t>
            </w:r>
            <w:r w:rsidRPr="00AE7C56">
              <w:rPr>
                <w:rFonts w:ascii="Arial Narrow" w:hAnsi="Arial Narrow"/>
                <w:i/>
                <w:iCs/>
                <w:sz w:val="21"/>
                <w:szCs w:val="21"/>
              </w:rPr>
              <w:t xml:space="preserve">Povijest filozofije, </w:t>
            </w:r>
            <w:r w:rsidRPr="00AE7C56">
              <w:rPr>
                <w:rFonts w:ascii="Arial Narrow" w:hAnsi="Arial Narrow"/>
                <w:sz w:val="21"/>
                <w:szCs w:val="21"/>
              </w:rPr>
              <w:t>Zagreb 1999.</w:t>
            </w:r>
          </w:p>
          <w:p w:rsidR="00AE7C56" w:rsidRPr="00AE7C56" w:rsidRDefault="00AE7C56" w:rsidP="004335E5">
            <w:pPr>
              <w:spacing w:after="0" w:line="240" w:lineRule="auto"/>
              <w:rPr>
                <w:rFonts w:ascii="Arial Narrow" w:hAnsi="Arial Narrow"/>
                <w:sz w:val="21"/>
                <w:szCs w:val="21"/>
              </w:rPr>
            </w:pPr>
            <w:r w:rsidRPr="00AE7C56">
              <w:rPr>
                <w:rFonts w:ascii="Arial Narrow" w:hAnsi="Arial Narrow"/>
                <w:sz w:val="21"/>
                <w:szCs w:val="21"/>
              </w:rPr>
              <w:t xml:space="preserve">FRANIĆ, F., </w:t>
            </w:r>
            <w:r w:rsidRPr="00AE7C56">
              <w:rPr>
                <w:rFonts w:ascii="Arial Narrow" w:hAnsi="Arial Narrow"/>
                <w:i/>
                <w:iCs/>
                <w:sz w:val="21"/>
                <w:szCs w:val="21"/>
              </w:rPr>
              <w:t>Povijest filozofije</w:t>
            </w:r>
            <w:r w:rsidRPr="00AE7C56">
              <w:rPr>
                <w:rFonts w:ascii="Arial Narrow" w:hAnsi="Arial Narrow"/>
                <w:sz w:val="21"/>
                <w:szCs w:val="21"/>
              </w:rPr>
              <w:t>, Split 2000.</w:t>
            </w:r>
          </w:p>
        </w:tc>
      </w:tr>
      <w:tr w:rsidR="00AE7C56" w:rsidRPr="00495594" w:rsidTr="00AE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tcBorders>
              <w:right w:val="single" w:sz="4" w:space="0" w:color="auto"/>
            </w:tcBorders>
            <w:vAlign w:val="center"/>
          </w:tcPr>
          <w:p w:rsidR="00AE7C56" w:rsidRPr="00495594" w:rsidRDefault="00AE7C56" w:rsidP="004335E5">
            <w:pPr>
              <w:spacing w:after="0" w:line="240" w:lineRule="auto"/>
              <w:jc w:val="center"/>
              <w:rPr>
                <w:rFonts w:ascii="Arial Narrow" w:hAnsi="Arial Narrow"/>
              </w:rPr>
            </w:pPr>
            <w:r w:rsidRPr="00495594">
              <w:rPr>
                <w:rFonts w:ascii="Arial Narrow" w:hAnsi="Arial Narrow"/>
              </w:rPr>
              <w:t>5.</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AE7C56" w:rsidRPr="00495594" w:rsidRDefault="00AE7C56" w:rsidP="004335E5">
            <w:pPr>
              <w:spacing w:after="0" w:line="240" w:lineRule="auto"/>
              <w:jc w:val="right"/>
              <w:rPr>
                <w:rFonts w:ascii="Arial Narrow" w:hAnsi="Arial Narrow"/>
              </w:rPr>
            </w:pPr>
            <w:r w:rsidRPr="00495594">
              <w:rPr>
                <w:rFonts w:ascii="Arial Narrow" w:hAnsi="Arial Narrow"/>
              </w:rPr>
              <w:t>5. termin</w:t>
            </w:r>
          </w:p>
        </w:tc>
        <w:tc>
          <w:tcPr>
            <w:tcW w:w="4253" w:type="dxa"/>
            <w:gridSpan w:val="4"/>
            <w:tcBorders>
              <w:left w:val="single" w:sz="4" w:space="0" w:color="auto"/>
            </w:tcBorders>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cs="Arial"/>
              </w:rPr>
              <w:t>Stoicizam, epikureizam i skepticizam</w:t>
            </w:r>
          </w:p>
        </w:tc>
        <w:tc>
          <w:tcPr>
            <w:tcW w:w="3147" w:type="dxa"/>
            <w:gridSpan w:val="3"/>
            <w:vAlign w:val="center"/>
          </w:tcPr>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caps/>
                <w:color w:val="000000"/>
                <w:spacing w:val="-1"/>
                <w:sz w:val="21"/>
                <w:szCs w:val="21"/>
              </w:rPr>
              <w:t>Copleston, F</w:t>
            </w:r>
            <w:r w:rsidRPr="00AE7C56">
              <w:rPr>
                <w:rFonts w:ascii="Arial Narrow" w:hAnsi="Arial Narrow"/>
                <w:smallCaps/>
                <w:color w:val="000000"/>
                <w:spacing w:val="-1"/>
                <w:sz w:val="21"/>
                <w:szCs w:val="21"/>
              </w:rPr>
              <w:t xml:space="preserve">., </w:t>
            </w:r>
            <w:r w:rsidRPr="00AE7C56">
              <w:rPr>
                <w:rFonts w:ascii="Arial Narrow" w:hAnsi="Arial Narrow"/>
                <w:i/>
                <w:iCs/>
                <w:color w:val="000000"/>
                <w:spacing w:val="-1"/>
                <w:sz w:val="21"/>
                <w:szCs w:val="21"/>
              </w:rPr>
              <w:t xml:space="preserve">A History of Philosophy, </w:t>
            </w:r>
            <w:r w:rsidRPr="00AE7C56">
              <w:rPr>
                <w:rFonts w:ascii="Arial Narrow" w:hAnsi="Arial Narrow"/>
                <w:color w:val="000000"/>
                <w:spacing w:val="-1"/>
                <w:sz w:val="21"/>
                <w:szCs w:val="21"/>
              </w:rPr>
              <w:t>London 1963-75.</w:t>
            </w:r>
          </w:p>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caps/>
                <w:color w:val="000000"/>
                <w:spacing w:val="-1"/>
                <w:sz w:val="21"/>
                <w:szCs w:val="21"/>
              </w:rPr>
              <w:t>BoŠnjak,</w:t>
            </w:r>
            <w:r w:rsidRPr="00AE7C56">
              <w:rPr>
                <w:rFonts w:ascii="Arial Narrow" w:hAnsi="Arial Narrow"/>
                <w:smallCaps/>
                <w:color w:val="000000"/>
                <w:spacing w:val="-1"/>
                <w:sz w:val="21"/>
                <w:szCs w:val="21"/>
              </w:rPr>
              <w:t xml:space="preserve"> B. </w:t>
            </w:r>
            <w:r w:rsidRPr="00AE7C56">
              <w:rPr>
                <w:rFonts w:ascii="Arial Narrow" w:hAnsi="Arial Narrow"/>
                <w:color w:val="000000"/>
                <w:spacing w:val="-1"/>
                <w:sz w:val="21"/>
                <w:szCs w:val="21"/>
              </w:rPr>
              <w:t xml:space="preserve">(ured.), </w:t>
            </w:r>
            <w:r w:rsidRPr="00AE7C56">
              <w:rPr>
                <w:rFonts w:ascii="Arial Narrow" w:hAnsi="Arial Narrow"/>
                <w:i/>
                <w:iCs/>
                <w:color w:val="000000"/>
                <w:spacing w:val="-1"/>
                <w:sz w:val="21"/>
                <w:szCs w:val="21"/>
              </w:rPr>
              <w:t>Povijest filozofije,</w:t>
            </w:r>
            <w:r w:rsidRPr="00AE7C56">
              <w:rPr>
                <w:rFonts w:ascii="Arial Narrow" w:hAnsi="Arial Narrow"/>
                <w:color w:val="000000"/>
                <w:spacing w:val="-1"/>
                <w:sz w:val="21"/>
                <w:szCs w:val="21"/>
              </w:rPr>
              <w:t xml:space="preserve"> Zagreb 1993.</w:t>
            </w:r>
          </w:p>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sz w:val="21"/>
                <w:szCs w:val="21"/>
              </w:rPr>
              <w:t xml:space="preserve">WINDELBAND, W., </w:t>
            </w:r>
            <w:r w:rsidRPr="00AE7C56">
              <w:rPr>
                <w:rFonts w:ascii="Arial Narrow" w:hAnsi="Arial Narrow"/>
                <w:i/>
                <w:iCs/>
                <w:sz w:val="21"/>
                <w:szCs w:val="21"/>
              </w:rPr>
              <w:t xml:space="preserve">Povijest filozofije, </w:t>
            </w:r>
            <w:r w:rsidRPr="00AE7C56">
              <w:rPr>
                <w:rFonts w:ascii="Arial Narrow" w:hAnsi="Arial Narrow"/>
                <w:sz w:val="21"/>
                <w:szCs w:val="21"/>
              </w:rPr>
              <w:t>Zagreb 1999.</w:t>
            </w:r>
          </w:p>
          <w:p w:rsidR="00AE7C56" w:rsidRPr="00AE7C56" w:rsidRDefault="00AE7C56" w:rsidP="004335E5">
            <w:pPr>
              <w:shd w:val="clear" w:color="auto" w:fill="FFFFFF"/>
              <w:spacing w:line="240" w:lineRule="auto"/>
              <w:ind w:right="23"/>
              <w:rPr>
                <w:rFonts w:ascii="Arial Narrow" w:hAnsi="Arial Narrow"/>
                <w:sz w:val="21"/>
                <w:szCs w:val="21"/>
              </w:rPr>
            </w:pPr>
            <w:r w:rsidRPr="00AE7C56">
              <w:rPr>
                <w:rFonts w:ascii="Arial Narrow" w:hAnsi="Arial Narrow"/>
                <w:sz w:val="21"/>
                <w:szCs w:val="21"/>
              </w:rPr>
              <w:t xml:space="preserve">FRANIĆ, F., </w:t>
            </w:r>
            <w:r w:rsidRPr="00AE7C56">
              <w:rPr>
                <w:rFonts w:ascii="Arial Narrow" w:hAnsi="Arial Narrow"/>
                <w:i/>
                <w:iCs/>
                <w:sz w:val="21"/>
                <w:szCs w:val="21"/>
              </w:rPr>
              <w:t>Povijest filozofije</w:t>
            </w:r>
            <w:r w:rsidRPr="00AE7C56">
              <w:rPr>
                <w:rFonts w:ascii="Arial Narrow" w:hAnsi="Arial Narrow"/>
                <w:sz w:val="21"/>
                <w:szCs w:val="21"/>
              </w:rPr>
              <w:t>, Split 2000.</w:t>
            </w:r>
          </w:p>
        </w:tc>
      </w:tr>
      <w:tr w:rsidR="00AE7C56" w:rsidRPr="00495594" w:rsidTr="00AE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tcBorders>
              <w:right w:val="single" w:sz="4" w:space="0" w:color="auto"/>
            </w:tcBorders>
            <w:vAlign w:val="center"/>
          </w:tcPr>
          <w:p w:rsidR="00AE7C56" w:rsidRPr="00495594" w:rsidRDefault="00AE7C56" w:rsidP="004335E5">
            <w:pPr>
              <w:spacing w:after="0" w:line="240" w:lineRule="auto"/>
              <w:jc w:val="center"/>
              <w:rPr>
                <w:rFonts w:ascii="Arial Narrow" w:hAnsi="Arial Narrow"/>
              </w:rPr>
            </w:pPr>
            <w:r w:rsidRPr="00495594">
              <w:rPr>
                <w:rFonts w:ascii="Arial Narrow" w:hAnsi="Arial Narrow"/>
              </w:rPr>
              <w:t>6.</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rsidR="00AE7C56" w:rsidRPr="00495594" w:rsidRDefault="00AE7C56" w:rsidP="004335E5">
            <w:pPr>
              <w:spacing w:after="0" w:line="240" w:lineRule="auto"/>
              <w:jc w:val="right"/>
              <w:rPr>
                <w:rFonts w:ascii="Arial Narrow" w:hAnsi="Arial Narrow"/>
              </w:rPr>
            </w:pPr>
            <w:r w:rsidRPr="00495594">
              <w:rPr>
                <w:rFonts w:ascii="Arial Narrow" w:hAnsi="Arial Narrow"/>
              </w:rPr>
              <w:t>6. termin</w:t>
            </w:r>
          </w:p>
        </w:tc>
        <w:tc>
          <w:tcPr>
            <w:tcW w:w="4253" w:type="dxa"/>
            <w:gridSpan w:val="4"/>
            <w:tcBorders>
              <w:left w:val="single" w:sz="4" w:space="0" w:color="auto"/>
            </w:tcBorders>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cs="Arial"/>
              </w:rPr>
              <w:t>Glavni predstavnici i temeljne ideje patrističke misli</w:t>
            </w:r>
          </w:p>
        </w:tc>
        <w:tc>
          <w:tcPr>
            <w:tcW w:w="3147" w:type="dxa"/>
            <w:gridSpan w:val="3"/>
            <w:vAlign w:val="center"/>
          </w:tcPr>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caps/>
                <w:color w:val="000000"/>
                <w:spacing w:val="-1"/>
                <w:sz w:val="21"/>
                <w:szCs w:val="21"/>
              </w:rPr>
              <w:t>Copleston, F</w:t>
            </w:r>
            <w:r w:rsidRPr="00AE7C56">
              <w:rPr>
                <w:rFonts w:ascii="Arial Narrow" w:hAnsi="Arial Narrow"/>
                <w:smallCaps/>
                <w:color w:val="000000"/>
                <w:spacing w:val="-1"/>
                <w:sz w:val="21"/>
                <w:szCs w:val="21"/>
              </w:rPr>
              <w:t xml:space="preserve">., </w:t>
            </w:r>
            <w:r w:rsidRPr="00AE7C56">
              <w:rPr>
                <w:rFonts w:ascii="Arial Narrow" w:hAnsi="Arial Narrow"/>
                <w:i/>
                <w:iCs/>
                <w:color w:val="000000"/>
                <w:spacing w:val="-1"/>
                <w:sz w:val="21"/>
                <w:szCs w:val="21"/>
              </w:rPr>
              <w:t xml:space="preserve">A History of Philosophy, </w:t>
            </w:r>
            <w:r w:rsidRPr="00AE7C56">
              <w:rPr>
                <w:rFonts w:ascii="Arial Narrow" w:hAnsi="Arial Narrow"/>
                <w:color w:val="000000"/>
                <w:spacing w:val="-1"/>
                <w:sz w:val="21"/>
                <w:szCs w:val="21"/>
              </w:rPr>
              <w:t>London 1963-75.</w:t>
            </w:r>
          </w:p>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caps/>
                <w:color w:val="000000"/>
                <w:spacing w:val="-1"/>
                <w:sz w:val="21"/>
                <w:szCs w:val="21"/>
              </w:rPr>
              <w:t>BoŠnjak,</w:t>
            </w:r>
            <w:r w:rsidRPr="00AE7C56">
              <w:rPr>
                <w:rFonts w:ascii="Arial Narrow" w:hAnsi="Arial Narrow"/>
                <w:smallCaps/>
                <w:color w:val="000000"/>
                <w:spacing w:val="-1"/>
                <w:sz w:val="21"/>
                <w:szCs w:val="21"/>
              </w:rPr>
              <w:t xml:space="preserve"> B. </w:t>
            </w:r>
            <w:r w:rsidRPr="00AE7C56">
              <w:rPr>
                <w:rFonts w:ascii="Arial Narrow" w:hAnsi="Arial Narrow"/>
                <w:color w:val="000000"/>
                <w:spacing w:val="-1"/>
                <w:sz w:val="21"/>
                <w:szCs w:val="21"/>
              </w:rPr>
              <w:t xml:space="preserve">(ured.), </w:t>
            </w:r>
            <w:r w:rsidRPr="00AE7C56">
              <w:rPr>
                <w:rFonts w:ascii="Arial Narrow" w:hAnsi="Arial Narrow"/>
                <w:i/>
                <w:iCs/>
                <w:color w:val="000000"/>
                <w:spacing w:val="-1"/>
                <w:sz w:val="21"/>
                <w:szCs w:val="21"/>
              </w:rPr>
              <w:t>Povijest filozofije,</w:t>
            </w:r>
            <w:r w:rsidRPr="00AE7C56">
              <w:rPr>
                <w:rFonts w:ascii="Arial Narrow" w:hAnsi="Arial Narrow"/>
                <w:color w:val="000000"/>
                <w:spacing w:val="-1"/>
                <w:sz w:val="21"/>
                <w:szCs w:val="21"/>
              </w:rPr>
              <w:t xml:space="preserve"> Zagreb 1993.</w:t>
            </w:r>
          </w:p>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sz w:val="21"/>
                <w:szCs w:val="21"/>
              </w:rPr>
              <w:t xml:space="preserve">WINDELBAND, W., </w:t>
            </w:r>
            <w:r w:rsidRPr="00AE7C56">
              <w:rPr>
                <w:rFonts w:ascii="Arial Narrow" w:hAnsi="Arial Narrow"/>
                <w:i/>
                <w:iCs/>
                <w:sz w:val="21"/>
                <w:szCs w:val="21"/>
              </w:rPr>
              <w:t xml:space="preserve">Povijest filozofije, </w:t>
            </w:r>
            <w:r w:rsidRPr="00AE7C56">
              <w:rPr>
                <w:rFonts w:ascii="Arial Narrow" w:hAnsi="Arial Narrow"/>
                <w:sz w:val="21"/>
                <w:szCs w:val="21"/>
              </w:rPr>
              <w:t>Zagreb 1999.</w:t>
            </w:r>
          </w:p>
          <w:p w:rsidR="00AE7C56" w:rsidRPr="00AE7C56" w:rsidRDefault="00AE7C56" w:rsidP="004335E5">
            <w:pPr>
              <w:spacing w:after="0" w:line="240" w:lineRule="auto"/>
              <w:rPr>
                <w:rFonts w:ascii="Arial Narrow" w:hAnsi="Arial Narrow"/>
                <w:sz w:val="21"/>
                <w:szCs w:val="21"/>
              </w:rPr>
            </w:pPr>
            <w:r w:rsidRPr="00AE7C56">
              <w:rPr>
                <w:rFonts w:ascii="Arial Narrow" w:hAnsi="Arial Narrow"/>
                <w:sz w:val="21"/>
                <w:szCs w:val="21"/>
              </w:rPr>
              <w:t xml:space="preserve">FRANIĆ, F., </w:t>
            </w:r>
            <w:r w:rsidRPr="00AE7C56">
              <w:rPr>
                <w:rFonts w:ascii="Arial Narrow" w:hAnsi="Arial Narrow"/>
                <w:i/>
                <w:iCs/>
                <w:sz w:val="21"/>
                <w:szCs w:val="21"/>
              </w:rPr>
              <w:t>Povijest filozofije</w:t>
            </w:r>
            <w:r w:rsidRPr="00AE7C56">
              <w:rPr>
                <w:rFonts w:ascii="Arial Narrow" w:hAnsi="Arial Narrow"/>
                <w:sz w:val="21"/>
                <w:szCs w:val="21"/>
              </w:rPr>
              <w:t>, Split 2000.</w:t>
            </w:r>
          </w:p>
        </w:tc>
      </w:tr>
      <w:tr w:rsidR="00AE7C56" w:rsidRPr="00495594" w:rsidTr="00AE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rPr>
            </w:pPr>
            <w:r w:rsidRPr="00495594">
              <w:rPr>
                <w:rFonts w:ascii="Arial Narrow" w:hAnsi="Arial Narrow"/>
              </w:rPr>
              <w:t>7.</w:t>
            </w:r>
          </w:p>
        </w:tc>
        <w:tc>
          <w:tcPr>
            <w:tcW w:w="1155" w:type="dxa"/>
            <w:tcBorders>
              <w:top w:val="single" w:sz="4" w:space="0" w:color="auto"/>
            </w:tcBorders>
            <w:shd w:val="clear" w:color="auto" w:fill="auto"/>
            <w:vAlign w:val="center"/>
          </w:tcPr>
          <w:p w:rsidR="00AE7C56" w:rsidRPr="00495594" w:rsidRDefault="00AE7C56" w:rsidP="004335E5">
            <w:pPr>
              <w:spacing w:after="0" w:line="240" w:lineRule="auto"/>
              <w:jc w:val="right"/>
              <w:rPr>
                <w:rFonts w:ascii="Arial Narrow" w:hAnsi="Arial Narrow"/>
              </w:rPr>
            </w:pPr>
            <w:r w:rsidRPr="00495594">
              <w:rPr>
                <w:rFonts w:ascii="Arial Narrow" w:hAnsi="Arial Narrow"/>
              </w:rPr>
              <w:t>7. termin</w:t>
            </w:r>
          </w:p>
        </w:tc>
        <w:tc>
          <w:tcPr>
            <w:tcW w:w="4253" w:type="dxa"/>
            <w:gridSpan w:val="4"/>
            <w:vAlign w:val="center"/>
          </w:tcPr>
          <w:p w:rsidR="00AE7C56" w:rsidRPr="00495594" w:rsidRDefault="00AE7C56" w:rsidP="004335E5">
            <w:pPr>
              <w:tabs>
                <w:tab w:val="left" w:pos="2820"/>
              </w:tabs>
              <w:spacing w:after="0"/>
              <w:rPr>
                <w:rFonts w:ascii="Arial Narrow" w:hAnsi="Arial Narrow" w:cs="Arial"/>
              </w:rPr>
            </w:pPr>
            <w:r w:rsidRPr="00495594">
              <w:rPr>
                <w:rFonts w:ascii="Arial Narrow" w:hAnsi="Arial Narrow" w:cs="Arial"/>
              </w:rPr>
              <w:t>Problemski prikaz srednjovjekovne filozofije</w:t>
            </w:r>
          </w:p>
          <w:p w:rsidR="00AE7C56" w:rsidRPr="00495594" w:rsidRDefault="00AE7C56" w:rsidP="004335E5">
            <w:pPr>
              <w:tabs>
                <w:tab w:val="left" w:pos="468"/>
              </w:tabs>
              <w:spacing w:after="0" w:line="240" w:lineRule="auto"/>
              <w:rPr>
                <w:rFonts w:ascii="Arial Narrow" w:hAnsi="Arial Narrow"/>
                <w:sz w:val="20"/>
                <w:szCs w:val="20"/>
              </w:rPr>
            </w:pPr>
          </w:p>
        </w:tc>
        <w:tc>
          <w:tcPr>
            <w:tcW w:w="3147" w:type="dxa"/>
            <w:gridSpan w:val="3"/>
            <w:vAlign w:val="center"/>
          </w:tcPr>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caps/>
                <w:color w:val="000000"/>
                <w:spacing w:val="-1"/>
                <w:sz w:val="21"/>
                <w:szCs w:val="21"/>
              </w:rPr>
              <w:t>Copleston, F</w:t>
            </w:r>
            <w:r w:rsidRPr="00AE7C56">
              <w:rPr>
                <w:rFonts w:ascii="Arial Narrow" w:hAnsi="Arial Narrow"/>
                <w:smallCaps/>
                <w:color w:val="000000"/>
                <w:spacing w:val="-1"/>
                <w:sz w:val="21"/>
                <w:szCs w:val="21"/>
              </w:rPr>
              <w:t xml:space="preserve">., </w:t>
            </w:r>
            <w:r w:rsidRPr="00AE7C56">
              <w:rPr>
                <w:rFonts w:ascii="Arial Narrow" w:hAnsi="Arial Narrow"/>
                <w:i/>
                <w:iCs/>
                <w:color w:val="000000"/>
                <w:spacing w:val="-1"/>
                <w:sz w:val="21"/>
                <w:szCs w:val="21"/>
              </w:rPr>
              <w:t xml:space="preserve">A History of Philosophy, </w:t>
            </w:r>
            <w:r w:rsidRPr="00AE7C56">
              <w:rPr>
                <w:rFonts w:ascii="Arial Narrow" w:hAnsi="Arial Narrow"/>
                <w:color w:val="000000"/>
                <w:spacing w:val="-1"/>
                <w:sz w:val="21"/>
                <w:szCs w:val="21"/>
              </w:rPr>
              <w:t>London 1963-75.</w:t>
            </w:r>
          </w:p>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caps/>
                <w:color w:val="000000"/>
                <w:spacing w:val="-1"/>
                <w:sz w:val="21"/>
                <w:szCs w:val="21"/>
              </w:rPr>
              <w:t>BoŠnjak,</w:t>
            </w:r>
            <w:r w:rsidRPr="00AE7C56">
              <w:rPr>
                <w:rFonts w:ascii="Arial Narrow" w:hAnsi="Arial Narrow"/>
                <w:smallCaps/>
                <w:color w:val="000000"/>
                <w:spacing w:val="-1"/>
                <w:sz w:val="21"/>
                <w:szCs w:val="21"/>
              </w:rPr>
              <w:t xml:space="preserve"> B. </w:t>
            </w:r>
            <w:r w:rsidRPr="00AE7C56">
              <w:rPr>
                <w:rFonts w:ascii="Arial Narrow" w:hAnsi="Arial Narrow"/>
                <w:color w:val="000000"/>
                <w:spacing w:val="-1"/>
                <w:sz w:val="21"/>
                <w:szCs w:val="21"/>
              </w:rPr>
              <w:t xml:space="preserve">(ured.), </w:t>
            </w:r>
            <w:r w:rsidRPr="00AE7C56">
              <w:rPr>
                <w:rFonts w:ascii="Arial Narrow" w:hAnsi="Arial Narrow"/>
                <w:i/>
                <w:iCs/>
                <w:color w:val="000000"/>
                <w:spacing w:val="-1"/>
                <w:sz w:val="21"/>
                <w:szCs w:val="21"/>
              </w:rPr>
              <w:t>Povijest filozofije,</w:t>
            </w:r>
            <w:r w:rsidRPr="00AE7C56">
              <w:rPr>
                <w:rFonts w:ascii="Arial Narrow" w:hAnsi="Arial Narrow"/>
                <w:color w:val="000000"/>
                <w:spacing w:val="-1"/>
                <w:sz w:val="21"/>
                <w:szCs w:val="21"/>
              </w:rPr>
              <w:t xml:space="preserve"> Zagreb 1993.</w:t>
            </w:r>
          </w:p>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sz w:val="21"/>
                <w:szCs w:val="21"/>
              </w:rPr>
              <w:t xml:space="preserve">WINDELBAND, W., </w:t>
            </w:r>
            <w:r w:rsidRPr="00AE7C56">
              <w:rPr>
                <w:rFonts w:ascii="Arial Narrow" w:hAnsi="Arial Narrow"/>
                <w:i/>
                <w:iCs/>
                <w:sz w:val="21"/>
                <w:szCs w:val="21"/>
              </w:rPr>
              <w:t xml:space="preserve">Povijest filozofije, </w:t>
            </w:r>
            <w:r w:rsidRPr="00AE7C56">
              <w:rPr>
                <w:rFonts w:ascii="Arial Narrow" w:hAnsi="Arial Narrow"/>
                <w:sz w:val="21"/>
                <w:szCs w:val="21"/>
              </w:rPr>
              <w:t>Zagreb 1999.</w:t>
            </w:r>
          </w:p>
          <w:p w:rsidR="00AE7C56" w:rsidRPr="00AE7C56" w:rsidRDefault="00AE7C56" w:rsidP="004335E5">
            <w:pPr>
              <w:spacing w:after="0" w:line="240" w:lineRule="auto"/>
              <w:rPr>
                <w:rFonts w:ascii="Arial Narrow" w:hAnsi="Arial Narrow"/>
                <w:sz w:val="21"/>
                <w:szCs w:val="21"/>
              </w:rPr>
            </w:pPr>
            <w:r w:rsidRPr="00AE7C56">
              <w:rPr>
                <w:rFonts w:ascii="Arial Narrow" w:hAnsi="Arial Narrow"/>
                <w:sz w:val="21"/>
                <w:szCs w:val="21"/>
              </w:rPr>
              <w:t xml:space="preserve">FRANIĆ, F., </w:t>
            </w:r>
            <w:r w:rsidRPr="00AE7C56">
              <w:rPr>
                <w:rFonts w:ascii="Arial Narrow" w:hAnsi="Arial Narrow"/>
                <w:i/>
                <w:iCs/>
                <w:sz w:val="21"/>
                <w:szCs w:val="21"/>
              </w:rPr>
              <w:t>Povijest filozofije</w:t>
            </w:r>
            <w:r w:rsidRPr="00AE7C56">
              <w:rPr>
                <w:rFonts w:ascii="Arial Narrow" w:hAnsi="Arial Narrow"/>
                <w:sz w:val="21"/>
                <w:szCs w:val="21"/>
              </w:rPr>
              <w:t>, Split 2000.</w:t>
            </w:r>
          </w:p>
        </w:tc>
      </w:tr>
      <w:tr w:rsidR="00AE7C56" w:rsidRPr="00495594" w:rsidTr="00AE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rPr>
            </w:pPr>
            <w:r w:rsidRPr="00495594">
              <w:rPr>
                <w:rFonts w:ascii="Arial Narrow" w:hAnsi="Arial Narrow"/>
              </w:rPr>
              <w:t>8.</w:t>
            </w:r>
          </w:p>
        </w:tc>
        <w:tc>
          <w:tcPr>
            <w:tcW w:w="1155" w:type="dxa"/>
            <w:shd w:val="clear" w:color="auto" w:fill="auto"/>
            <w:vAlign w:val="center"/>
          </w:tcPr>
          <w:p w:rsidR="00AE7C56" w:rsidRPr="00495594" w:rsidRDefault="00AE7C56" w:rsidP="004335E5">
            <w:pPr>
              <w:spacing w:after="0" w:line="240" w:lineRule="auto"/>
              <w:jc w:val="right"/>
              <w:rPr>
                <w:rFonts w:ascii="Arial Narrow" w:hAnsi="Arial Narrow"/>
              </w:rPr>
            </w:pPr>
            <w:r w:rsidRPr="00495594">
              <w:rPr>
                <w:rFonts w:ascii="Arial Narrow" w:hAnsi="Arial Narrow"/>
              </w:rPr>
              <w:t>8. termin</w:t>
            </w:r>
          </w:p>
        </w:tc>
        <w:tc>
          <w:tcPr>
            <w:tcW w:w="4253" w:type="dxa"/>
            <w:gridSpan w:val="4"/>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cs="Arial"/>
              </w:rPr>
              <w:t>Filozofska misao Tome Akvinskoga</w:t>
            </w:r>
          </w:p>
        </w:tc>
        <w:tc>
          <w:tcPr>
            <w:tcW w:w="3147" w:type="dxa"/>
            <w:gridSpan w:val="3"/>
            <w:vAlign w:val="center"/>
          </w:tcPr>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caps/>
                <w:color w:val="000000"/>
                <w:spacing w:val="-1"/>
                <w:sz w:val="21"/>
                <w:szCs w:val="21"/>
              </w:rPr>
              <w:t>Copleston, F</w:t>
            </w:r>
            <w:r w:rsidRPr="00AE7C56">
              <w:rPr>
                <w:rFonts w:ascii="Arial Narrow" w:hAnsi="Arial Narrow"/>
                <w:smallCaps/>
                <w:color w:val="000000"/>
                <w:spacing w:val="-1"/>
                <w:sz w:val="21"/>
                <w:szCs w:val="21"/>
              </w:rPr>
              <w:t xml:space="preserve">., </w:t>
            </w:r>
            <w:r w:rsidRPr="00AE7C56">
              <w:rPr>
                <w:rFonts w:ascii="Arial Narrow" w:hAnsi="Arial Narrow"/>
                <w:i/>
                <w:iCs/>
                <w:color w:val="000000"/>
                <w:spacing w:val="-1"/>
                <w:sz w:val="21"/>
                <w:szCs w:val="21"/>
              </w:rPr>
              <w:t xml:space="preserve">A History of Philosophy, </w:t>
            </w:r>
            <w:r w:rsidRPr="00AE7C56">
              <w:rPr>
                <w:rFonts w:ascii="Arial Narrow" w:hAnsi="Arial Narrow"/>
                <w:color w:val="000000"/>
                <w:spacing w:val="-1"/>
                <w:sz w:val="21"/>
                <w:szCs w:val="21"/>
              </w:rPr>
              <w:t>London 1963-75.</w:t>
            </w:r>
          </w:p>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caps/>
                <w:color w:val="000000"/>
                <w:spacing w:val="-1"/>
                <w:sz w:val="21"/>
                <w:szCs w:val="21"/>
              </w:rPr>
              <w:t>BoŠnjak,</w:t>
            </w:r>
            <w:r w:rsidRPr="00AE7C56">
              <w:rPr>
                <w:rFonts w:ascii="Arial Narrow" w:hAnsi="Arial Narrow"/>
                <w:smallCaps/>
                <w:color w:val="000000"/>
                <w:spacing w:val="-1"/>
                <w:sz w:val="21"/>
                <w:szCs w:val="21"/>
              </w:rPr>
              <w:t xml:space="preserve"> B. </w:t>
            </w:r>
            <w:r w:rsidRPr="00AE7C56">
              <w:rPr>
                <w:rFonts w:ascii="Arial Narrow" w:hAnsi="Arial Narrow"/>
                <w:color w:val="000000"/>
                <w:spacing w:val="-1"/>
                <w:sz w:val="21"/>
                <w:szCs w:val="21"/>
              </w:rPr>
              <w:t xml:space="preserve">(ured.), </w:t>
            </w:r>
            <w:r w:rsidRPr="00AE7C56">
              <w:rPr>
                <w:rFonts w:ascii="Arial Narrow" w:hAnsi="Arial Narrow"/>
                <w:i/>
                <w:iCs/>
                <w:color w:val="000000"/>
                <w:spacing w:val="-1"/>
                <w:sz w:val="21"/>
                <w:szCs w:val="21"/>
              </w:rPr>
              <w:t>Povijest filozofije,</w:t>
            </w:r>
            <w:r w:rsidRPr="00AE7C56">
              <w:rPr>
                <w:rFonts w:ascii="Arial Narrow" w:hAnsi="Arial Narrow"/>
                <w:color w:val="000000"/>
                <w:spacing w:val="-1"/>
                <w:sz w:val="21"/>
                <w:szCs w:val="21"/>
              </w:rPr>
              <w:t xml:space="preserve"> Zagreb 1993.</w:t>
            </w:r>
          </w:p>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sz w:val="21"/>
                <w:szCs w:val="21"/>
              </w:rPr>
              <w:t xml:space="preserve">WINDELBAND, W., </w:t>
            </w:r>
            <w:r w:rsidRPr="00AE7C56">
              <w:rPr>
                <w:rFonts w:ascii="Arial Narrow" w:hAnsi="Arial Narrow"/>
                <w:i/>
                <w:iCs/>
                <w:sz w:val="21"/>
                <w:szCs w:val="21"/>
              </w:rPr>
              <w:t xml:space="preserve">Povijest filozofije, </w:t>
            </w:r>
            <w:r w:rsidRPr="00AE7C56">
              <w:rPr>
                <w:rFonts w:ascii="Arial Narrow" w:hAnsi="Arial Narrow"/>
                <w:sz w:val="21"/>
                <w:szCs w:val="21"/>
              </w:rPr>
              <w:t>Zagreb 1999.</w:t>
            </w:r>
          </w:p>
          <w:p w:rsidR="00AE7C56" w:rsidRPr="00AE7C56" w:rsidRDefault="00AE7C56" w:rsidP="004335E5">
            <w:pPr>
              <w:spacing w:after="0" w:line="240" w:lineRule="auto"/>
              <w:rPr>
                <w:rFonts w:ascii="Arial Narrow" w:hAnsi="Arial Narrow"/>
                <w:sz w:val="21"/>
                <w:szCs w:val="21"/>
              </w:rPr>
            </w:pPr>
            <w:r w:rsidRPr="00AE7C56">
              <w:rPr>
                <w:rFonts w:ascii="Arial Narrow" w:hAnsi="Arial Narrow"/>
                <w:sz w:val="21"/>
                <w:szCs w:val="21"/>
              </w:rPr>
              <w:t xml:space="preserve">FRANIĆ, F., </w:t>
            </w:r>
            <w:r w:rsidRPr="00AE7C56">
              <w:rPr>
                <w:rFonts w:ascii="Arial Narrow" w:hAnsi="Arial Narrow"/>
                <w:i/>
                <w:iCs/>
                <w:sz w:val="21"/>
                <w:szCs w:val="21"/>
              </w:rPr>
              <w:t>Povijest filozofije</w:t>
            </w:r>
            <w:r w:rsidRPr="00AE7C56">
              <w:rPr>
                <w:rFonts w:ascii="Arial Narrow" w:hAnsi="Arial Narrow"/>
                <w:sz w:val="21"/>
                <w:szCs w:val="21"/>
              </w:rPr>
              <w:t>, Split 2000.</w:t>
            </w:r>
          </w:p>
        </w:tc>
      </w:tr>
      <w:tr w:rsidR="00AE7C56" w:rsidRPr="00495594" w:rsidTr="00AE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rPr>
            </w:pPr>
            <w:r w:rsidRPr="00495594">
              <w:rPr>
                <w:rFonts w:ascii="Arial Narrow" w:hAnsi="Arial Narrow"/>
              </w:rPr>
              <w:t>9.</w:t>
            </w:r>
          </w:p>
        </w:tc>
        <w:tc>
          <w:tcPr>
            <w:tcW w:w="1155" w:type="dxa"/>
            <w:shd w:val="clear" w:color="auto" w:fill="auto"/>
            <w:vAlign w:val="center"/>
          </w:tcPr>
          <w:p w:rsidR="00AE7C56" w:rsidRPr="00495594" w:rsidRDefault="00AE7C56" w:rsidP="004335E5">
            <w:pPr>
              <w:spacing w:after="0" w:line="240" w:lineRule="auto"/>
              <w:jc w:val="right"/>
              <w:rPr>
                <w:rFonts w:ascii="Arial Narrow" w:hAnsi="Arial Narrow"/>
              </w:rPr>
            </w:pPr>
            <w:r w:rsidRPr="00495594">
              <w:rPr>
                <w:rFonts w:ascii="Arial Narrow" w:hAnsi="Arial Narrow"/>
              </w:rPr>
              <w:t>9. termin</w:t>
            </w:r>
          </w:p>
        </w:tc>
        <w:tc>
          <w:tcPr>
            <w:tcW w:w="4253" w:type="dxa"/>
            <w:gridSpan w:val="4"/>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cs="Arial"/>
              </w:rPr>
              <w:t>Racionalizam: R. Descartes, B. Spinoza i G. W. Leibnitz</w:t>
            </w:r>
          </w:p>
        </w:tc>
        <w:tc>
          <w:tcPr>
            <w:tcW w:w="3147" w:type="dxa"/>
            <w:gridSpan w:val="3"/>
            <w:vAlign w:val="center"/>
          </w:tcPr>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caps/>
                <w:color w:val="000000"/>
                <w:spacing w:val="-1"/>
                <w:sz w:val="21"/>
                <w:szCs w:val="21"/>
              </w:rPr>
              <w:t>Copleston, F</w:t>
            </w:r>
            <w:r w:rsidRPr="00AE7C56">
              <w:rPr>
                <w:rFonts w:ascii="Arial Narrow" w:hAnsi="Arial Narrow"/>
                <w:smallCaps/>
                <w:color w:val="000000"/>
                <w:spacing w:val="-1"/>
                <w:sz w:val="21"/>
                <w:szCs w:val="21"/>
              </w:rPr>
              <w:t xml:space="preserve">., </w:t>
            </w:r>
            <w:r w:rsidRPr="00AE7C56">
              <w:rPr>
                <w:rFonts w:ascii="Arial Narrow" w:hAnsi="Arial Narrow"/>
                <w:i/>
                <w:iCs/>
                <w:color w:val="000000"/>
                <w:spacing w:val="-1"/>
                <w:sz w:val="21"/>
                <w:szCs w:val="21"/>
              </w:rPr>
              <w:t xml:space="preserve">A History of Philosophy, </w:t>
            </w:r>
            <w:r w:rsidRPr="00AE7C56">
              <w:rPr>
                <w:rFonts w:ascii="Arial Narrow" w:hAnsi="Arial Narrow"/>
                <w:color w:val="000000"/>
                <w:spacing w:val="-1"/>
                <w:sz w:val="21"/>
                <w:szCs w:val="21"/>
              </w:rPr>
              <w:t>London 1963-75.</w:t>
            </w:r>
          </w:p>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caps/>
                <w:color w:val="000000"/>
                <w:spacing w:val="-1"/>
                <w:sz w:val="21"/>
                <w:szCs w:val="21"/>
              </w:rPr>
              <w:t>BoŠnjak,</w:t>
            </w:r>
            <w:r w:rsidRPr="00AE7C56">
              <w:rPr>
                <w:rFonts w:ascii="Arial Narrow" w:hAnsi="Arial Narrow"/>
                <w:smallCaps/>
                <w:color w:val="000000"/>
                <w:spacing w:val="-1"/>
                <w:sz w:val="21"/>
                <w:szCs w:val="21"/>
              </w:rPr>
              <w:t xml:space="preserve"> B. </w:t>
            </w:r>
            <w:r w:rsidRPr="00AE7C56">
              <w:rPr>
                <w:rFonts w:ascii="Arial Narrow" w:hAnsi="Arial Narrow"/>
                <w:color w:val="000000"/>
                <w:spacing w:val="-1"/>
                <w:sz w:val="21"/>
                <w:szCs w:val="21"/>
              </w:rPr>
              <w:t xml:space="preserve">(ured.), </w:t>
            </w:r>
            <w:r w:rsidRPr="00AE7C56">
              <w:rPr>
                <w:rFonts w:ascii="Arial Narrow" w:hAnsi="Arial Narrow"/>
                <w:i/>
                <w:iCs/>
                <w:color w:val="000000"/>
                <w:spacing w:val="-1"/>
                <w:sz w:val="21"/>
                <w:szCs w:val="21"/>
              </w:rPr>
              <w:t xml:space="preserve">Povijest </w:t>
            </w:r>
            <w:r w:rsidRPr="00AE7C56">
              <w:rPr>
                <w:rFonts w:ascii="Arial Narrow" w:hAnsi="Arial Narrow"/>
                <w:i/>
                <w:iCs/>
                <w:color w:val="000000"/>
                <w:spacing w:val="-1"/>
                <w:sz w:val="21"/>
                <w:szCs w:val="21"/>
              </w:rPr>
              <w:lastRenderedPageBreak/>
              <w:t>filozofije,</w:t>
            </w:r>
            <w:r w:rsidRPr="00AE7C56">
              <w:rPr>
                <w:rFonts w:ascii="Arial Narrow" w:hAnsi="Arial Narrow"/>
                <w:color w:val="000000"/>
                <w:spacing w:val="-1"/>
                <w:sz w:val="21"/>
                <w:szCs w:val="21"/>
              </w:rPr>
              <w:t xml:space="preserve"> Zagreb 1993.</w:t>
            </w:r>
          </w:p>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sz w:val="21"/>
                <w:szCs w:val="21"/>
              </w:rPr>
              <w:t xml:space="preserve">WINDELBAND, W., </w:t>
            </w:r>
            <w:r w:rsidRPr="00AE7C56">
              <w:rPr>
                <w:rFonts w:ascii="Arial Narrow" w:hAnsi="Arial Narrow"/>
                <w:i/>
                <w:iCs/>
                <w:sz w:val="21"/>
                <w:szCs w:val="21"/>
              </w:rPr>
              <w:t xml:space="preserve">Povijest filozofije, </w:t>
            </w:r>
            <w:r w:rsidRPr="00AE7C56">
              <w:rPr>
                <w:rFonts w:ascii="Arial Narrow" w:hAnsi="Arial Narrow"/>
                <w:sz w:val="21"/>
                <w:szCs w:val="21"/>
              </w:rPr>
              <w:t>Zagreb 1999.</w:t>
            </w:r>
          </w:p>
          <w:p w:rsidR="00AE7C56" w:rsidRPr="00AE7C56" w:rsidRDefault="00AE7C56" w:rsidP="004335E5">
            <w:pPr>
              <w:spacing w:after="0" w:line="240" w:lineRule="auto"/>
              <w:rPr>
                <w:rFonts w:ascii="Arial Narrow" w:hAnsi="Arial Narrow"/>
                <w:sz w:val="21"/>
                <w:szCs w:val="21"/>
              </w:rPr>
            </w:pPr>
            <w:r w:rsidRPr="00AE7C56">
              <w:rPr>
                <w:rFonts w:ascii="Arial Narrow" w:hAnsi="Arial Narrow"/>
                <w:sz w:val="21"/>
                <w:szCs w:val="21"/>
              </w:rPr>
              <w:t xml:space="preserve">FRANIĆ, F., </w:t>
            </w:r>
            <w:r w:rsidRPr="00AE7C56">
              <w:rPr>
                <w:rFonts w:ascii="Arial Narrow" w:hAnsi="Arial Narrow"/>
                <w:i/>
                <w:iCs/>
                <w:sz w:val="21"/>
                <w:szCs w:val="21"/>
              </w:rPr>
              <w:t>Povijest filozofije</w:t>
            </w:r>
            <w:r w:rsidRPr="00AE7C56">
              <w:rPr>
                <w:rFonts w:ascii="Arial Narrow" w:hAnsi="Arial Narrow"/>
                <w:sz w:val="21"/>
                <w:szCs w:val="21"/>
              </w:rPr>
              <w:t>, Split 2000.</w:t>
            </w:r>
          </w:p>
        </w:tc>
      </w:tr>
      <w:tr w:rsidR="00AE7C56" w:rsidRPr="00495594" w:rsidTr="00AE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rPr>
            </w:pPr>
            <w:r w:rsidRPr="00495594">
              <w:rPr>
                <w:rFonts w:ascii="Arial Narrow" w:hAnsi="Arial Narrow"/>
              </w:rPr>
              <w:lastRenderedPageBreak/>
              <w:t>10.</w:t>
            </w:r>
          </w:p>
        </w:tc>
        <w:tc>
          <w:tcPr>
            <w:tcW w:w="1155" w:type="dxa"/>
            <w:shd w:val="clear" w:color="auto" w:fill="auto"/>
            <w:vAlign w:val="center"/>
          </w:tcPr>
          <w:p w:rsidR="00AE7C56" w:rsidRPr="00495594" w:rsidRDefault="00AE7C56" w:rsidP="004335E5">
            <w:pPr>
              <w:spacing w:after="0" w:line="240" w:lineRule="auto"/>
              <w:jc w:val="right"/>
              <w:rPr>
                <w:rFonts w:ascii="Arial Narrow" w:hAnsi="Arial Narrow"/>
              </w:rPr>
            </w:pPr>
            <w:r w:rsidRPr="00495594">
              <w:rPr>
                <w:rFonts w:ascii="Arial Narrow" w:hAnsi="Arial Narrow"/>
              </w:rPr>
              <w:t>10. termin</w:t>
            </w:r>
          </w:p>
        </w:tc>
        <w:tc>
          <w:tcPr>
            <w:tcW w:w="4253" w:type="dxa"/>
            <w:gridSpan w:val="4"/>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cs="Arial"/>
              </w:rPr>
              <w:t>Empirizam: F. Bacon, J. Locke, G. Berkley, Th. Hobbes i D. Hume</w:t>
            </w:r>
          </w:p>
        </w:tc>
        <w:tc>
          <w:tcPr>
            <w:tcW w:w="3147" w:type="dxa"/>
            <w:gridSpan w:val="3"/>
            <w:vAlign w:val="center"/>
          </w:tcPr>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caps/>
                <w:color w:val="000000"/>
                <w:spacing w:val="-1"/>
                <w:sz w:val="21"/>
                <w:szCs w:val="21"/>
              </w:rPr>
              <w:t>Copleston, F</w:t>
            </w:r>
            <w:r w:rsidRPr="00AE7C56">
              <w:rPr>
                <w:rFonts w:ascii="Arial Narrow" w:hAnsi="Arial Narrow"/>
                <w:smallCaps/>
                <w:color w:val="000000"/>
                <w:spacing w:val="-1"/>
                <w:sz w:val="21"/>
                <w:szCs w:val="21"/>
              </w:rPr>
              <w:t xml:space="preserve">., </w:t>
            </w:r>
            <w:r w:rsidRPr="00AE7C56">
              <w:rPr>
                <w:rFonts w:ascii="Arial Narrow" w:hAnsi="Arial Narrow"/>
                <w:i/>
                <w:iCs/>
                <w:color w:val="000000"/>
                <w:spacing w:val="-1"/>
                <w:sz w:val="21"/>
                <w:szCs w:val="21"/>
              </w:rPr>
              <w:t xml:space="preserve">A History of Philosophy, </w:t>
            </w:r>
            <w:r w:rsidRPr="00AE7C56">
              <w:rPr>
                <w:rFonts w:ascii="Arial Narrow" w:hAnsi="Arial Narrow"/>
                <w:color w:val="000000"/>
                <w:spacing w:val="-1"/>
                <w:sz w:val="21"/>
                <w:szCs w:val="21"/>
              </w:rPr>
              <w:t>London 1963-75.</w:t>
            </w:r>
          </w:p>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caps/>
                <w:color w:val="000000"/>
                <w:spacing w:val="-1"/>
                <w:sz w:val="21"/>
                <w:szCs w:val="21"/>
              </w:rPr>
              <w:t>BoŠnjak,</w:t>
            </w:r>
            <w:r w:rsidRPr="00AE7C56">
              <w:rPr>
                <w:rFonts w:ascii="Arial Narrow" w:hAnsi="Arial Narrow"/>
                <w:smallCaps/>
                <w:color w:val="000000"/>
                <w:spacing w:val="-1"/>
                <w:sz w:val="21"/>
                <w:szCs w:val="21"/>
              </w:rPr>
              <w:t xml:space="preserve"> B. </w:t>
            </w:r>
            <w:r w:rsidRPr="00AE7C56">
              <w:rPr>
                <w:rFonts w:ascii="Arial Narrow" w:hAnsi="Arial Narrow"/>
                <w:color w:val="000000"/>
                <w:spacing w:val="-1"/>
                <w:sz w:val="21"/>
                <w:szCs w:val="21"/>
              </w:rPr>
              <w:t xml:space="preserve">(ured.), </w:t>
            </w:r>
            <w:r w:rsidRPr="00AE7C56">
              <w:rPr>
                <w:rFonts w:ascii="Arial Narrow" w:hAnsi="Arial Narrow"/>
                <w:i/>
                <w:iCs/>
                <w:color w:val="000000"/>
                <w:spacing w:val="-1"/>
                <w:sz w:val="21"/>
                <w:szCs w:val="21"/>
              </w:rPr>
              <w:t>Povijest filozofije,</w:t>
            </w:r>
            <w:r w:rsidRPr="00AE7C56">
              <w:rPr>
                <w:rFonts w:ascii="Arial Narrow" w:hAnsi="Arial Narrow"/>
                <w:color w:val="000000"/>
                <w:spacing w:val="-1"/>
                <w:sz w:val="21"/>
                <w:szCs w:val="21"/>
              </w:rPr>
              <w:t xml:space="preserve"> Zagreb 1993.</w:t>
            </w:r>
          </w:p>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sz w:val="21"/>
                <w:szCs w:val="21"/>
              </w:rPr>
              <w:t xml:space="preserve">WINDELBAND, W., </w:t>
            </w:r>
            <w:r w:rsidRPr="00AE7C56">
              <w:rPr>
                <w:rFonts w:ascii="Arial Narrow" w:hAnsi="Arial Narrow"/>
                <w:i/>
                <w:iCs/>
                <w:sz w:val="21"/>
                <w:szCs w:val="21"/>
              </w:rPr>
              <w:t xml:space="preserve">Povijest filozofije, </w:t>
            </w:r>
            <w:r w:rsidRPr="00AE7C56">
              <w:rPr>
                <w:rFonts w:ascii="Arial Narrow" w:hAnsi="Arial Narrow"/>
                <w:sz w:val="21"/>
                <w:szCs w:val="21"/>
              </w:rPr>
              <w:t>Zagreb 1999.</w:t>
            </w:r>
          </w:p>
          <w:p w:rsidR="00AE7C56" w:rsidRPr="00AE7C56" w:rsidRDefault="00AE7C56" w:rsidP="004335E5">
            <w:pPr>
              <w:spacing w:after="0" w:line="240" w:lineRule="auto"/>
              <w:rPr>
                <w:rFonts w:ascii="Arial Narrow" w:hAnsi="Arial Narrow"/>
                <w:sz w:val="21"/>
                <w:szCs w:val="21"/>
              </w:rPr>
            </w:pPr>
            <w:r w:rsidRPr="00AE7C56">
              <w:rPr>
                <w:rFonts w:ascii="Arial Narrow" w:hAnsi="Arial Narrow"/>
                <w:sz w:val="21"/>
                <w:szCs w:val="21"/>
              </w:rPr>
              <w:t xml:space="preserve">FRANIĆ, F., </w:t>
            </w:r>
            <w:r w:rsidRPr="00AE7C56">
              <w:rPr>
                <w:rFonts w:ascii="Arial Narrow" w:hAnsi="Arial Narrow"/>
                <w:i/>
                <w:iCs/>
                <w:sz w:val="21"/>
                <w:szCs w:val="21"/>
              </w:rPr>
              <w:t>Povijest filozofije</w:t>
            </w:r>
            <w:r w:rsidRPr="00AE7C56">
              <w:rPr>
                <w:rFonts w:ascii="Arial Narrow" w:hAnsi="Arial Narrow"/>
                <w:sz w:val="21"/>
                <w:szCs w:val="21"/>
              </w:rPr>
              <w:t>, Split 2000.</w:t>
            </w:r>
          </w:p>
        </w:tc>
      </w:tr>
      <w:tr w:rsidR="00AE7C56" w:rsidRPr="00495594" w:rsidTr="00AE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rPr>
            </w:pPr>
            <w:r w:rsidRPr="00495594">
              <w:rPr>
                <w:rFonts w:ascii="Arial Narrow" w:hAnsi="Arial Narrow"/>
              </w:rPr>
              <w:t>11.</w:t>
            </w:r>
          </w:p>
        </w:tc>
        <w:tc>
          <w:tcPr>
            <w:tcW w:w="1155" w:type="dxa"/>
            <w:shd w:val="clear" w:color="auto" w:fill="auto"/>
            <w:vAlign w:val="center"/>
          </w:tcPr>
          <w:p w:rsidR="00AE7C56" w:rsidRPr="00495594" w:rsidRDefault="00AE7C56" w:rsidP="004335E5">
            <w:pPr>
              <w:spacing w:after="0" w:line="240" w:lineRule="auto"/>
              <w:jc w:val="right"/>
              <w:rPr>
                <w:rFonts w:ascii="Arial Narrow" w:hAnsi="Arial Narrow"/>
                <w:spacing w:val="-6"/>
              </w:rPr>
            </w:pPr>
            <w:r w:rsidRPr="00495594">
              <w:rPr>
                <w:rFonts w:ascii="Arial Narrow" w:hAnsi="Arial Narrow"/>
              </w:rPr>
              <w:t>11. termin</w:t>
            </w:r>
          </w:p>
        </w:tc>
        <w:tc>
          <w:tcPr>
            <w:tcW w:w="4253" w:type="dxa"/>
            <w:gridSpan w:val="4"/>
            <w:vAlign w:val="center"/>
          </w:tcPr>
          <w:p w:rsidR="00AE7C56" w:rsidRPr="00495594" w:rsidRDefault="00AE7C56" w:rsidP="004335E5">
            <w:pPr>
              <w:tabs>
                <w:tab w:val="left" w:pos="2820"/>
              </w:tabs>
              <w:spacing w:after="0"/>
              <w:rPr>
                <w:rFonts w:ascii="Arial Narrow" w:hAnsi="Arial Narrow" w:cs="Arial"/>
              </w:rPr>
            </w:pPr>
            <w:r w:rsidRPr="00495594">
              <w:rPr>
                <w:rFonts w:ascii="Arial Narrow" w:hAnsi="Arial Narrow" w:cs="Arial"/>
              </w:rPr>
              <w:t xml:space="preserve">Klasični njemački idealizam: I. Kant i G. W. F. Hegel </w:t>
            </w:r>
          </w:p>
          <w:p w:rsidR="00AE7C56" w:rsidRPr="00495594" w:rsidRDefault="00AE7C56" w:rsidP="004335E5">
            <w:pPr>
              <w:tabs>
                <w:tab w:val="left" w:pos="468"/>
              </w:tabs>
              <w:spacing w:after="0" w:line="240" w:lineRule="auto"/>
              <w:rPr>
                <w:rFonts w:ascii="Arial Narrow" w:hAnsi="Arial Narrow"/>
                <w:sz w:val="20"/>
                <w:szCs w:val="20"/>
              </w:rPr>
            </w:pPr>
          </w:p>
        </w:tc>
        <w:tc>
          <w:tcPr>
            <w:tcW w:w="3147" w:type="dxa"/>
            <w:gridSpan w:val="3"/>
            <w:vAlign w:val="center"/>
          </w:tcPr>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caps/>
                <w:color w:val="000000"/>
                <w:spacing w:val="-1"/>
                <w:sz w:val="21"/>
                <w:szCs w:val="21"/>
              </w:rPr>
              <w:t>Copleston, F</w:t>
            </w:r>
            <w:r w:rsidRPr="00AE7C56">
              <w:rPr>
                <w:rFonts w:ascii="Arial Narrow" w:hAnsi="Arial Narrow"/>
                <w:smallCaps/>
                <w:color w:val="000000"/>
                <w:spacing w:val="-1"/>
                <w:sz w:val="21"/>
                <w:szCs w:val="21"/>
              </w:rPr>
              <w:t xml:space="preserve">., </w:t>
            </w:r>
            <w:r w:rsidRPr="00AE7C56">
              <w:rPr>
                <w:rFonts w:ascii="Arial Narrow" w:hAnsi="Arial Narrow"/>
                <w:i/>
                <w:iCs/>
                <w:color w:val="000000"/>
                <w:spacing w:val="-1"/>
                <w:sz w:val="21"/>
                <w:szCs w:val="21"/>
              </w:rPr>
              <w:t xml:space="preserve">A History of Philosophy, </w:t>
            </w:r>
            <w:r w:rsidRPr="00AE7C56">
              <w:rPr>
                <w:rFonts w:ascii="Arial Narrow" w:hAnsi="Arial Narrow"/>
                <w:color w:val="000000"/>
                <w:spacing w:val="-1"/>
                <w:sz w:val="21"/>
                <w:szCs w:val="21"/>
              </w:rPr>
              <w:t>London 1963-75.</w:t>
            </w:r>
          </w:p>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caps/>
                <w:color w:val="000000"/>
                <w:spacing w:val="-1"/>
                <w:sz w:val="21"/>
                <w:szCs w:val="21"/>
              </w:rPr>
              <w:t>BoŠnjak,</w:t>
            </w:r>
            <w:r w:rsidRPr="00AE7C56">
              <w:rPr>
                <w:rFonts w:ascii="Arial Narrow" w:hAnsi="Arial Narrow"/>
                <w:smallCaps/>
                <w:color w:val="000000"/>
                <w:spacing w:val="-1"/>
                <w:sz w:val="21"/>
                <w:szCs w:val="21"/>
              </w:rPr>
              <w:t xml:space="preserve"> B. </w:t>
            </w:r>
            <w:r w:rsidRPr="00AE7C56">
              <w:rPr>
                <w:rFonts w:ascii="Arial Narrow" w:hAnsi="Arial Narrow"/>
                <w:color w:val="000000"/>
                <w:spacing w:val="-1"/>
                <w:sz w:val="21"/>
                <w:szCs w:val="21"/>
              </w:rPr>
              <w:t xml:space="preserve">(ured.), </w:t>
            </w:r>
            <w:r w:rsidRPr="00AE7C56">
              <w:rPr>
                <w:rFonts w:ascii="Arial Narrow" w:hAnsi="Arial Narrow"/>
                <w:i/>
                <w:iCs/>
                <w:color w:val="000000"/>
                <w:spacing w:val="-1"/>
                <w:sz w:val="21"/>
                <w:szCs w:val="21"/>
              </w:rPr>
              <w:t>Povijest filozofije,</w:t>
            </w:r>
            <w:r w:rsidRPr="00AE7C56">
              <w:rPr>
                <w:rFonts w:ascii="Arial Narrow" w:hAnsi="Arial Narrow"/>
                <w:color w:val="000000"/>
                <w:spacing w:val="-1"/>
                <w:sz w:val="21"/>
                <w:szCs w:val="21"/>
              </w:rPr>
              <w:t xml:space="preserve"> Zagreb 1993.</w:t>
            </w:r>
          </w:p>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sz w:val="21"/>
                <w:szCs w:val="21"/>
              </w:rPr>
              <w:t xml:space="preserve">WINDELBAND, W., </w:t>
            </w:r>
            <w:r w:rsidRPr="00AE7C56">
              <w:rPr>
                <w:rFonts w:ascii="Arial Narrow" w:hAnsi="Arial Narrow"/>
                <w:i/>
                <w:iCs/>
                <w:sz w:val="21"/>
                <w:szCs w:val="21"/>
              </w:rPr>
              <w:t xml:space="preserve">Povijest filozofije, </w:t>
            </w:r>
            <w:r w:rsidRPr="00AE7C56">
              <w:rPr>
                <w:rFonts w:ascii="Arial Narrow" w:hAnsi="Arial Narrow"/>
                <w:sz w:val="21"/>
                <w:szCs w:val="21"/>
              </w:rPr>
              <w:t>Zagreb 1999.</w:t>
            </w:r>
          </w:p>
          <w:p w:rsidR="00AE7C56" w:rsidRPr="00AE7C56" w:rsidRDefault="00AE7C56" w:rsidP="004335E5">
            <w:pPr>
              <w:spacing w:after="0" w:line="240" w:lineRule="auto"/>
              <w:rPr>
                <w:rFonts w:ascii="Arial Narrow" w:hAnsi="Arial Narrow"/>
                <w:sz w:val="21"/>
                <w:szCs w:val="21"/>
              </w:rPr>
            </w:pPr>
            <w:r w:rsidRPr="00AE7C56">
              <w:rPr>
                <w:rFonts w:ascii="Arial Narrow" w:hAnsi="Arial Narrow"/>
                <w:sz w:val="21"/>
                <w:szCs w:val="21"/>
              </w:rPr>
              <w:t xml:space="preserve">FRANIĆ, F., </w:t>
            </w:r>
            <w:r w:rsidRPr="00AE7C56">
              <w:rPr>
                <w:rFonts w:ascii="Arial Narrow" w:hAnsi="Arial Narrow"/>
                <w:i/>
                <w:iCs/>
                <w:sz w:val="21"/>
                <w:szCs w:val="21"/>
              </w:rPr>
              <w:t>Povijest filozofije</w:t>
            </w:r>
            <w:r w:rsidRPr="00AE7C56">
              <w:rPr>
                <w:rFonts w:ascii="Arial Narrow" w:hAnsi="Arial Narrow"/>
                <w:sz w:val="21"/>
                <w:szCs w:val="21"/>
              </w:rPr>
              <w:t>, Split 2000.</w:t>
            </w:r>
          </w:p>
        </w:tc>
      </w:tr>
      <w:tr w:rsidR="00AE7C56" w:rsidRPr="00495594" w:rsidTr="00AE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rPr>
            </w:pPr>
            <w:r w:rsidRPr="00495594">
              <w:rPr>
                <w:rFonts w:ascii="Arial Narrow" w:hAnsi="Arial Narrow"/>
              </w:rPr>
              <w:t>12.</w:t>
            </w:r>
          </w:p>
        </w:tc>
        <w:tc>
          <w:tcPr>
            <w:tcW w:w="1155" w:type="dxa"/>
            <w:shd w:val="clear" w:color="auto" w:fill="auto"/>
            <w:vAlign w:val="center"/>
          </w:tcPr>
          <w:p w:rsidR="00AE7C56" w:rsidRPr="00495594" w:rsidRDefault="00AE7C56" w:rsidP="004335E5">
            <w:pPr>
              <w:spacing w:after="0" w:line="240" w:lineRule="auto"/>
              <w:jc w:val="right"/>
              <w:rPr>
                <w:rFonts w:ascii="Arial Narrow" w:hAnsi="Arial Narrow"/>
              </w:rPr>
            </w:pPr>
            <w:r w:rsidRPr="00495594">
              <w:rPr>
                <w:rFonts w:ascii="Arial Narrow" w:hAnsi="Arial Narrow"/>
              </w:rPr>
              <w:t>12. termin</w:t>
            </w:r>
          </w:p>
        </w:tc>
        <w:tc>
          <w:tcPr>
            <w:tcW w:w="4253" w:type="dxa"/>
            <w:gridSpan w:val="4"/>
            <w:vAlign w:val="center"/>
          </w:tcPr>
          <w:p w:rsidR="00AE7C56" w:rsidRPr="00495594" w:rsidRDefault="00AE7C56" w:rsidP="004335E5">
            <w:pPr>
              <w:tabs>
                <w:tab w:val="left" w:pos="2820"/>
              </w:tabs>
              <w:spacing w:after="0"/>
              <w:rPr>
                <w:rFonts w:ascii="Arial Narrow" w:hAnsi="Arial Narrow" w:cs="Arial"/>
              </w:rPr>
            </w:pPr>
            <w:r w:rsidRPr="00495594">
              <w:rPr>
                <w:rFonts w:ascii="Arial Narrow" w:hAnsi="Arial Narrow" w:cs="Arial"/>
              </w:rPr>
              <w:t>Problemski prikaz suvremene filozofije</w:t>
            </w:r>
          </w:p>
          <w:p w:rsidR="00AE7C56" w:rsidRPr="00495594" w:rsidRDefault="00AE7C56" w:rsidP="004335E5">
            <w:pPr>
              <w:tabs>
                <w:tab w:val="left" w:pos="468"/>
              </w:tabs>
              <w:spacing w:after="0" w:line="240" w:lineRule="auto"/>
              <w:rPr>
                <w:rFonts w:ascii="Arial Narrow" w:hAnsi="Arial Narrow"/>
                <w:sz w:val="20"/>
                <w:szCs w:val="20"/>
              </w:rPr>
            </w:pPr>
          </w:p>
        </w:tc>
        <w:tc>
          <w:tcPr>
            <w:tcW w:w="3147" w:type="dxa"/>
            <w:gridSpan w:val="3"/>
            <w:vAlign w:val="center"/>
          </w:tcPr>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caps/>
                <w:color w:val="000000"/>
                <w:spacing w:val="-1"/>
                <w:sz w:val="21"/>
                <w:szCs w:val="21"/>
              </w:rPr>
              <w:t>Copleston, F</w:t>
            </w:r>
            <w:r w:rsidRPr="00AE7C56">
              <w:rPr>
                <w:rFonts w:ascii="Arial Narrow" w:hAnsi="Arial Narrow"/>
                <w:smallCaps/>
                <w:color w:val="000000"/>
                <w:spacing w:val="-1"/>
                <w:sz w:val="21"/>
                <w:szCs w:val="21"/>
              </w:rPr>
              <w:t xml:space="preserve">., </w:t>
            </w:r>
            <w:r w:rsidRPr="00AE7C56">
              <w:rPr>
                <w:rFonts w:ascii="Arial Narrow" w:hAnsi="Arial Narrow"/>
                <w:i/>
                <w:iCs/>
                <w:color w:val="000000"/>
                <w:spacing w:val="-1"/>
                <w:sz w:val="21"/>
                <w:szCs w:val="21"/>
              </w:rPr>
              <w:t xml:space="preserve">A History of Philosophy, </w:t>
            </w:r>
            <w:r w:rsidRPr="00AE7C56">
              <w:rPr>
                <w:rFonts w:ascii="Arial Narrow" w:hAnsi="Arial Narrow"/>
                <w:color w:val="000000"/>
                <w:spacing w:val="-1"/>
                <w:sz w:val="21"/>
                <w:szCs w:val="21"/>
              </w:rPr>
              <w:t>London 1963-75.</w:t>
            </w:r>
          </w:p>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caps/>
                <w:color w:val="000000"/>
                <w:spacing w:val="-1"/>
                <w:sz w:val="21"/>
                <w:szCs w:val="21"/>
              </w:rPr>
              <w:t>BoŠnjak,</w:t>
            </w:r>
            <w:r w:rsidRPr="00AE7C56">
              <w:rPr>
                <w:rFonts w:ascii="Arial Narrow" w:hAnsi="Arial Narrow"/>
                <w:smallCaps/>
                <w:color w:val="000000"/>
                <w:spacing w:val="-1"/>
                <w:sz w:val="21"/>
                <w:szCs w:val="21"/>
              </w:rPr>
              <w:t xml:space="preserve"> B. </w:t>
            </w:r>
            <w:r w:rsidRPr="00AE7C56">
              <w:rPr>
                <w:rFonts w:ascii="Arial Narrow" w:hAnsi="Arial Narrow"/>
                <w:color w:val="000000"/>
                <w:spacing w:val="-1"/>
                <w:sz w:val="21"/>
                <w:szCs w:val="21"/>
              </w:rPr>
              <w:t xml:space="preserve">(ured.), </w:t>
            </w:r>
            <w:r w:rsidRPr="00AE7C56">
              <w:rPr>
                <w:rFonts w:ascii="Arial Narrow" w:hAnsi="Arial Narrow"/>
                <w:i/>
                <w:iCs/>
                <w:color w:val="000000"/>
                <w:spacing w:val="-1"/>
                <w:sz w:val="21"/>
                <w:szCs w:val="21"/>
              </w:rPr>
              <w:t>Povijest filozofije,</w:t>
            </w:r>
            <w:r w:rsidRPr="00AE7C56">
              <w:rPr>
                <w:rFonts w:ascii="Arial Narrow" w:hAnsi="Arial Narrow"/>
                <w:color w:val="000000"/>
                <w:spacing w:val="-1"/>
                <w:sz w:val="21"/>
                <w:szCs w:val="21"/>
              </w:rPr>
              <w:t xml:space="preserve"> Zagreb 1993.</w:t>
            </w:r>
          </w:p>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sz w:val="21"/>
                <w:szCs w:val="21"/>
              </w:rPr>
              <w:t xml:space="preserve">WINDELBAND, W., </w:t>
            </w:r>
            <w:r w:rsidRPr="00AE7C56">
              <w:rPr>
                <w:rFonts w:ascii="Arial Narrow" w:hAnsi="Arial Narrow"/>
                <w:i/>
                <w:iCs/>
                <w:sz w:val="21"/>
                <w:szCs w:val="21"/>
              </w:rPr>
              <w:t xml:space="preserve">Povijest filozofije, </w:t>
            </w:r>
            <w:r w:rsidRPr="00AE7C56">
              <w:rPr>
                <w:rFonts w:ascii="Arial Narrow" w:hAnsi="Arial Narrow"/>
                <w:sz w:val="21"/>
                <w:szCs w:val="21"/>
              </w:rPr>
              <w:t>Zagreb 1999.</w:t>
            </w:r>
          </w:p>
          <w:p w:rsidR="00AE7C56" w:rsidRPr="00AE7C56" w:rsidRDefault="00AE7C56" w:rsidP="004335E5">
            <w:pPr>
              <w:spacing w:after="0" w:line="240" w:lineRule="auto"/>
              <w:rPr>
                <w:rFonts w:ascii="Arial Narrow" w:hAnsi="Arial Narrow"/>
                <w:sz w:val="21"/>
                <w:szCs w:val="21"/>
              </w:rPr>
            </w:pPr>
            <w:r w:rsidRPr="00AE7C56">
              <w:rPr>
                <w:rFonts w:ascii="Arial Narrow" w:hAnsi="Arial Narrow"/>
                <w:sz w:val="21"/>
                <w:szCs w:val="21"/>
              </w:rPr>
              <w:t xml:space="preserve">FRANIĆ, F., </w:t>
            </w:r>
            <w:r w:rsidRPr="00AE7C56">
              <w:rPr>
                <w:rFonts w:ascii="Arial Narrow" w:hAnsi="Arial Narrow"/>
                <w:i/>
                <w:iCs/>
                <w:sz w:val="21"/>
                <w:szCs w:val="21"/>
              </w:rPr>
              <w:t>Povijest filozofije</w:t>
            </w:r>
            <w:r w:rsidRPr="00AE7C56">
              <w:rPr>
                <w:rFonts w:ascii="Arial Narrow" w:hAnsi="Arial Narrow"/>
                <w:sz w:val="21"/>
                <w:szCs w:val="21"/>
              </w:rPr>
              <w:t>, Split 2000.</w:t>
            </w:r>
          </w:p>
        </w:tc>
      </w:tr>
      <w:tr w:rsidR="00AE7C56" w:rsidRPr="00495594" w:rsidTr="00AE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rPr>
            </w:pPr>
            <w:r w:rsidRPr="00495594">
              <w:rPr>
                <w:rFonts w:ascii="Arial Narrow" w:hAnsi="Arial Narrow"/>
              </w:rPr>
              <w:t>13.</w:t>
            </w:r>
          </w:p>
        </w:tc>
        <w:tc>
          <w:tcPr>
            <w:tcW w:w="1155" w:type="dxa"/>
            <w:shd w:val="clear" w:color="auto" w:fill="auto"/>
            <w:vAlign w:val="center"/>
          </w:tcPr>
          <w:p w:rsidR="00AE7C56" w:rsidRPr="00495594" w:rsidRDefault="00AE7C56" w:rsidP="004335E5">
            <w:pPr>
              <w:spacing w:after="0" w:line="240" w:lineRule="auto"/>
              <w:jc w:val="right"/>
              <w:rPr>
                <w:rFonts w:ascii="Arial Narrow" w:hAnsi="Arial Narrow"/>
              </w:rPr>
            </w:pPr>
            <w:r w:rsidRPr="00495594">
              <w:rPr>
                <w:rFonts w:ascii="Arial Narrow" w:hAnsi="Arial Narrow"/>
              </w:rPr>
              <w:t>13. termin</w:t>
            </w:r>
          </w:p>
        </w:tc>
        <w:tc>
          <w:tcPr>
            <w:tcW w:w="4253" w:type="dxa"/>
            <w:gridSpan w:val="4"/>
            <w:shd w:val="clear" w:color="auto" w:fill="auto"/>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cs="Arial"/>
              </w:rPr>
              <w:t>Kontinentalna filozofija</w:t>
            </w:r>
          </w:p>
        </w:tc>
        <w:tc>
          <w:tcPr>
            <w:tcW w:w="3147" w:type="dxa"/>
            <w:gridSpan w:val="3"/>
            <w:vAlign w:val="center"/>
          </w:tcPr>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caps/>
                <w:color w:val="000000"/>
                <w:spacing w:val="-1"/>
                <w:sz w:val="21"/>
                <w:szCs w:val="21"/>
              </w:rPr>
              <w:t>Copleston, F</w:t>
            </w:r>
            <w:r w:rsidRPr="00AE7C56">
              <w:rPr>
                <w:rFonts w:ascii="Arial Narrow" w:hAnsi="Arial Narrow"/>
                <w:smallCaps/>
                <w:color w:val="000000"/>
                <w:spacing w:val="-1"/>
                <w:sz w:val="21"/>
                <w:szCs w:val="21"/>
              </w:rPr>
              <w:t xml:space="preserve">., </w:t>
            </w:r>
            <w:r w:rsidRPr="00AE7C56">
              <w:rPr>
                <w:rFonts w:ascii="Arial Narrow" w:hAnsi="Arial Narrow"/>
                <w:i/>
                <w:iCs/>
                <w:color w:val="000000"/>
                <w:spacing w:val="-1"/>
                <w:sz w:val="21"/>
                <w:szCs w:val="21"/>
              </w:rPr>
              <w:t xml:space="preserve">A History of Philosophy, </w:t>
            </w:r>
            <w:r w:rsidRPr="00AE7C56">
              <w:rPr>
                <w:rFonts w:ascii="Arial Narrow" w:hAnsi="Arial Narrow"/>
                <w:color w:val="000000"/>
                <w:spacing w:val="-1"/>
                <w:sz w:val="21"/>
                <w:szCs w:val="21"/>
              </w:rPr>
              <w:t>London 1963-75.</w:t>
            </w:r>
          </w:p>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caps/>
                <w:color w:val="000000"/>
                <w:spacing w:val="-1"/>
                <w:sz w:val="21"/>
                <w:szCs w:val="21"/>
              </w:rPr>
              <w:t>BoŠnjak,</w:t>
            </w:r>
            <w:r w:rsidRPr="00AE7C56">
              <w:rPr>
                <w:rFonts w:ascii="Arial Narrow" w:hAnsi="Arial Narrow"/>
                <w:smallCaps/>
                <w:color w:val="000000"/>
                <w:spacing w:val="-1"/>
                <w:sz w:val="21"/>
                <w:szCs w:val="21"/>
              </w:rPr>
              <w:t xml:space="preserve"> B. </w:t>
            </w:r>
            <w:r w:rsidRPr="00AE7C56">
              <w:rPr>
                <w:rFonts w:ascii="Arial Narrow" w:hAnsi="Arial Narrow"/>
                <w:color w:val="000000"/>
                <w:spacing w:val="-1"/>
                <w:sz w:val="21"/>
                <w:szCs w:val="21"/>
              </w:rPr>
              <w:t xml:space="preserve">(ured.), </w:t>
            </w:r>
            <w:r w:rsidRPr="00AE7C56">
              <w:rPr>
                <w:rFonts w:ascii="Arial Narrow" w:hAnsi="Arial Narrow"/>
                <w:i/>
                <w:iCs/>
                <w:color w:val="000000"/>
                <w:spacing w:val="-1"/>
                <w:sz w:val="21"/>
                <w:szCs w:val="21"/>
              </w:rPr>
              <w:t>Povijest filozofije,</w:t>
            </w:r>
            <w:r w:rsidRPr="00AE7C56">
              <w:rPr>
                <w:rFonts w:ascii="Arial Narrow" w:hAnsi="Arial Narrow"/>
                <w:color w:val="000000"/>
                <w:spacing w:val="-1"/>
                <w:sz w:val="21"/>
                <w:szCs w:val="21"/>
              </w:rPr>
              <w:t xml:space="preserve"> Zagreb 1993.</w:t>
            </w:r>
          </w:p>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sz w:val="21"/>
                <w:szCs w:val="21"/>
              </w:rPr>
              <w:t xml:space="preserve">WINDELBAND, W., </w:t>
            </w:r>
            <w:r w:rsidRPr="00AE7C56">
              <w:rPr>
                <w:rFonts w:ascii="Arial Narrow" w:hAnsi="Arial Narrow"/>
                <w:i/>
                <w:iCs/>
                <w:sz w:val="21"/>
                <w:szCs w:val="21"/>
              </w:rPr>
              <w:t xml:space="preserve">Povijest filozofije, </w:t>
            </w:r>
            <w:r w:rsidRPr="00AE7C56">
              <w:rPr>
                <w:rFonts w:ascii="Arial Narrow" w:hAnsi="Arial Narrow"/>
                <w:sz w:val="21"/>
                <w:szCs w:val="21"/>
              </w:rPr>
              <w:t>Zagreb 1999.</w:t>
            </w:r>
          </w:p>
          <w:p w:rsidR="00AE7C56" w:rsidRPr="00AE7C56" w:rsidRDefault="00AE7C56" w:rsidP="004335E5">
            <w:pPr>
              <w:spacing w:after="0" w:line="240" w:lineRule="auto"/>
              <w:rPr>
                <w:rFonts w:ascii="Arial Narrow" w:hAnsi="Arial Narrow"/>
                <w:sz w:val="21"/>
                <w:szCs w:val="21"/>
              </w:rPr>
            </w:pPr>
            <w:r w:rsidRPr="00AE7C56">
              <w:rPr>
                <w:rFonts w:ascii="Arial Narrow" w:hAnsi="Arial Narrow"/>
                <w:sz w:val="21"/>
                <w:szCs w:val="21"/>
              </w:rPr>
              <w:t xml:space="preserve">FRANIĆ, F., </w:t>
            </w:r>
            <w:r w:rsidRPr="00AE7C56">
              <w:rPr>
                <w:rFonts w:ascii="Arial Narrow" w:hAnsi="Arial Narrow"/>
                <w:i/>
                <w:iCs/>
                <w:sz w:val="21"/>
                <w:szCs w:val="21"/>
              </w:rPr>
              <w:t>Povijest filozofije</w:t>
            </w:r>
            <w:r w:rsidRPr="00AE7C56">
              <w:rPr>
                <w:rFonts w:ascii="Arial Narrow" w:hAnsi="Arial Narrow"/>
                <w:sz w:val="21"/>
                <w:szCs w:val="21"/>
              </w:rPr>
              <w:t>, Split 2000.</w:t>
            </w:r>
          </w:p>
        </w:tc>
      </w:tr>
      <w:tr w:rsidR="00AE7C56" w:rsidRPr="00495594" w:rsidTr="00AE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rPr>
            </w:pPr>
            <w:r w:rsidRPr="00495594">
              <w:rPr>
                <w:rFonts w:ascii="Arial Narrow" w:hAnsi="Arial Narrow"/>
              </w:rPr>
              <w:t>14.</w:t>
            </w:r>
          </w:p>
        </w:tc>
        <w:tc>
          <w:tcPr>
            <w:tcW w:w="1155" w:type="dxa"/>
            <w:shd w:val="clear" w:color="auto" w:fill="auto"/>
            <w:vAlign w:val="center"/>
          </w:tcPr>
          <w:p w:rsidR="00AE7C56" w:rsidRPr="00495594" w:rsidRDefault="00AE7C56" w:rsidP="004335E5">
            <w:pPr>
              <w:spacing w:after="0" w:line="240" w:lineRule="auto"/>
              <w:jc w:val="right"/>
              <w:rPr>
                <w:rFonts w:ascii="Arial Narrow" w:hAnsi="Arial Narrow"/>
              </w:rPr>
            </w:pPr>
            <w:r w:rsidRPr="00495594">
              <w:rPr>
                <w:rFonts w:ascii="Arial Narrow" w:hAnsi="Arial Narrow"/>
              </w:rPr>
              <w:t>14. termin</w:t>
            </w:r>
          </w:p>
        </w:tc>
        <w:tc>
          <w:tcPr>
            <w:tcW w:w="4253" w:type="dxa"/>
            <w:gridSpan w:val="4"/>
            <w:shd w:val="clear" w:color="auto" w:fill="auto"/>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cs="Arial"/>
              </w:rPr>
              <w:t>Analitička filozofija</w:t>
            </w:r>
          </w:p>
        </w:tc>
        <w:tc>
          <w:tcPr>
            <w:tcW w:w="3147" w:type="dxa"/>
            <w:gridSpan w:val="3"/>
            <w:vAlign w:val="center"/>
          </w:tcPr>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caps/>
                <w:color w:val="000000"/>
                <w:spacing w:val="-1"/>
                <w:sz w:val="21"/>
                <w:szCs w:val="21"/>
              </w:rPr>
              <w:t>Copleston, F</w:t>
            </w:r>
            <w:r w:rsidRPr="00AE7C56">
              <w:rPr>
                <w:rFonts w:ascii="Arial Narrow" w:hAnsi="Arial Narrow"/>
                <w:smallCaps/>
                <w:color w:val="000000"/>
                <w:spacing w:val="-1"/>
                <w:sz w:val="21"/>
                <w:szCs w:val="21"/>
              </w:rPr>
              <w:t xml:space="preserve">., </w:t>
            </w:r>
            <w:r w:rsidRPr="00AE7C56">
              <w:rPr>
                <w:rFonts w:ascii="Arial Narrow" w:hAnsi="Arial Narrow"/>
                <w:i/>
                <w:iCs/>
                <w:color w:val="000000"/>
                <w:spacing w:val="-1"/>
                <w:sz w:val="21"/>
                <w:szCs w:val="21"/>
              </w:rPr>
              <w:t xml:space="preserve">A History of Philosophy, </w:t>
            </w:r>
            <w:r w:rsidRPr="00AE7C56">
              <w:rPr>
                <w:rFonts w:ascii="Arial Narrow" w:hAnsi="Arial Narrow"/>
                <w:color w:val="000000"/>
                <w:spacing w:val="-1"/>
                <w:sz w:val="21"/>
                <w:szCs w:val="21"/>
              </w:rPr>
              <w:t>London 1963-75.</w:t>
            </w:r>
          </w:p>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caps/>
                <w:color w:val="000000"/>
                <w:spacing w:val="-1"/>
                <w:sz w:val="21"/>
                <w:szCs w:val="21"/>
              </w:rPr>
              <w:t>BoŠnjak,</w:t>
            </w:r>
            <w:r w:rsidRPr="00AE7C56">
              <w:rPr>
                <w:rFonts w:ascii="Arial Narrow" w:hAnsi="Arial Narrow"/>
                <w:smallCaps/>
                <w:color w:val="000000"/>
                <w:spacing w:val="-1"/>
                <w:sz w:val="21"/>
                <w:szCs w:val="21"/>
              </w:rPr>
              <w:t xml:space="preserve"> B. </w:t>
            </w:r>
            <w:r w:rsidRPr="00AE7C56">
              <w:rPr>
                <w:rFonts w:ascii="Arial Narrow" w:hAnsi="Arial Narrow"/>
                <w:color w:val="000000"/>
                <w:spacing w:val="-1"/>
                <w:sz w:val="21"/>
                <w:szCs w:val="21"/>
              </w:rPr>
              <w:t xml:space="preserve">(ured.), </w:t>
            </w:r>
            <w:r w:rsidRPr="00AE7C56">
              <w:rPr>
                <w:rFonts w:ascii="Arial Narrow" w:hAnsi="Arial Narrow"/>
                <w:i/>
                <w:iCs/>
                <w:color w:val="000000"/>
                <w:spacing w:val="-1"/>
                <w:sz w:val="21"/>
                <w:szCs w:val="21"/>
              </w:rPr>
              <w:t>Povijest filozofije,</w:t>
            </w:r>
            <w:r w:rsidRPr="00AE7C56">
              <w:rPr>
                <w:rFonts w:ascii="Arial Narrow" w:hAnsi="Arial Narrow"/>
                <w:color w:val="000000"/>
                <w:spacing w:val="-1"/>
                <w:sz w:val="21"/>
                <w:szCs w:val="21"/>
              </w:rPr>
              <w:t xml:space="preserve"> Zagreb 1993.</w:t>
            </w:r>
          </w:p>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sz w:val="21"/>
                <w:szCs w:val="21"/>
              </w:rPr>
              <w:t xml:space="preserve">WINDELBAND, W., </w:t>
            </w:r>
            <w:r w:rsidRPr="00AE7C56">
              <w:rPr>
                <w:rFonts w:ascii="Arial Narrow" w:hAnsi="Arial Narrow"/>
                <w:i/>
                <w:iCs/>
                <w:sz w:val="21"/>
                <w:szCs w:val="21"/>
              </w:rPr>
              <w:t xml:space="preserve">Povijest filozofije, </w:t>
            </w:r>
            <w:r w:rsidRPr="00AE7C56">
              <w:rPr>
                <w:rFonts w:ascii="Arial Narrow" w:hAnsi="Arial Narrow"/>
                <w:sz w:val="21"/>
                <w:szCs w:val="21"/>
              </w:rPr>
              <w:t>Zagreb 1999.</w:t>
            </w:r>
          </w:p>
          <w:p w:rsidR="00AE7C56" w:rsidRPr="00AE7C56" w:rsidRDefault="00AE7C56" w:rsidP="004335E5">
            <w:pPr>
              <w:spacing w:after="0" w:line="240" w:lineRule="auto"/>
              <w:rPr>
                <w:rFonts w:ascii="Arial Narrow" w:hAnsi="Arial Narrow"/>
                <w:sz w:val="21"/>
                <w:szCs w:val="21"/>
              </w:rPr>
            </w:pPr>
            <w:r w:rsidRPr="00AE7C56">
              <w:rPr>
                <w:rFonts w:ascii="Arial Narrow" w:hAnsi="Arial Narrow"/>
                <w:sz w:val="21"/>
                <w:szCs w:val="21"/>
              </w:rPr>
              <w:t xml:space="preserve">FRANIĆ, F., </w:t>
            </w:r>
            <w:r w:rsidRPr="00AE7C56">
              <w:rPr>
                <w:rFonts w:ascii="Arial Narrow" w:hAnsi="Arial Narrow"/>
                <w:i/>
                <w:iCs/>
                <w:sz w:val="21"/>
                <w:szCs w:val="21"/>
              </w:rPr>
              <w:t>Povijest filozofije</w:t>
            </w:r>
            <w:r w:rsidRPr="00AE7C56">
              <w:rPr>
                <w:rFonts w:ascii="Arial Narrow" w:hAnsi="Arial Narrow"/>
                <w:sz w:val="21"/>
                <w:szCs w:val="21"/>
              </w:rPr>
              <w:t>, Split 2000.</w:t>
            </w:r>
          </w:p>
        </w:tc>
      </w:tr>
      <w:tr w:rsidR="00AE7C56" w:rsidRPr="00495594" w:rsidTr="00AE7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rPr>
            </w:pPr>
            <w:r w:rsidRPr="00495594">
              <w:rPr>
                <w:rFonts w:ascii="Arial Narrow" w:hAnsi="Arial Narrow"/>
              </w:rPr>
              <w:t>15.</w:t>
            </w:r>
          </w:p>
        </w:tc>
        <w:tc>
          <w:tcPr>
            <w:tcW w:w="1155" w:type="dxa"/>
            <w:shd w:val="clear" w:color="auto" w:fill="auto"/>
            <w:vAlign w:val="center"/>
          </w:tcPr>
          <w:p w:rsidR="00AE7C56" w:rsidRPr="00495594" w:rsidRDefault="00AE7C56" w:rsidP="004335E5">
            <w:pPr>
              <w:spacing w:after="0" w:line="240" w:lineRule="auto"/>
              <w:jc w:val="right"/>
              <w:rPr>
                <w:rFonts w:ascii="Arial Narrow" w:hAnsi="Arial Narrow"/>
              </w:rPr>
            </w:pPr>
            <w:r w:rsidRPr="00495594">
              <w:rPr>
                <w:rFonts w:ascii="Arial Narrow" w:hAnsi="Arial Narrow"/>
              </w:rPr>
              <w:t>15. termin</w:t>
            </w:r>
          </w:p>
        </w:tc>
        <w:tc>
          <w:tcPr>
            <w:tcW w:w="4253" w:type="dxa"/>
            <w:gridSpan w:val="4"/>
            <w:shd w:val="clear" w:color="auto" w:fill="auto"/>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cs="Arial"/>
              </w:rPr>
              <w:t>Neoskolastička filozofijska misao</w:t>
            </w:r>
          </w:p>
        </w:tc>
        <w:tc>
          <w:tcPr>
            <w:tcW w:w="3147" w:type="dxa"/>
            <w:gridSpan w:val="3"/>
            <w:vAlign w:val="center"/>
          </w:tcPr>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caps/>
                <w:color w:val="000000"/>
                <w:spacing w:val="-1"/>
                <w:sz w:val="21"/>
                <w:szCs w:val="21"/>
              </w:rPr>
              <w:t>Copleston, F</w:t>
            </w:r>
            <w:r w:rsidRPr="00AE7C56">
              <w:rPr>
                <w:rFonts w:ascii="Arial Narrow" w:hAnsi="Arial Narrow"/>
                <w:smallCaps/>
                <w:color w:val="000000"/>
                <w:spacing w:val="-1"/>
                <w:sz w:val="21"/>
                <w:szCs w:val="21"/>
              </w:rPr>
              <w:t xml:space="preserve">., </w:t>
            </w:r>
            <w:r w:rsidRPr="00AE7C56">
              <w:rPr>
                <w:rFonts w:ascii="Arial Narrow" w:hAnsi="Arial Narrow"/>
                <w:i/>
                <w:iCs/>
                <w:color w:val="000000"/>
                <w:spacing w:val="-1"/>
                <w:sz w:val="21"/>
                <w:szCs w:val="21"/>
              </w:rPr>
              <w:t xml:space="preserve">A History of Philosophy, </w:t>
            </w:r>
            <w:r w:rsidRPr="00AE7C56">
              <w:rPr>
                <w:rFonts w:ascii="Arial Narrow" w:hAnsi="Arial Narrow"/>
                <w:color w:val="000000"/>
                <w:spacing w:val="-1"/>
                <w:sz w:val="21"/>
                <w:szCs w:val="21"/>
              </w:rPr>
              <w:t>London 1963-75.</w:t>
            </w:r>
          </w:p>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caps/>
                <w:color w:val="000000"/>
                <w:spacing w:val="-1"/>
                <w:sz w:val="21"/>
                <w:szCs w:val="21"/>
              </w:rPr>
              <w:t>BoŠnjak,</w:t>
            </w:r>
            <w:r w:rsidRPr="00AE7C56">
              <w:rPr>
                <w:rFonts w:ascii="Arial Narrow" w:hAnsi="Arial Narrow"/>
                <w:smallCaps/>
                <w:color w:val="000000"/>
                <w:spacing w:val="-1"/>
                <w:sz w:val="21"/>
                <w:szCs w:val="21"/>
              </w:rPr>
              <w:t xml:space="preserve"> B. </w:t>
            </w:r>
            <w:r w:rsidRPr="00AE7C56">
              <w:rPr>
                <w:rFonts w:ascii="Arial Narrow" w:hAnsi="Arial Narrow"/>
                <w:color w:val="000000"/>
                <w:spacing w:val="-1"/>
                <w:sz w:val="21"/>
                <w:szCs w:val="21"/>
              </w:rPr>
              <w:t xml:space="preserve">(ured.), </w:t>
            </w:r>
            <w:r w:rsidRPr="00AE7C56">
              <w:rPr>
                <w:rFonts w:ascii="Arial Narrow" w:hAnsi="Arial Narrow"/>
                <w:i/>
                <w:iCs/>
                <w:color w:val="000000"/>
                <w:spacing w:val="-1"/>
                <w:sz w:val="21"/>
                <w:szCs w:val="21"/>
              </w:rPr>
              <w:t>Povijest filozofije,</w:t>
            </w:r>
            <w:r w:rsidRPr="00AE7C56">
              <w:rPr>
                <w:rFonts w:ascii="Arial Narrow" w:hAnsi="Arial Narrow"/>
                <w:color w:val="000000"/>
                <w:spacing w:val="-1"/>
                <w:sz w:val="21"/>
                <w:szCs w:val="21"/>
              </w:rPr>
              <w:t xml:space="preserve"> Zagreb 1993.</w:t>
            </w:r>
          </w:p>
          <w:p w:rsidR="00AE7C56" w:rsidRPr="00AE7C56" w:rsidRDefault="00AE7C56" w:rsidP="004335E5">
            <w:pPr>
              <w:shd w:val="clear" w:color="auto" w:fill="FFFFFF"/>
              <w:spacing w:after="0" w:line="240" w:lineRule="auto"/>
              <w:ind w:left="11" w:right="23"/>
              <w:rPr>
                <w:rFonts w:ascii="Arial Narrow" w:hAnsi="Arial Narrow"/>
                <w:color w:val="000000"/>
                <w:spacing w:val="-8"/>
                <w:sz w:val="21"/>
                <w:szCs w:val="21"/>
              </w:rPr>
            </w:pPr>
            <w:r w:rsidRPr="00AE7C56">
              <w:rPr>
                <w:rFonts w:ascii="Arial Narrow" w:hAnsi="Arial Narrow"/>
                <w:sz w:val="21"/>
                <w:szCs w:val="21"/>
              </w:rPr>
              <w:t xml:space="preserve">WINDELBAND, W., </w:t>
            </w:r>
            <w:r w:rsidRPr="00AE7C56">
              <w:rPr>
                <w:rFonts w:ascii="Arial Narrow" w:hAnsi="Arial Narrow"/>
                <w:i/>
                <w:iCs/>
                <w:sz w:val="21"/>
                <w:szCs w:val="21"/>
              </w:rPr>
              <w:t xml:space="preserve">Povijest filozofije, </w:t>
            </w:r>
            <w:r w:rsidRPr="00AE7C56">
              <w:rPr>
                <w:rFonts w:ascii="Arial Narrow" w:hAnsi="Arial Narrow"/>
                <w:sz w:val="21"/>
                <w:szCs w:val="21"/>
              </w:rPr>
              <w:t>Zagreb 1999.</w:t>
            </w:r>
          </w:p>
          <w:p w:rsidR="00AE7C56" w:rsidRPr="00AE7C56" w:rsidRDefault="00AE7C56" w:rsidP="004335E5">
            <w:pPr>
              <w:spacing w:after="0" w:line="240" w:lineRule="auto"/>
              <w:rPr>
                <w:rFonts w:ascii="Arial Narrow" w:hAnsi="Arial Narrow"/>
                <w:sz w:val="21"/>
                <w:szCs w:val="21"/>
              </w:rPr>
            </w:pPr>
            <w:r w:rsidRPr="00AE7C56">
              <w:rPr>
                <w:rFonts w:ascii="Arial Narrow" w:hAnsi="Arial Narrow"/>
                <w:sz w:val="21"/>
                <w:szCs w:val="21"/>
              </w:rPr>
              <w:t xml:space="preserve">FRANIĆ, F., </w:t>
            </w:r>
            <w:r w:rsidRPr="00AE7C56">
              <w:rPr>
                <w:rFonts w:ascii="Arial Narrow" w:hAnsi="Arial Narrow"/>
                <w:i/>
                <w:iCs/>
                <w:sz w:val="21"/>
                <w:szCs w:val="21"/>
              </w:rPr>
              <w:t>Povijest filozofije</w:t>
            </w:r>
            <w:r w:rsidRPr="00AE7C56">
              <w:rPr>
                <w:rFonts w:ascii="Arial Narrow" w:hAnsi="Arial Narrow"/>
                <w:sz w:val="21"/>
                <w:szCs w:val="21"/>
              </w:rPr>
              <w:t>, Split 2000.</w:t>
            </w:r>
          </w:p>
        </w:tc>
      </w:tr>
    </w:tbl>
    <w:p w:rsidR="00AE7C56" w:rsidRPr="00495594" w:rsidRDefault="00AE7C56" w:rsidP="00AE7C56">
      <w:pPr>
        <w:pStyle w:val="Odlomakpopisa1"/>
        <w:spacing w:after="0" w:line="240" w:lineRule="auto"/>
        <w:ind w:left="0"/>
        <w:jc w:val="both"/>
        <w:rPr>
          <w:rFonts w:ascii="Arial Narrow" w:hAnsi="Arial Narrow"/>
          <w:sz w:val="24"/>
          <w:szCs w:val="24"/>
        </w:rPr>
      </w:pPr>
    </w:p>
    <w:p w:rsidR="00AE7C56" w:rsidRPr="00495594" w:rsidRDefault="00AE7C56" w:rsidP="00AE7C56">
      <w:pPr>
        <w:pStyle w:val="Odlomakpopisa1"/>
        <w:spacing w:after="0" w:line="240" w:lineRule="auto"/>
        <w:ind w:left="6351" w:firstLine="739"/>
        <w:jc w:val="both"/>
        <w:rPr>
          <w:rFonts w:ascii="Arial Narrow" w:hAnsi="Arial Narrow"/>
        </w:rPr>
      </w:pPr>
      <w:r w:rsidRPr="00495594">
        <w:rPr>
          <w:rFonts w:ascii="Arial Narrow" w:hAnsi="Arial Narrow"/>
        </w:rPr>
        <w:t>Nastavnik:</w:t>
      </w:r>
    </w:p>
    <w:p w:rsidR="00AE7C56" w:rsidRDefault="00AE7C56" w:rsidP="00AE7C56">
      <w:pPr>
        <w:pStyle w:val="Odlomakpopisa1"/>
        <w:spacing w:after="0" w:line="240" w:lineRule="auto"/>
        <w:ind w:left="6351" w:firstLine="739"/>
        <w:jc w:val="both"/>
        <w:rPr>
          <w:rFonts w:ascii="Arial Narrow" w:hAnsi="Arial Narrow"/>
        </w:rPr>
      </w:pPr>
      <w:r w:rsidRPr="00495594">
        <w:rPr>
          <w:rFonts w:ascii="Arial Narrow" w:hAnsi="Arial Narrow"/>
        </w:rPr>
        <w:t>Marko Vučetić</w:t>
      </w:r>
    </w:p>
    <w:p w:rsidR="00EF46B2" w:rsidRDefault="00EF46B2" w:rsidP="00EF46B2">
      <w:pPr>
        <w:pStyle w:val="Odlomakpopisa1"/>
        <w:spacing w:after="0" w:line="240" w:lineRule="auto"/>
        <w:jc w:val="both"/>
        <w:rPr>
          <w:rFonts w:ascii="Arial Narrow" w:hAnsi="Arial Narrow"/>
        </w:rPr>
      </w:pPr>
    </w:p>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3844D5" w:rsidRPr="003844D5" w:rsidTr="003844D5">
        <w:trPr>
          <w:trHeight w:val="90"/>
        </w:trPr>
        <w:tc>
          <w:tcPr>
            <w:tcW w:w="2418" w:type="dxa"/>
            <w:shd w:val="clear" w:color="auto" w:fill="FFFFE5"/>
            <w:vAlign w:val="center"/>
          </w:tcPr>
          <w:p w:rsidR="003844D5" w:rsidRPr="003844D5" w:rsidRDefault="003844D5" w:rsidP="003844D5">
            <w:pPr>
              <w:spacing w:after="0" w:line="240" w:lineRule="auto"/>
              <w:rPr>
                <w:rFonts w:ascii="Arial Narrow" w:hAnsi="Arial Narrow" w:cs="Arial"/>
                <w:b/>
              </w:rPr>
            </w:pPr>
            <w:r w:rsidRPr="003844D5">
              <w:rPr>
                <w:rFonts w:ascii="Arial Narrow" w:hAnsi="Arial Narrow" w:cs="Arial"/>
                <w:b/>
              </w:rPr>
              <w:lastRenderedPageBreak/>
              <w:t>Naziv studija</w:t>
            </w:r>
          </w:p>
        </w:tc>
        <w:tc>
          <w:tcPr>
            <w:tcW w:w="6550" w:type="dxa"/>
            <w:gridSpan w:val="6"/>
            <w:shd w:val="clear" w:color="auto" w:fill="auto"/>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cs="Arial"/>
              </w:rPr>
              <w:t>Preddiplomski Teološko-katehetski studij</w:t>
            </w:r>
          </w:p>
        </w:tc>
      </w:tr>
      <w:tr w:rsidR="003844D5" w:rsidRPr="003844D5" w:rsidTr="003844D5">
        <w:tc>
          <w:tcPr>
            <w:tcW w:w="2418" w:type="dxa"/>
            <w:shd w:val="clear" w:color="auto" w:fill="FFFFE5"/>
            <w:vAlign w:val="center"/>
          </w:tcPr>
          <w:p w:rsidR="003844D5" w:rsidRPr="003844D5" w:rsidRDefault="003844D5" w:rsidP="003844D5">
            <w:pPr>
              <w:spacing w:after="0" w:line="240" w:lineRule="auto"/>
              <w:rPr>
                <w:rFonts w:ascii="Arial Narrow" w:hAnsi="Arial Narrow" w:cs="Arial"/>
                <w:b/>
              </w:rPr>
            </w:pPr>
            <w:r w:rsidRPr="003844D5">
              <w:rPr>
                <w:rFonts w:ascii="Arial Narrow" w:hAnsi="Arial Narrow" w:cs="Arial"/>
                <w:b/>
              </w:rPr>
              <w:t>Naziv kolegija</w:t>
            </w:r>
          </w:p>
        </w:tc>
        <w:tc>
          <w:tcPr>
            <w:tcW w:w="6550" w:type="dxa"/>
            <w:gridSpan w:val="6"/>
            <w:shd w:val="clear" w:color="auto" w:fill="auto"/>
            <w:vAlign w:val="center"/>
          </w:tcPr>
          <w:p w:rsidR="003844D5" w:rsidRPr="003844D5" w:rsidRDefault="003844D5" w:rsidP="003844D5">
            <w:pPr>
              <w:spacing w:after="0" w:line="240" w:lineRule="auto"/>
              <w:rPr>
                <w:rFonts w:ascii="Arial Narrow" w:hAnsi="Arial Narrow" w:cs="Arial"/>
                <w:b/>
                <w:bCs/>
              </w:rPr>
            </w:pPr>
            <w:r w:rsidRPr="003844D5">
              <w:rPr>
                <w:rFonts w:ascii="Arial Narrow" w:hAnsi="Arial Narrow" w:cs="Calibri"/>
                <w:b/>
                <w:bCs/>
              </w:rPr>
              <w:t>Opći uvod u Sveto pismo</w:t>
            </w:r>
          </w:p>
        </w:tc>
      </w:tr>
      <w:tr w:rsidR="003844D5" w:rsidRPr="003844D5" w:rsidTr="003844D5">
        <w:tc>
          <w:tcPr>
            <w:tcW w:w="2418" w:type="dxa"/>
            <w:shd w:val="clear" w:color="auto" w:fill="FFFFE5"/>
            <w:vAlign w:val="center"/>
          </w:tcPr>
          <w:p w:rsidR="003844D5" w:rsidRPr="003844D5" w:rsidRDefault="003844D5" w:rsidP="003844D5">
            <w:pPr>
              <w:spacing w:after="0" w:line="240" w:lineRule="auto"/>
              <w:rPr>
                <w:rFonts w:ascii="Arial Narrow" w:hAnsi="Arial Narrow" w:cs="Arial"/>
                <w:b/>
              </w:rPr>
            </w:pPr>
            <w:r w:rsidRPr="003844D5">
              <w:rPr>
                <w:rFonts w:ascii="Arial Narrow" w:hAnsi="Arial Narrow" w:cs="Arial"/>
                <w:b/>
              </w:rPr>
              <w:t>Status kolegija</w:t>
            </w:r>
          </w:p>
        </w:tc>
        <w:tc>
          <w:tcPr>
            <w:tcW w:w="6550" w:type="dxa"/>
            <w:gridSpan w:val="6"/>
            <w:shd w:val="clear" w:color="auto" w:fill="auto"/>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cs="Arial"/>
              </w:rPr>
              <w:t>Obvezni</w:t>
            </w:r>
          </w:p>
        </w:tc>
      </w:tr>
      <w:tr w:rsidR="003844D5" w:rsidRPr="003844D5" w:rsidTr="003844D5">
        <w:tc>
          <w:tcPr>
            <w:tcW w:w="2418" w:type="dxa"/>
            <w:shd w:val="clear" w:color="auto" w:fill="FFFFE5"/>
            <w:vAlign w:val="center"/>
          </w:tcPr>
          <w:p w:rsidR="003844D5" w:rsidRPr="003844D5" w:rsidRDefault="003844D5" w:rsidP="003844D5">
            <w:pPr>
              <w:spacing w:after="0" w:line="240" w:lineRule="auto"/>
              <w:rPr>
                <w:rFonts w:ascii="Arial Narrow" w:hAnsi="Arial Narrow" w:cs="Arial"/>
                <w:b/>
              </w:rPr>
            </w:pPr>
            <w:r w:rsidRPr="003844D5">
              <w:rPr>
                <w:rFonts w:ascii="Arial Narrow" w:hAnsi="Arial Narrow" w:cs="Arial"/>
                <w:b/>
              </w:rPr>
              <w:t>Godina</w:t>
            </w:r>
          </w:p>
        </w:tc>
        <w:tc>
          <w:tcPr>
            <w:tcW w:w="2015" w:type="dxa"/>
            <w:gridSpan w:val="2"/>
            <w:shd w:val="clear" w:color="auto" w:fill="auto"/>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cs="Arial"/>
              </w:rPr>
              <w:t>1.</w:t>
            </w:r>
          </w:p>
        </w:tc>
        <w:tc>
          <w:tcPr>
            <w:tcW w:w="2309" w:type="dxa"/>
            <w:gridSpan w:val="2"/>
            <w:shd w:val="clear" w:color="auto" w:fill="FFFFE5"/>
            <w:vAlign w:val="center"/>
          </w:tcPr>
          <w:p w:rsidR="003844D5" w:rsidRPr="003844D5" w:rsidRDefault="003844D5" w:rsidP="003844D5">
            <w:pPr>
              <w:spacing w:after="0" w:line="240" w:lineRule="auto"/>
              <w:rPr>
                <w:rFonts w:ascii="Arial Narrow" w:hAnsi="Arial Narrow" w:cs="Arial"/>
                <w:b/>
              </w:rPr>
            </w:pPr>
            <w:r w:rsidRPr="003844D5">
              <w:rPr>
                <w:rFonts w:ascii="Arial Narrow" w:hAnsi="Arial Narrow" w:cs="Arial"/>
                <w:b/>
              </w:rPr>
              <w:t>Semestar</w:t>
            </w:r>
          </w:p>
        </w:tc>
        <w:tc>
          <w:tcPr>
            <w:tcW w:w="2226" w:type="dxa"/>
            <w:gridSpan w:val="2"/>
            <w:shd w:val="clear" w:color="auto" w:fill="auto"/>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cs="Arial"/>
              </w:rPr>
              <w:t>1.</w:t>
            </w:r>
          </w:p>
        </w:tc>
      </w:tr>
      <w:tr w:rsidR="003844D5" w:rsidRPr="003844D5" w:rsidTr="003844D5">
        <w:tc>
          <w:tcPr>
            <w:tcW w:w="2418" w:type="dxa"/>
            <w:shd w:val="clear" w:color="auto" w:fill="FFFFE5"/>
            <w:vAlign w:val="center"/>
          </w:tcPr>
          <w:p w:rsidR="003844D5" w:rsidRPr="003844D5" w:rsidRDefault="003844D5" w:rsidP="003844D5">
            <w:pPr>
              <w:spacing w:after="0" w:line="240" w:lineRule="auto"/>
              <w:rPr>
                <w:rFonts w:ascii="Arial Narrow" w:hAnsi="Arial Narrow" w:cs="Arial"/>
                <w:b/>
              </w:rPr>
            </w:pPr>
            <w:r w:rsidRPr="003844D5">
              <w:rPr>
                <w:rFonts w:ascii="Arial Narrow" w:hAnsi="Arial Narrow" w:cs="Arial"/>
                <w:b/>
              </w:rPr>
              <w:t>ECTS bodovi</w:t>
            </w:r>
          </w:p>
        </w:tc>
        <w:tc>
          <w:tcPr>
            <w:tcW w:w="6550" w:type="dxa"/>
            <w:gridSpan w:val="6"/>
            <w:shd w:val="clear" w:color="auto" w:fill="auto"/>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cs="Arial"/>
              </w:rPr>
              <w:t>3</w:t>
            </w:r>
          </w:p>
        </w:tc>
      </w:tr>
      <w:tr w:rsidR="003844D5" w:rsidRPr="003844D5" w:rsidTr="003844D5">
        <w:tc>
          <w:tcPr>
            <w:tcW w:w="2418" w:type="dxa"/>
            <w:shd w:val="clear" w:color="auto" w:fill="FFFFE5"/>
            <w:vAlign w:val="center"/>
          </w:tcPr>
          <w:p w:rsidR="003844D5" w:rsidRPr="003844D5" w:rsidRDefault="003844D5" w:rsidP="003844D5">
            <w:pPr>
              <w:spacing w:after="0" w:line="240" w:lineRule="auto"/>
              <w:rPr>
                <w:rFonts w:ascii="Arial Narrow" w:hAnsi="Arial Narrow" w:cs="Arial"/>
                <w:b/>
              </w:rPr>
            </w:pPr>
            <w:r w:rsidRPr="003844D5">
              <w:rPr>
                <w:rFonts w:ascii="Arial Narrow" w:hAnsi="Arial Narrow" w:cs="Arial"/>
                <w:b/>
              </w:rPr>
              <w:t>Nastavnik</w:t>
            </w:r>
          </w:p>
        </w:tc>
        <w:tc>
          <w:tcPr>
            <w:tcW w:w="6550" w:type="dxa"/>
            <w:gridSpan w:val="6"/>
            <w:shd w:val="clear" w:color="auto" w:fill="auto"/>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cs="Arial"/>
              </w:rPr>
              <w:t xml:space="preserve">Doc. dr. sc. </w:t>
            </w:r>
            <w:proofErr w:type="spellStart"/>
            <w:r w:rsidRPr="003844D5">
              <w:rPr>
                <w:rFonts w:ascii="Arial Narrow" w:hAnsi="Arial Narrow" w:cs="Arial"/>
              </w:rPr>
              <w:t>Arkadiusz</w:t>
            </w:r>
            <w:proofErr w:type="spellEnd"/>
            <w:r w:rsidRPr="003844D5">
              <w:rPr>
                <w:rFonts w:ascii="Arial Narrow" w:hAnsi="Arial Narrow" w:cs="Arial"/>
              </w:rPr>
              <w:t xml:space="preserve"> </w:t>
            </w:r>
            <w:proofErr w:type="spellStart"/>
            <w:r w:rsidRPr="003844D5">
              <w:rPr>
                <w:rFonts w:ascii="Arial Narrow" w:hAnsi="Arial Narrow" w:cs="Arial"/>
              </w:rPr>
              <w:t>Krasicki</w:t>
            </w:r>
            <w:proofErr w:type="spellEnd"/>
          </w:p>
        </w:tc>
      </w:tr>
      <w:tr w:rsidR="003844D5" w:rsidRPr="003844D5" w:rsidTr="003844D5">
        <w:tc>
          <w:tcPr>
            <w:tcW w:w="2418" w:type="dxa"/>
            <w:shd w:val="clear" w:color="auto" w:fill="FFFFE5"/>
            <w:vAlign w:val="center"/>
          </w:tcPr>
          <w:p w:rsidR="003844D5" w:rsidRPr="003844D5" w:rsidRDefault="003844D5" w:rsidP="003844D5">
            <w:pPr>
              <w:spacing w:after="0" w:line="240" w:lineRule="auto"/>
              <w:rPr>
                <w:rFonts w:ascii="Arial Narrow" w:hAnsi="Arial Narrow" w:cs="Arial"/>
                <w:b/>
              </w:rPr>
            </w:pPr>
            <w:r w:rsidRPr="003844D5">
              <w:rPr>
                <w:rFonts w:ascii="Arial Narrow" w:hAnsi="Arial Narrow" w:cs="Arial"/>
                <w:b/>
              </w:rPr>
              <w:t>Suradnik / asistent</w:t>
            </w:r>
          </w:p>
        </w:tc>
        <w:tc>
          <w:tcPr>
            <w:tcW w:w="6550" w:type="dxa"/>
            <w:gridSpan w:val="6"/>
            <w:shd w:val="clear" w:color="auto" w:fill="auto"/>
            <w:vAlign w:val="center"/>
          </w:tcPr>
          <w:p w:rsidR="003844D5" w:rsidRPr="003844D5" w:rsidRDefault="003844D5" w:rsidP="003844D5">
            <w:pPr>
              <w:spacing w:after="0" w:line="240" w:lineRule="auto"/>
              <w:rPr>
                <w:rFonts w:ascii="Arial Narrow" w:hAnsi="Arial Narrow" w:cs="Arial"/>
              </w:rPr>
            </w:pPr>
          </w:p>
        </w:tc>
      </w:tr>
      <w:tr w:rsidR="003844D5" w:rsidRPr="003844D5" w:rsidTr="003844D5">
        <w:tc>
          <w:tcPr>
            <w:tcW w:w="2418" w:type="dxa"/>
            <w:shd w:val="clear" w:color="auto" w:fill="FFFFE5"/>
            <w:vAlign w:val="center"/>
          </w:tcPr>
          <w:p w:rsidR="003844D5" w:rsidRPr="003844D5" w:rsidRDefault="003844D5" w:rsidP="003844D5">
            <w:pPr>
              <w:spacing w:after="0" w:line="240" w:lineRule="auto"/>
              <w:ind w:left="180"/>
              <w:rPr>
                <w:rFonts w:ascii="Arial Narrow" w:hAnsi="Arial Narrow" w:cs="Arial"/>
                <w:b/>
              </w:rPr>
            </w:pPr>
            <w:r w:rsidRPr="003844D5">
              <w:rPr>
                <w:rFonts w:ascii="Arial Narrow" w:hAnsi="Arial Narrow" w:cs="Arial"/>
                <w:b/>
              </w:rPr>
              <w:t>e-mail</w:t>
            </w:r>
          </w:p>
        </w:tc>
        <w:tc>
          <w:tcPr>
            <w:tcW w:w="6550" w:type="dxa"/>
            <w:gridSpan w:val="6"/>
            <w:shd w:val="clear" w:color="auto" w:fill="auto"/>
            <w:vAlign w:val="center"/>
          </w:tcPr>
          <w:p w:rsidR="003844D5" w:rsidRPr="003844D5" w:rsidRDefault="001B4CF2" w:rsidP="003844D5">
            <w:pPr>
              <w:spacing w:after="0" w:line="240" w:lineRule="auto"/>
              <w:rPr>
                <w:rFonts w:ascii="Arial Narrow" w:hAnsi="Arial Narrow" w:cs="Arial"/>
              </w:rPr>
            </w:pPr>
            <w:hyperlink r:id="rId7" w:history="1">
              <w:r w:rsidR="003844D5" w:rsidRPr="003844D5">
                <w:rPr>
                  <w:rFonts w:ascii="Arial" w:hAnsi="Arial" w:cs="Arial"/>
                  <w:color w:val="0000FF"/>
                  <w:u w:val="single"/>
                  <w:shd w:val="clear" w:color="auto" w:fill="FFFFFF"/>
                </w:rPr>
                <w:t>akrasicki@unizd.hr</w:t>
              </w:r>
            </w:hyperlink>
          </w:p>
        </w:tc>
      </w:tr>
      <w:tr w:rsidR="003844D5" w:rsidRPr="003844D5" w:rsidTr="003844D5">
        <w:tc>
          <w:tcPr>
            <w:tcW w:w="2418" w:type="dxa"/>
            <w:shd w:val="clear" w:color="auto" w:fill="FFFFE5"/>
            <w:vAlign w:val="center"/>
          </w:tcPr>
          <w:p w:rsidR="003844D5" w:rsidRPr="003844D5" w:rsidRDefault="003844D5" w:rsidP="003844D5">
            <w:pPr>
              <w:spacing w:after="0" w:line="240" w:lineRule="auto"/>
              <w:ind w:left="180"/>
              <w:rPr>
                <w:rFonts w:ascii="Arial Narrow" w:hAnsi="Arial Narrow" w:cs="Arial"/>
                <w:b/>
              </w:rPr>
            </w:pPr>
            <w:r w:rsidRPr="003844D5">
              <w:rPr>
                <w:rFonts w:ascii="Arial Narrow" w:hAnsi="Arial Narrow" w:cs="Arial"/>
                <w:b/>
              </w:rPr>
              <w:t>vrijeme konzultacija</w:t>
            </w:r>
          </w:p>
        </w:tc>
        <w:tc>
          <w:tcPr>
            <w:tcW w:w="6550" w:type="dxa"/>
            <w:gridSpan w:val="6"/>
            <w:shd w:val="clear" w:color="auto" w:fill="auto"/>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cs="Arial"/>
              </w:rPr>
              <w:t>Redovito nakon predavanja  i po dogovoru sa studentima.</w:t>
            </w:r>
          </w:p>
        </w:tc>
      </w:tr>
      <w:tr w:rsidR="003844D5" w:rsidRPr="003844D5" w:rsidTr="003844D5">
        <w:tc>
          <w:tcPr>
            <w:tcW w:w="2418" w:type="dxa"/>
            <w:shd w:val="clear" w:color="auto" w:fill="FFFFE5"/>
            <w:vAlign w:val="center"/>
          </w:tcPr>
          <w:p w:rsidR="003844D5" w:rsidRPr="003844D5" w:rsidRDefault="003844D5" w:rsidP="003844D5">
            <w:pPr>
              <w:spacing w:after="0" w:line="240" w:lineRule="auto"/>
              <w:rPr>
                <w:rFonts w:ascii="Arial Narrow" w:hAnsi="Arial Narrow" w:cs="Arial"/>
                <w:b/>
              </w:rPr>
            </w:pPr>
            <w:r w:rsidRPr="003844D5">
              <w:rPr>
                <w:rFonts w:ascii="Arial Narrow" w:hAnsi="Arial Narrow" w:cs="Arial"/>
                <w:b/>
              </w:rPr>
              <w:t>Mjesto izvođenja nastave</w:t>
            </w:r>
          </w:p>
        </w:tc>
        <w:tc>
          <w:tcPr>
            <w:tcW w:w="6550" w:type="dxa"/>
            <w:gridSpan w:val="6"/>
            <w:shd w:val="clear" w:color="auto" w:fill="auto"/>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cs="Arial"/>
              </w:rPr>
              <w:t xml:space="preserve">Novi </w:t>
            </w:r>
            <w:proofErr w:type="spellStart"/>
            <w:r w:rsidRPr="003844D5">
              <w:rPr>
                <w:rFonts w:ascii="Arial Narrow" w:hAnsi="Arial Narrow" w:cs="Arial"/>
              </w:rPr>
              <w:t>kampus</w:t>
            </w:r>
            <w:proofErr w:type="spellEnd"/>
            <w:r w:rsidRPr="003844D5">
              <w:rPr>
                <w:rFonts w:ascii="Arial Narrow" w:hAnsi="Arial Narrow" w:cs="Arial"/>
              </w:rPr>
              <w:t>, Ulica dr. Franje Tuđmana 24i, dvorana 121</w:t>
            </w:r>
          </w:p>
        </w:tc>
      </w:tr>
      <w:tr w:rsidR="003844D5" w:rsidRPr="003844D5" w:rsidTr="003844D5">
        <w:tc>
          <w:tcPr>
            <w:tcW w:w="2418" w:type="dxa"/>
            <w:shd w:val="clear" w:color="auto" w:fill="FFFFE5"/>
            <w:vAlign w:val="center"/>
          </w:tcPr>
          <w:p w:rsidR="003844D5" w:rsidRPr="003844D5" w:rsidRDefault="003844D5" w:rsidP="003844D5">
            <w:pPr>
              <w:spacing w:after="0" w:line="240" w:lineRule="auto"/>
              <w:rPr>
                <w:rFonts w:ascii="Arial Narrow" w:hAnsi="Arial Narrow" w:cs="Arial"/>
                <w:b/>
              </w:rPr>
            </w:pPr>
            <w:r w:rsidRPr="003844D5">
              <w:rPr>
                <w:rFonts w:ascii="Arial Narrow" w:hAnsi="Arial Narrow" w:cs="Arial"/>
                <w:b/>
              </w:rPr>
              <w:t>Oblici izvođenja nastave</w:t>
            </w:r>
          </w:p>
        </w:tc>
        <w:tc>
          <w:tcPr>
            <w:tcW w:w="6550" w:type="dxa"/>
            <w:gridSpan w:val="6"/>
            <w:shd w:val="clear" w:color="auto" w:fill="auto"/>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cs="Arial"/>
              </w:rPr>
              <w:t>Predavanja</w:t>
            </w:r>
          </w:p>
        </w:tc>
      </w:tr>
      <w:tr w:rsidR="003844D5" w:rsidRPr="003844D5" w:rsidTr="003844D5">
        <w:tc>
          <w:tcPr>
            <w:tcW w:w="2418" w:type="dxa"/>
            <w:shd w:val="clear" w:color="auto" w:fill="FFFFE5"/>
            <w:vAlign w:val="center"/>
          </w:tcPr>
          <w:p w:rsidR="003844D5" w:rsidRPr="003844D5" w:rsidRDefault="003844D5" w:rsidP="003844D5">
            <w:pPr>
              <w:spacing w:after="0" w:line="240" w:lineRule="auto"/>
              <w:rPr>
                <w:rFonts w:ascii="Arial Narrow" w:hAnsi="Arial Narrow" w:cs="Arial"/>
                <w:b/>
              </w:rPr>
            </w:pPr>
            <w:r w:rsidRPr="003844D5">
              <w:rPr>
                <w:rFonts w:ascii="Arial Narrow" w:hAnsi="Arial Narrow" w:cs="Arial"/>
                <w:b/>
              </w:rPr>
              <w:t>Nastavno opterećenje P+S+V</w:t>
            </w:r>
          </w:p>
        </w:tc>
        <w:tc>
          <w:tcPr>
            <w:tcW w:w="6550" w:type="dxa"/>
            <w:gridSpan w:val="6"/>
            <w:tcBorders>
              <w:bottom w:val="single" w:sz="4" w:space="0" w:color="auto"/>
            </w:tcBorders>
            <w:shd w:val="clear" w:color="auto" w:fill="auto"/>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cs="Arial"/>
              </w:rPr>
              <w:t>30P + 15S + 0V</w:t>
            </w:r>
          </w:p>
        </w:tc>
      </w:tr>
      <w:tr w:rsidR="003844D5" w:rsidRPr="003844D5" w:rsidTr="003844D5">
        <w:tc>
          <w:tcPr>
            <w:tcW w:w="2418" w:type="dxa"/>
            <w:shd w:val="clear" w:color="auto" w:fill="FFFFE5"/>
            <w:vAlign w:val="center"/>
          </w:tcPr>
          <w:p w:rsidR="003844D5" w:rsidRPr="003844D5" w:rsidRDefault="003844D5" w:rsidP="003844D5">
            <w:pPr>
              <w:spacing w:after="0" w:line="240" w:lineRule="auto"/>
              <w:rPr>
                <w:rFonts w:ascii="Arial Narrow" w:hAnsi="Arial Narrow" w:cs="Arial"/>
                <w:b/>
              </w:rPr>
            </w:pPr>
            <w:r w:rsidRPr="003844D5">
              <w:rPr>
                <w:rFonts w:ascii="Arial Narrow" w:hAnsi="Arial Narrow" w:cs="Arial"/>
                <w:b/>
              </w:rPr>
              <w:t>Način provjere znanja i polaganja ispita</w:t>
            </w:r>
          </w:p>
        </w:tc>
        <w:tc>
          <w:tcPr>
            <w:tcW w:w="6550" w:type="dxa"/>
            <w:gridSpan w:val="6"/>
            <w:tcBorders>
              <w:bottom w:val="single" w:sz="4" w:space="0" w:color="auto"/>
            </w:tcBorders>
            <w:shd w:val="clear" w:color="auto" w:fill="auto"/>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cs="Arial"/>
              </w:rPr>
              <w:t>Kolokviji, konzultacije, rasprave, priređena tematska izlaganja, seminarski rad, usmeni ispit.</w:t>
            </w:r>
          </w:p>
        </w:tc>
      </w:tr>
      <w:tr w:rsidR="003844D5" w:rsidRPr="003844D5" w:rsidTr="003844D5">
        <w:tc>
          <w:tcPr>
            <w:tcW w:w="2418" w:type="dxa"/>
            <w:shd w:val="clear" w:color="auto" w:fill="FFFFE5"/>
            <w:vAlign w:val="center"/>
          </w:tcPr>
          <w:p w:rsidR="003844D5" w:rsidRPr="003844D5" w:rsidRDefault="003844D5" w:rsidP="003844D5">
            <w:pPr>
              <w:spacing w:after="0" w:line="240" w:lineRule="auto"/>
              <w:rPr>
                <w:rFonts w:ascii="Arial Narrow" w:hAnsi="Arial Narrow" w:cs="Arial"/>
                <w:b/>
              </w:rPr>
            </w:pPr>
            <w:r w:rsidRPr="003844D5">
              <w:rPr>
                <w:rFonts w:ascii="Arial Narrow" w:hAnsi="Arial Narrow" w:cs="Arial"/>
                <w:b/>
              </w:rPr>
              <w:t>Početak nastave</w:t>
            </w:r>
          </w:p>
        </w:tc>
        <w:tc>
          <w:tcPr>
            <w:tcW w:w="2015" w:type="dxa"/>
            <w:gridSpan w:val="2"/>
            <w:tcBorders>
              <w:bottom w:val="single" w:sz="4" w:space="0" w:color="auto"/>
            </w:tcBorders>
            <w:shd w:val="clear" w:color="auto" w:fill="auto"/>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cs="Arial"/>
              </w:rPr>
              <w:t>1. 10. 2018.</w:t>
            </w:r>
          </w:p>
        </w:tc>
        <w:tc>
          <w:tcPr>
            <w:tcW w:w="2309" w:type="dxa"/>
            <w:gridSpan w:val="2"/>
            <w:tcBorders>
              <w:bottom w:val="single" w:sz="4" w:space="0" w:color="auto"/>
            </w:tcBorders>
            <w:shd w:val="clear" w:color="auto" w:fill="FFFFE5"/>
            <w:vAlign w:val="center"/>
          </w:tcPr>
          <w:p w:rsidR="003844D5" w:rsidRPr="003844D5" w:rsidRDefault="003844D5" w:rsidP="003844D5">
            <w:pPr>
              <w:spacing w:after="0" w:line="240" w:lineRule="auto"/>
              <w:rPr>
                <w:rFonts w:ascii="Arial Narrow" w:hAnsi="Arial Narrow" w:cs="Arial"/>
                <w:b/>
              </w:rPr>
            </w:pPr>
            <w:r w:rsidRPr="003844D5">
              <w:rPr>
                <w:rFonts w:ascii="Arial Narrow" w:hAnsi="Arial Narrow" w:cs="Arial"/>
                <w:b/>
              </w:rPr>
              <w:t>Završetak nastave</w:t>
            </w:r>
          </w:p>
        </w:tc>
        <w:tc>
          <w:tcPr>
            <w:tcW w:w="2226" w:type="dxa"/>
            <w:gridSpan w:val="2"/>
            <w:tcBorders>
              <w:bottom w:val="single" w:sz="4" w:space="0" w:color="auto"/>
            </w:tcBorders>
            <w:shd w:val="clear" w:color="auto" w:fill="auto"/>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cs="Arial"/>
              </w:rPr>
              <w:t>25. 1. 2019.</w:t>
            </w:r>
          </w:p>
        </w:tc>
      </w:tr>
      <w:tr w:rsidR="003844D5" w:rsidRPr="003844D5" w:rsidTr="003844D5">
        <w:tc>
          <w:tcPr>
            <w:tcW w:w="2418" w:type="dxa"/>
            <w:vMerge w:val="restart"/>
            <w:shd w:val="clear" w:color="auto" w:fill="FFFFE5"/>
            <w:vAlign w:val="center"/>
          </w:tcPr>
          <w:p w:rsidR="003844D5" w:rsidRPr="003844D5" w:rsidRDefault="003844D5" w:rsidP="003844D5">
            <w:pPr>
              <w:spacing w:after="0" w:line="240" w:lineRule="auto"/>
              <w:rPr>
                <w:rFonts w:ascii="Arial Narrow" w:hAnsi="Arial Narrow" w:cs="Arial"/>
                <w:b/>
              </w:rPr>
            </w:pPr>
            <w:r w:rsidRPr="003844D5">
              <w:rPr>
                <w:rFonts w:ascii="Arial Narrow" w:hAnsi="Arial Narrow" w:cs="Arial"/>
                <w:b/>
              </w:rPr>
              <w:t>Kolokviji</w:t>
            </w:r>
          </w:p>
        </w:tc>
        <w:tc>
          <w:tcPr>
            <w:tcW w:w="1480" w:type="dxa"/>
            <w:shd w:val="clear" w:color="auto" w:fill="FFFFE5"/>
            <w:vAlign w:val="center"/>
          </w:tcPr>
          <w:p w:rsidR="003844D5" w:rsidRPr="003844D5" w:rsidRDefault="003844D5" w:rsidP="003844D5">
            <w:pPr>
              <w:spacing w:after="0" w:line="240" w:lineRule="auto"/>
              <w:jc w:val="center"/>
              <w:rPr>
                <w:rFonts w:ascii="Arial Narrow" w:hAnsi="Arial Narrow" w:cs="Arial"/>
                <w:b/>
              </w:rPr>
            </w:pPr>
            <w:r w:rsidRPr="003844D5">
              <w:rPr>
                <w:rFonts w:ascii="Arial Narrow" w:hAnsi="Arial Narrow" w:cs="Arial"/>
                <w:b/>
              </w:rPr>
              <w:t>1. termin</w:t>
            </w:r>
          </w:p>
        </w:tc>
        <w:tc>
          <w:tcPr>
            <w:tcW w:w="1690" w:type="dxa"/>
            <w:gridSpan w:val="2"/>
            <w:shd w:val="clear" w:color="auto" w:fill="FFFFE5"/>
            <w:vAlign w:val="center"/>
          </w:tcPr>
          <w:p w:rsidR="003844D5" w:rsidRPr="003844D5" w:rsidRDefault="003844D5" w:rsidP="003844D5">
            <w:pPr>
              <w:spacing w:after="0" w:line="240" w:lineRule="auto"/>
              <w:jc w:val="center"/>
              <w:rPr>
                <w:rFonts w:ascii="Arial Narrow" w:hAnsi="Arial Narrow" w:cs="Arial"/>
                <w:b/>
              </w:rPr>
            </w:pPr>
            <w:r w:rsidRPr="003844D5">
              <w:rPr>
                <w:rFonts w:ascii="Arial Narrow" w:hAnsi="Arial Narrow" w:cs="Arial"/>
                <w:b/>
              </w:rPr>
              <w:t>2. termin</w:t>
            </w:r>
          </w:p>
        </w:tc>
        <w:tc>
          <w:tcPr>
            <w:tcW w:w="1690" w:type="dxa"/>
            <w:gridSpan w:val="2"/>
            <w:shd w:val="clear" w:color="auto" w:fill="FFFFE5"/>
            <w:vAlign w:val="center"/>
          </w:tcPr>
          <w:p w:rsidR="003844D5" w:rsidRPr="003844D5" w:rsidRDefault="003844D5" w:rsidP="003844D5">
            <w:pPr>
              <w:spacing w:after="0" w:line="240" w:lineRule="auto"/>
              <w:jc w:val="center"/>
              <w:rPr>
                <w:rFonts w:ascii="Arial Narrow" w:hAnsi="Arial Narrow" w:cs="Arial"/>
                <w:b/>
              </w:rPr>
            </w:pPr>
            <w:r w:rsidRPr="003844D5">
              <w:rPr>
                <w:rFonts w:ascii="Arial Narrow" w:hAnsi="Arial Narrow" w:cs="Arial"/>
                <w:b/>
              </w:rPr>
              <w:t>3. termin</w:t>
            </w:r>
          </w:p>
        </w:tc>
        <w:tc>
          <w:tcPr>
            <w:tcW w:w="1690" w:type="dxa"/>
            <w:shd w:val="clear" w:color="auto" w:fill="FFFFE5"/>
            <w:vAlign w:val="center"/>
          </w:tcPr>
          <w:p w:rsidR="003844D5" w:rsidRPr="003844D5" w:rsidRDefault="003844D5" w:rsidP="003844D5">
            <w:pPr>
              <w:spacing w:after="0" w:line="240" w:lineRule="auto"/>
              <w:jc w:val="center"/>
              <w:rPr>
                <w:rFonts w:ascii="Arial Narrow" w:hAnsi="Arial Narrow" w:cs="Arial"/>
                <w:b/>
              </w:rPr>
            </w:pPr>
            <w:r w:rsidRPr="003844D5">
              <w:rPr>
                <w:rFonts w:ascii="Arial Narrow" w:hAnsi="Arial Narrow" w:cs="Arial"/>
                <w:b/>
              </w:rPr>
              <w:t>4. termin</w:t>
            </w:r>
          </w:p>
        </w:tc>
      </w:tr>
      <w:tr w:rsidR="003844D5" w:rsidRPr="003844D5" w:rsidTr="003844D5">
        <w:tc>
          <w:tcPr>
            <w:tcW w:w="2418" w:type="dxa"/>
            <w:vMerge/>
            <w:shd w:val="clear" w:color="auto" w:fill="FFFFE5"/>
            <w:vAlign w:val="center"/>
          </w:tcPr>
          <w:p w:rsidR="003844D5" w:rsidRPr="003844D5" w:rsidRDefault="003844D5" w:rsidP="003844D5">
            <w:pPr>
              <w:spacing w:after="0" w:line="240" w:lineRule="auto"/>
              <w:rPr>
                <w:rFonts w:ascii="Arial Narrow" w:hAnsi="Arial Narrow" w:cs="Arial"/>
                <w:b/>
              </w:rPr>
            </w:pPr>
          </w:p>
        </w:tc>
        <w:tc>
          <w:tcPr>
            <w:tcW w:w="1480" w:type="dxa"/>
            <w:shd w:val="clear" w:color="auto" w:fill="auto"/>
            <w:vAlign w:val="center"/>
          </w:tcPr>
          <w:p w:rsidR="003844D5" w:rsidRPr="003844D5" w:rsidRDefault="003844D5" w:rsidP="003844D5">
            <w:pPr>
              <w:spacing w:after="0" w:line="240" w:lineRule="auto"/>
              <w:rPr>
                <w:rFonts w:ascii="Arial Narrow" w:hAnsi="Arial Narrow" w:cs="Arial"/>
              </w:rPr>
            </w:pPr>
          </w:p>
        </w:tc>
        <w:tc>
          <w:tcPr>
            <w:tcW w:w="1690" w:type="dxa"/>
            <w:gridSpan w:val="2"/>
            <w:shd w:val="clear" w:color="auto" w:fill="auto"/>
            <w:vAlign w:val="center"/>
          </w:tcPr>
          <w:p w:rsidR="003844D5" w:rsidRPr="003844D5" w:rsidRDefault="003844D5" w:rsidP="003844D5">
            <w:pPr>
              <w:spacing w:after="0" w:line="240" w:lineRule="auto"/>
              <w:rPr>
                <w:rFonts w:ascii="Arial Narrow" w:hAnsi="Arial Narrow" w:cs="Arial"/>
              </w:rPr>
            </w:pPr>
          </w:p>
        </w:tc>
        <w:tc>
          <w:tcPr>
            <w:tcW w:w="1690" w:type="dxa"/>
            <w:gridSpan w:val="2"/>
            <w:shd w:val="clear" w:color="auto" w:fill="auto"/>
            <w:vAlign w:val="center"/>
          </w:tcPr>
          <w:p w:rsidR="003844D5" w:rsidRPr="003844D5" w:rsidRDefault="003844D5" w:rsidP="003844D5">
            <w:pPr>
              <w:spacing w:after="0" w:line="240" w:lineRule="auto"/>
              <w:rPr>
                <w:rFonts w:ascii="Arial Narrow" w:hAnsi="Arial Narrow" w:cs="Arial"/>
              </w:rPr>
            </w:pPr>
          </w:p>
        </w:tc>
        <w:tc>
          <w:tcPr>
            <w:tcW w:w="1690" w:type="dxa"/>
            <w:shd w:val="clear" w:color="auto" w:fill="auto"/>
            <w:vAlign w:val="center"/>
          </w:tcPr>
          <w:p w:rsidR="003844D5" w:rsidRPr="003844D5" w:rsidRDefault="003844D5" w:rsidP="003844D5">
            <w:pPr>
              <w:spacing w:after="0" w:line="240" w:lineRule="auto"/>
              <w:rPr>
                <w:rFonts w:ascii="Arial Narrow" w:hAnsi="Arial Narrow" w:cs="Arial"/>
              </w:rPr>
            </w:pPr>
          </w:p>
        </w:tc>
      </w:tr>
      <w:tr w:rsidR="003844D5" w:rsidRPr="003844D5" w:rsidTr="003844D5">
        <w:tc>
          <w:tcPr>
            <w:tcW w:w="2418" w:type="dxa"/>
            <w:vMerge w:val="restart"/>
            <w:shd w:val="clear" w:color="auto" w:fill="FFFFE5"/>
            <w:vAlign w:val="center"/>
          </w:tcPr>
          <w:p w:rsidR="003844D5" w:rsidRPr="003844D5" w:rsidRDefault="003844D5" w:rsidP="003844D5">
            <w:pPr>
              <w:spacing w:after="0" w:line="240" w:lineRule="auto"/>
              <w:rPr>
                <w:rFonts w:ascii="Arial Narrow" w:hAnsi="Arial Narrow" w:cs="Arial"/>
                <w:b/>
              </w:rPr>
            </w:pPr>
            <w:r w:rsidRPr="003844D5">
              <w:rPr>
                <w:rFonts w:ascii="Arial Narrow" w:hAnsi="Arial Narrow" w:cs="Arial"/>
                <w:b/>
              </w:rPr>
              <w:t>Ispitni rokovi</w:t>
            </w:r>
          </w:p>
        </w:tc>
        <w:tc>
          <w:tcPr>
            <w:tcW w:w="1480" w:type="dxa"/>
            <w:shd w:val="clear" w:color="auto" w:fill="FFFFE5"/>
            <w:vAlign w:val="center"/>
          </w:tcPr>
          <w:p w:rsidR="003844D5" w:rsidRPr="003844D5" w:rsidRDefault="003844D5" w:rsidP="003844D5">
            <w:pPr>
              <w:spacing w:after="0" w:line="240" w:lineRule="auto"/>
              <w:jc w:val="center"/>
              <w:rPr>
                <w:rFonts w:ascii="Arial Narrow" w:hAnsi="Arial Narrow" w:cs="Arial"/>
                <w:b/>
              </w:rPr>
            </w:pPr>
            <w:r w:rsidRPr="003844D5">
              <w:rPr>
                <w:rFonts w:ascii="Arial Narrow" w:hAnsi="Arial Narrow" w:cs="Arial"/>
                <w:b/>
              </w:rPr>
              <w:t>1. termin</w:t>
            </w:r>
          </w:p>
        </w:tc>
        <w:tc>
          <w:tcPr>
            <w:tcW w:w="1690" w:type="dxa"/>
            <w:gridSpan w:val="2"/>
            <w:shd w:val="clear" w:color="auto" w:fill="FFFFE5"/>
            <w:vAlign w:val="center"/>
          </w:tcPr>
          <w:p w:rsidR="003844D5" w:rsidRPr="003844D5" w:rsidRDefault="003844D5" w:rsidP="003844D5">
            <w:pPr>
              <w:spacing w:after="0" w:line="240" w:lineRule="auto"/>
              <w:jc w:val="center"/>
              <w:rPr>
                <w:rFonts w:ascii="Arial Narrow" w:hAnsi="Arial Narrow" w:cs="Arial"/>
                <w:b/>
              </w:rPr>
            </w:pPr>
            <w:r w:rsidRPr="003844D5">
              <w:rPr>
                <w:rFonts w:ascii="Arial Narrow" w:hAnsi="Arial Narrow" w:cs="Arial"/>
                <w:b/>
              </w:rPr>
              <w:t>2. termin</w:t>
            </w:r>
          </w:p>
        </w:tc>
        <w:tc>
          <w:tcPr>
            <w:tcW w:w="1690" w:type="dxa"/>
            <w:gridSpan w:val="2"/>
            <w:shd w:val="clear" w:color="auto" w:fill="FFFFE5"/>
            <w:vAlign w:val="center"/>
          </w:tcPr>
          <w:p w:rsidR="003844D5" w:rsidRPr="003844D5" w:rsidRDefault="003844D5" w:rsidP="003844D5">
            <w:pPr>
              <w:spacing w:after="0" w:line="240" w:lineRule="auto"/>
              <w:jc w:val="center"/>
              <w:rPr>
                <w:rFonts w:ascii="Arial Narrow" w:hAnsi="Arial Narrow" w:cs="Arial"/>
                <w:b/>
              </w:rPr>
            </w:pPr>
            <w:r w:rsidRPr="003844D5">
              <w:rPr>
                <w:rFonts w:ascii="Arial Narrow" w:hAnsi="Arial Narrow" w:cs="Arial"/>
                <w:b/>
              </w:rPr>
              <w:t>3. termin</w:t>
            </w:r>
          </w:p>
        </w:tc>
        <w:tc>
          <w:tcPr>
            <w:tcW w:w="1690" w:type="dxa"/>
            <w:shd w:val="clear" w:color="auto" w:fill="FFFFE5"/>
            <w:vAlign w:val="center"/>
          </w:tcPr>
          <w:p w:rsidR="003844D5" w:rsidRPr="003844D5" w:rsidRDefault="003844D5" w:rsidP="003844D5">
            <w:pPr>
              <w:spacing w:after="0" w:line="240" w:lineRule="auto"/>
              <w:jc w:val="center"/>
              <w:rPr>
                <w:rFonts w:ascii="Arial Narrow" w:hAnsi="Arial Narrow" w:cs="Arial"/>
                <w:b/>
              </w:rPr>
            </w:pPr>
            <w:r w:rsidRPr="003844D5">
              <w:rPr>
                <w:rFonts w:ascii="Arial Narrow" w:hAnsi="Arial Narrow" w:cs="Arial"/>
                <w:b/>
              </w:rPr>
              <w:t>4. termin</w:t>
            </w:r>
          </w:p>
        </w:tc>
      </w:tr>
      <w:tr w:rsidR="003844D5" w:rsidRPr="003844D5" w:rsidTr="003844D5">
        <w:tc>
          <w:tcPr>
            <w:tcW w:w="2418" w:type="dxa"/>
            <w:vMerge/>
            <w:shd w:val="clear" w:color="auto" w:fill="FFFFE5"/>
            <w:vAlign w:val="center"/>
          </w:tcPr>
          <w:p w:rsidR="003844D5" w:rsidRPr="003844D5" w:rsidRDefault="003844D5" w:rsidP="003844D5">
            <w:pPr>
              <w:spacing w:after="0" w:line="240" w:lineRule="auto"/>
              <w:rPr>
                <w:rFonts w:ascii="Arial Narrow" w:hAnsi="Arial Narrow" w:cs="Arial"/>
                <w:b/>
              </w:rPr>
            </w:pPr>
          </w:p>
        </w:tc>
        <w:tc>
          <w:tcPr>
            <w:tcW w:w="1480" w:type="dxa"/>
            <w:shd w:val="clear" w:color="auto" w:fill="auto"/>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cs="Arial"/>
              </w:rPr>
              <w:t>4. 2. 2019.</w:t>
            </w:r>
          </w:p>
          <w:p w:rsidR="003844D5" w:rsidRPr="003844D5" w:rsidRDefault="003844D5" w:rsidP="003844D5">
            <w:pPr>
              <w:spacing w:after="0" w:line="240" w:lineRule="auto"/>
              <w:rPr>
                <w:rFonts w:ascii="Arial Narrow" w:hAnsi="Arial Narrow" w:cs="Arial"/>
              </w:rPr>
            </w:pPr>
            <w:r w:rsidRPr="003844D5">
              <w:rPr>
                <w:rFonts w:ascii="Arial Narrow" w:hAnsi="Arial Narrow" w:cs="Arial"/>
              </w:rPr>
              <w:t>u 9:00</w:t>
            </w:r>
          </w:p>
        </w:tc>
        <w:tc>
          <w:tcPr>
            <w:tcW w:w="1690" w:type="dxa"/>
            <w:gridSpan w:val="2"/>
            <w:shd w:val="clear" w:color="auto" w:fill="auto"/>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cs="Arial"/>
              </w:rPr>
              <w:t>18. 2. 2019.</w:t>
            </w:r>
          </w:p>
          <w:p w:rsidR="003844D5" w:rsidRPr="003844D5" w:rsidRDefault="003844D5" w:rsidP="003844D5">
            <w:pPr>
              <w:spacing w:after="0" w:line="240" w:lineRule="auto"/>
              <w:rPr>
                <w:rFonts w:ascii="Arial Narrow" w:hAnsi="Arial Narrow" w:cs="Arial"/>
              </w:rPr>
            </w:pPr>
            <w:r w:rsidRPr="003844D5">
              <w:rPr>
                <w:rFonts w:ascii="Arial Narrow" w:hAnsi="Arial Narrow" w:cs="Arial"/>
              </w:rPr>
              <w:t>u 9:00</w:t>
            </w:r>
          </w:p>
        </w:tc>
        <w:tc>
          <w:tcPr>
            <w:tcW w:w="1690" w:type="dxa"/>
            <w:gridSpan w:val="2"/>
            <w:shd w:val="clear" w:color="auto" w:fill="auto"/>
            <w:vAlign w:val="center"/>
          </w:tcPr>
          <w:p w:rsidR="003844D5" w:rsidRPr="003844D5" w:rsidRDefault="001B4CF2" w:rsidP="003844D5">
            <w:pPr>
              <w:spacing w:after="0" w:line="240" w:lineRule="auto"/>
              <w:rPr>
                <w:rFonts w:ascii="Arial Narrow" w:hAnsi="Arial Narrow" w:cs="Arial"/>
              </w:rPr>
            </w:pPr>
            <w:r>
              <w:rPr>
                <w:rFonts w:ascii="Arial Narrow" w:hAnsi="Arial Narrow" w:cs="Arial"/>
              </w:rPr>
              <w:t>2</w:t>
            </w:r>
            <w:r w:rsidR="003844D5" w:rsidRPr="003844D5">
              <w:rPr>
                <w:rFonts w:ascii="Arial Narrow" w:hAnsi="Arial Narrow" w:cs="Arial"/>
              </w:rPr>
              <w:t>. 9. 2019.</w:t>
            </w:r>
          </w:p>
          <w:p w:rsidR="003844D5" w:rsidRPr="003844D5" w:rsidRDefault="003844D5" w:rsidP="003844D5">
            <w:pPr>
              <w:spacing w:after="0" w:line="240" w:lineRule="auto"/>
              <w:rPr>
                <w:rFonts w:ascii="Arial Narrow" w:hAnsi="Arial Narrow" w:cs="Arial"/>
              </w:rPr>
            </w:pPr>
            <w:r w:rsidRPr="003844D5">
              <w:rPr>
                <w:rFonts w:ascii="Arial Narrow" w:hAnsi="Arial Narrow" w:cs="Arial"/>
              </w:rPr>
              <w:t>u 9:00</w:t>
            </w:r>
          </w:p>
        </w:tc>
        <w:tc>
          <w:tcPr>
            <w:tcW w:w="1690" w:type="dxa"/>
            <w:shd w:val="clear" w:color="auto" w:fill="auto"/>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cs="Arial"/>
              </w:rPr>
              <w:t>2</w:t>
            </w:r>
            <w:r w:rsidR="001B4CF2">
              <w:rPr>
                <w:rFonts w:ascii="Arial Narrow" w:hAnsi="Arial Narrow" w:cs="Arial"/>
              </w:rPr>
              <w:t>4</w:t>
            </w:r>
            <w:r w:rsidRPr="003844D5">
              <w:rPr>
                <w:rFonts w:ascii="Arial Narrow" w:hAnsi="Arial Narrow" w:cs="Arial"/>
              </w:rPr>
              <w:t>. 9. 2019.</w:t>
            </w:r>
          </w:p>
          <w:p w:rsidR="003844D5" w:rsidRPr="003844D5" w:rsidRDefault="003844D5" w:rsidP="003844D5">
            <w:pPr>
              <w:spacing w:after="0" w:line="240" w:lineRule="auto"/>
              <w:rPr>
                <w:rFonts w:ascii="Arial Narrow" w:hAnsi="Arial Narrow" w:cs="Arial"/>
              </w:rPr>
            </w:pPr>
            <w:r w:rsidRPr="003844D5">
              <w:rPr>
                <w:rFonts w:ascii="Arial Narrow" w:hAnsi="Arial Narrow" w:cs="Arial"/>
              </w:rPr>
              <w:t xml:space="preserve">u 9:00 </w:t>
            </w:r>
          </w:p>
        </w:tc>
      </w:tr>
      <w:tr w:rsidR="003844D5" w:rsidRPr="003844D5" w:rsidTr="003844D5">
        <w:tc>
          <w:tcPr>
            <w:tcW w:w="2418" w:type="dxa"/>
            <w:shd w:val="clear" w:color="auto" w:fill="FFFFE5"/>
            <w:vAlign w:val="center"/>
          </w:tcPr>
          <w:p w:rsidR="003844D5" w:rsidRPr="003844D5" w:rsidRDefault="003844D5" w:rsidP="003844D5">
            <w:pPr>
              <w:spacing w:after="0" w:line="240" w:lineRule="auto"/>
              <w:rPr>
                <w:rFonts w:ascii="Arial Narrow" w:hAnsi="Arial Narrow" w:cs="Arial"/>
                <w:b/>
              </w:rPr>
            </w:pPr>
            <w:r w:rsidRPr="003844D5">
              <w:rPr>
                <w:rFonts w:ascii="Arial Narrow" w:hAnsi="Arial Narrow" w:cs="Arial"/>
                <w:b/>
              </w:rPr>
              <w:t>Ishodi učenja</w:t>
            </w:r>
          </w:p>
        </w:tc>
        <w:tc>
          <w:tcPr>
            <w:tcW w:w="6550" w:type="dxa"/>
            <w:gridSpan w:val="6"/>
            <w:shd w:val="clear" w:color="auto" w:fill="auto"/>
            <w:vAlign w:val="center"/>
          </w:tcPr>
          <w:p w:rsidR="003844D5" w:rsidRPr="003844D5" w:rsidRDefault="003844D5" w:rsidP="003844D5">
            <w:pPr>
              <w:autoSpaceDE w:val="0"/>
              <w:autoSpaceDN w:val="0"/>
              <w:adjustRightInd w:val="0"/>
              <w:spacing w:after="0" w:line="240" w:lineRule="auto"/>
              <w:rPr>
                <w:rFonts w:ascii="Arial Narrow" w:eastAsia="TimesNewRomanPSMT" w:hAnsi="Arial Narrow"/>
                <w:lang w:eastAsia="hr-HR" w:bidi="he-IL"/>
              </w:rPr>
            </w:pPr>
            <w:r w:rsidRPr="003844D5">
              <w:rPr>
                <w:rFonts w:ascii="Arial Narrow" w:eastAsia="TimesNewRomanPSMT" w:hAnsi="Arial Narrow"/>
                <w:lang w:eastAsia="hr-HR" w:bidi="he-IL"/>
              </w:rPr>
              <w:t>Primjena usvojenih saznanja poslužit će:</w:t>
            </w:r>
          </w:p>
          <w:p w:rsidR="003844D5" w:rsidRPr="003844D5" w:rsidRDefault="003844D5" w:rsidP="003844D5">
            <w:pPr>
              <w:numPr>
                <w:ilvl w:val="0"/>
                <w:numId w:val="7"/>
              </w:numPr>
              <w:tabs>
                <w:tab w:val="left" w:pos="-720"/>
              </w:tabs>
              <w:suppressAutoHyphens/>
              <w:spacing w:after="0" w:line="240" w:lineRule="auto"/>
              <w:ind w:left="170" w:hanging="170"/>
              <w:rPr>
                <w:rFonts w:ascii="Arial Narrow" w:hAnsi="Arial Narrow"/>
                <w:spacing w:val="-3"/>
              </w:rPr>
            </w:pPr>
            <w:r w:rsidRPr="003844D5">
              <w:rPr>
                <w:rFonts w:ascii="Arial Narrow" w:hAnsi="Arial Narrow"/>
                <w:spacing w:val="-3"/>
              </w:rPr>
              <w:t xml:space="preserve">čitanju Biblije kao složenog teksta koji nosi  tragove duge ljudske povijesti tijekom koje je nastajala ta „knjiga nad knjigama“. Biblijski tekst, koji je usmjeren na "transcendentalnu stvarnost", istodobno ima kvalitetu kreativne aktualnosti jer "čini ljudsku osobu svjesnom duboke dimenzije njenog bića" (P. </w:t>
            </w:r>
            <w:proofErr w:type="spellStart"/>
            <w:r w:rsidRPr="003844D5">
              <w:rPr>
                <w:rFonts w:ascii="Arial Narrow" w:hAnsi="Arial Narrow"/>
                <w:spacing w:val="-3"/>
              </w:rPr>
              <w:t>Ricoeur</w:t>
            </w:r>
            <w:proofErr w:type="spellEnd"/>
            <w:r w:rsidRPr="003844D5">
              <w:rPr>
                <w:rFonts w:ascii="Arial Narrow" w:hAnsi="Arial Narrow"/>
                <w:spacing w:val="-3"/>
              </w:rPr>
              <w:t>).</w:t>
            </w:r>
          </w:p>
          <w:p w:rsidR="003844D5" w:rsidRPr="003844D5" w:rsidRDefault="003844D5" w:rsidP="003844D5">
            <w:pPr>
              <w:numPr>
                <w:ilvl w:val="0"/>
                <w:numId w:val="7"/>
              </w:numPr>
              <w:tabs>
                <w:tab w:val="left" w:pos="-720"/>
              </w:tabs>
              <w:suppressAutoHyphens/>
              <w:spacing w:after="0" w:line="240" w:lineRule="auto"/>
              <w:ind w:left="170" w:hanging="170"/>
              <w:rPr>
                <w:rFonts w:ascii="Arial Narrow" w:hAnsi="Arial Narrow"/>
                <w:spacing w:val="-3"/>
              </w:rPr>
            </w:pPr>
            <w:r w:rsidRPr="003844D5">
              <w:rPr>
                <w:rFonts w:ascii="Arial Narrow" w:hAnsi="Arial Narrow"/>
              </w:rPr>
              <w:t xml:space="preserve">uporabi stečenih biblijskih spoznaja u praćenju </w:t>
            </w:r>
            <w:proofErr w:type="spellStart"/>
            <w:r w:rsidRPr="003844D5">
              <w:rPr>
                <w:rFonts w:ascii="Arial Narrow" w:hAnsi="Arial Narrow"/>
              </w:rPr>
              <w:t>egzegetskih</w:t>
            </w:r>
            <w:proofErr w:type="spellEnd"/>
            <w:r w:rsidRPr="003844D5">
              <w:rPr>
                <w:rFonts w:ascii="Arial Narrow" w:hAnsi="Arial Narrow"/>
              </w:rPr>
              <w:t>, teoloških i ostalih  kolegija za koji je potrebno temeljno poznavanje Biblije i biblijske terminologije.</w:t>
            </w:r>
          </w:p>
          <w:p w:rsidR="003844D5" w:rsidRPr="003844D5" w:rsidRDefault="003844D5" w:rsidP="003844D5">
            <w:pPr>
              <w:numPr>
                <w:ilvl w:val="0"/>
                <w:numId w:val="7"/>
              </w:numPr>
              <w:tabs>
                <w:tab w:val="left" w:pos="-720"/>
              </w:tabs>
              <w:suppressAutoHyphens/>
              <w:spacing w:after="0" w:line="240" w:lineRule="auto"/>
              <w:ind w:left="170" w:hanging="170"/>
              <w:rPr>
                <w:rFonts w:ascii="Arial Narrow" w:hAnsi="Arial Narrow"/>
                <w:spacing w:val="-3"/>
              </w:rPr>
            </w:pPr>
            <w:r w:rsidRPr="003844D5">
              <w:rPr>
                <w:rFonts w:ascii="Arial Narrow" w:hAnsi="Arial Narrow"/>
              </w:rPr>
              <w:t>primjeni biblijskog znanja za razumijevanja raznih oblika kulturnih izražaja (književnosti, likovne umjetnosti, glazbe, filma…) koji su tijekom povijesti bili inspirirani biblijskim sadržajima. Ti kulturni izražaji spadaju  također u opis pojedinih kolegija.</w:t>
            </w:r>
          </w:p>
        </w:tc>
      </w:tr>
      <w:tr w:rsidR="003844D5" w:rsidRPr="003844D5" w:rsidTr="003844D5">
        <w:tc>
          <w:tcPr>
            <w:tcW w:w="2418" w:type="dxa"/>
            <w:shd w:val="clear" w:color="auto" w:fill="FFFFE5"/>
            <w:vAlign w:val="center"/>
          </w:tcPr>
          <w:p w:rsidR="003844D5" w:rsidRPr="003844D5" w:rsidRDefault="003844D5" w:rsidP="003844D5">
            <w:pPr>
              <w:spacing w:after="0" w:line="240" w:lineRule="auto"/>
              <w:rPr>
                <w:rFonts w:ascii="Arial Narrow" w:hAnsi="Arial Narrow" w:cs="Arial"/>
                <w:b/>
              </w:rPr>
            </w:pPr>
            <w:r w:rsidRPr="003844D5">
              <w:rPr>
                <w:rFonts w:ascii="Arial Narrow" w:hAnsi="Arial Narrow" w:cs="Arial"/>
                <w:b/>
              </w:rPr>
              <w:t>Preduvjeti za upis</w:t>
            </w:r>
          </w:p>
        </w:tc>
        <w:tc>
          <w:tcPr>
            <w:tcW w:w="6550" w:type="dxa"/>
            <w:gridSpan w:val="6"/>
            <w:shd w:val="clear" w:color="auto" w:fill="auto"/>
            <w:vAlign w:val="center"/>
          </w:tcPr>
          <w:p w:rsidR="003844D5" w:rsidRPr="003844D5" w:rsidRDefault="003844D5" w:rsidP="003844D5">
            <w:pPr>
              <w:spacing w:after="0" w:line="240" w:lineRule="auto"/>
              <w:rPr>
                <w:rFonts w:ascii="Arial Narrow" w:hAnsi="Arial Narrow" w:cs="Arial"/>
              </w:rPr>
            </w:pPr>
          </w:p>
        </w:tc>
      </w:tr>
      <w:tr w:rsidR="003844D5" w:rsidRPr="003844D5" w:rsidTr="003844D5">
        <w:tc>
          <w:tcPr>
            <w:tcW w:w="2418" w:type="dxa"/>
            <w:shd w:val="clear" w:color="auto" w:fill="FFFFE5"/>
            <w:vAlign w:val="center"/>
          </w:tcPr>
          <w:p w:rsidR="003844D5" w:rsidRPr="003844D5" w:rsidRDefault="003844D5" w:rsidP="003844D5">
            <w:pPr>
              <w:spacing w:after="0" w:line="240" w:lineRule="auto"/>
              <w:rPr>
                <w:rFonts w:ascii="Arial Narrow" w:hAnsi="Arial Narrow" w:cs="Arial"/>
                <w:b/>
              </w:rPr>
            </w:pPr>
            <w:r w:rsidRPr="003844D5">
              <w:rPr>
                <w:rFonts w:ascii="Arial Narrow" w:hAnsi="Arial Narrow" w:cs="Arial"/>
                <w:b/>
              </w:rPr>
              <w:t>Sadržaj kolegija</w:t>
            </w:r>
          </w:p>
        </w:tc>
        <w:tc>
          <w:tcPr>
            <w:tcW w:w="6550" w:type="dxa"/>
            <w:gridSpan w:val="6"/>
            <w:shd w:val="clear" w:color="auto" w:fill="auto"/>
            <w:vAlign w:val="center"/>
          </w:tcPr>
          <w:p w:rsidR="003844D5" w:rsidRPr="003844D5" w:rsidRDefault="003844D5" w:rsidP="003844D5">
            <w:pPr>
              <w:spacing w:after="0" w:line="240" w:lineRule="auto"/>
              <w:ind w:left="284" w:hanging="284"/>
              <w:rPr>
                <w:rFonts w:ascii="Arial Narrow" w:hAnsi="Arial Narrow"/>
              </w:rPr>
            </w:pPr>
            <w:r w:rsidRPr="003844D5">
              <w:rPr>
                <w:rFonts w:ascii="Arial Narrow" w:hAnsi="Arial Narrow"/>
              </w:rPr>
              <w:t>1. Uvodne hermeneutičke napomene: Čovjek kao biće riječi (</w:t>
            </w:r>
            <w:proofErr w:type="spellStart"/>
            <w:r w:rsidRPr="003844D5">
              <w:rPr>
                <w:rFonts w:ascii="Arial Narrow" w:hAnsi="Arial Narrow"/>
                <w:i/>
                <w:iCs/>
              </w:rPr>
              <w:t>homo</w:t>
            </w:r>
            <w:proofErr w:type="spellEnd"/>
            <w:r w:rsidRPr="003844D5">
              <w:rPr>
                <w:rFonts w:ascii="Arial Narrow" w:hAnsi="Arial Narrow"/>
                <w:i/>
                <w:iCs/>
              </w:rPr>
              <w:t xml:space="preserve"> </w:t>
            </w:r>
            <w:proofErr w:type="spellStart"/>
            <w:r w:rsidRPr="003844D5">
              <w:rPr>
                <w:rFonts w:ascii="Arial Narrow" w:hAnsi="Arial Narrow"/>
                <w:i/>
                <w:iCs/>
              </w:rPr>
              <w:t>loquens</w:t>
            </w:r>
            <w:proofErr w:type="spellEnd"/>
            <w:r w:rsidRPr="003844D5">
              <w:rPr>
                <w:rFonts w:ascii="Arial Narrow" w:hAnsi="Arial Narrow"/>
              </w:rPr>
              <w:t>) i Božja riječ (DV 2).</w:t>
            </w:r>
          </w:p>
          <w:p w:rsidR="003844D5" w:rsidRPr="003844D5" w:rsidRDefault="003844D5" w:rsidP="003844D5">
            <w:pPr>
              <w:spacing w:after="0" w:line="240" w:lineRule="auto"/>
              <w:ind w:left="284" w:hanging="284"/>
              <w:rPr>
                <w:rFonts w:ascii="Arial Narrow" w:hAnsi="Arial Narrow"/>
              </w:rPr>
            </w:pPr>
            <w:r w:rsidRPr="003844D5">
              <w:rPr>
                <w:rFonts w:ascii="Arial Narrow" w:hAnsi="Arial Narrow"/>
              </w:rPr>
              <w:t xml:space="preserve">2. Biblija: Definicija pojma (hrvatski, grčki, hebrejski). </w:t>
            </w:r>
          </w:p>
          <w:p w:rsidR="003844D5" w:rsidRPr="003844D5" w:rsidRDefault="003844D5" w:rsidP="003844D5">
            <w:pPr>
              <w:spacing w:after="0" w:line="240" w:lineRule="auto"/>
              <w:ind w:left="284" w:hanging="284"/>
              <w:rPr>
                <w:rFonts w:ascii="Arial Narrow" w:hAnsi="Arial Narrow"/>
              </w:rPr>
            </w:pPr>
            <w:r w:rsidRPr="003844D5">
              <w:rPr>
                <w:rFonts w:ascii="Arial Narrow" w:hAnsi="Arial Narrow"/>
              </w:rPr>
              <w:t>3. Biblijski tekst: Povijesni pregled formiranja teksta Staroga zavjeta.</w:t>
            </w:r>
          </w:p>
          <w:p w:rsidR="003844D5" w:rsidRPr="003844D5" w:rsidRDefault="003844D5" w:rsidP="003844D5">
            <w:pPr>
              <w:spacing w:after="0" w:line="240" w:lineRule="auto"/>
              <w:ind w:left="284" w:hanging="284"/>
              <w:rPr>
                <w:rFonts w:ascii="Arial Narrow" w:hAnsi="Arial Narrow"/>
              </w:rPr>
            </w:pPr>
            <w:r w:rsidRPr="003844D5">
              <w:rPr>
                <w:rFonts w:ascii="Arial Narrow" w:hAnsi="Arial Narrow"/>
              </w:rPr>
              <w:t>4. Biblijski tekst: Povijesni pregled formiranja teksta Novoga zavjeta.</w:t>
            </w:r>
          </w:p>
          <w:p w:rsidR="003844D5" w:rsidRPr="003844D5" w:rsidRDefault="003844D5" w:rsidP="003844D5">
            <w:pPr>
              <w:spacing w:after="0" w:line="240" w:lineRule="auto"/>
              <w:ind w:left="284" w:hanging="284"/>
              <w:rPr>
                <w:rFonts w:ascii="Arial Narrow" w:hAnsi="Arial Narrow"/>
              </w:rPr>
            </w:pPr>
            <w:r w:rsidRPr="003844D5">
              <w:rPr>
                <w:rFonts w:ascii="Arial Narrow" w:hAnsi="Arial Narrow"/>
              </w:rPr>
              <w:t>5. Biblijske zemlje i biblijski jezici.</w:t>
            </w:r>
            <w:r w:rsidRPr="003844D5">
              <w:rPr>
                <w:rFonts w:ascii="Arial Narrow" w:eastAsia="TimesNewRomanPSMT" w:hAnsi="Arial Narrow" w:cs="TimesNewRomanPSMT"/>
                <w:lang w:eastAsia="hr-HR" w:bidi="he-IL"/>
              </w:rPr>
              <w:t xml:space="preserve"> Povijesni, zemljopisni, kulturni i religijski pregled biblijskog ambijenta Bliskog istoka.</w:t>
            </w:r>
          </w:p>
          <w:p w:rsidR="003844D5" w:rsidRPr="003844D5" w:rsidRDefault="003844D5" w:rsidP="003844D5">
            <w:pPr>
              <w:spacing w:after="0" w:line="240" w:lineRule="auto"/>
              <w:ind w:left="284" w:hanging="284"/>
              <w:rPr>
                <w:rFonts w:ascii="Arial Narrow" w:hAnsi="Arial Narrow"/>
              </w:rPr>
            </w:pPr>
            <w:r w:rsidRPr="003844D5">
              <w:rPr>
                <w:rFonts w:ascii="Arial Narrow" w:hAnsi="Arial Narrow"/>
              </w:rPr>
              <w:t>6. Pouzdanost i integritet biblijskog teksta. Paleografija. Biblijska tekstualna kritika.</w:t>
            </w:r>
          </w:p>
          <w:p w:rsidR="003844D5" w:rsidRPr="003844D5" w:rsidRDefault="003844D5" w:rsidP="003844D5">
            <w:pPr>
              <w:spacing w:after="0" w:line="240" w:lineRule="auto"/>
              <w:ind w:left="284" w:hanging="284"/>
              <w:rPr>
                <w:rFonts w:ascii="Arial Narrow" w:hAnsi="Arial Narrow"/>
              </w:rPr>
            </w:pPr>
            <w:r w:rsidRPr="003844D5">
              <w:rPr>
                <w:rFonts w:ascii="Arial Narrow" w:hAnsi="Arial Narrow"/>
              </w:rPr>
              <w:t>7. Izvorni biblijski tekstovi (autografi) i biblijski tekstualni svjedoci (</w:t>
            </w:r>
            <w:proofErr w:type="spellStart"/>
            <w:r w:rsidRPr="003844D5">
              <w:rPr>
                <w:rFonts w:ascii="Arial Narrow" w:hAnsi="Arial Narrow"/>
              </w:rPr>
              <w:t>apografi</w:t>
            </w:r>
            <w:proofErr w:type="spellEnd"/>
            <w:r w:rsidRPr="003844D5">
              <w:rPr>
                <w:rFonts w:ascii="Arial Narrow" w:hAnsi="Arial Narrow"/>
              </w:rPr>
              <w:t xml:space="preserve">, manuskripti…). </w:t>
            </w:r>
            <w:proofErr w:type="spellStart"/>
            <w:r w:rsidRPr="003844D5">
              <w:rPr>
                <w:rFonts w:ascii="Arial Narrow" w:hAnsi="Arial Narrow"/>
              </w:rPr>
              <w:t>Septuaginta</w:t>
            </w:r>
            <w:proofErr w:type="spellEnd"/>
            <w:r w:rsidRPr="003844D5">
              <w:rPr>
                <w:rFonts w:ascii="Arial Narrow" w:hAnsi="Arial Narrow"/>
              </w:rPr>
              <w:t xml:space="preserve"> i drugi najstariji prijevodi Biblije. Apokrifi (</w:t>
            </w:r>
            <w:proofErr w:type="spellStart"/>
            <w:r w:rsidRPr="003844D5">
              <w:rPr>
                <w:rFonts w:ascii="Arial Narrow" w:hAnsi="Arial Narrow"/>
              </w:rPr>
              <w:t>pseudoepigrafi</w:t>
            </w:r>
            <w:proofErr w:type="spellEnd"/>
            <w:r w:rsidRPr="003844D5">
              <w:rPr>
                <w:rFonts w:ascii="Arial Narrow" w:hAnsi="Arial Narrow"/>
              </w:rPr>
              <w:t>).</w:t>
            </w:r>
          </w:p>
          <w:p w:rsidR="003844D5" w:rsidRPr="003844D5" w:rsidRDefault="003844D5" w:rsidP="003844D5">
            <w:pPr>
              <w:spacing w:after="0" w:line="240" w:lineRule="auto"/>
              <w:ind w:left="284" w:hanging="284"/>
              <w:rPr>
                <w:rFonts w:ascii="Arial Narrow" w:hAnsi="Arial Narrow"/>
              </w:rPr>
            </w:pPr>
            <w:r w:rsidRPr="003844D5">
              <w:rPr>
                <w:rFonts w:ascii="Arial Narrow" w:hAnsi="Arial Narrow"/>
              </w:rPr>
              <w:t>8. Suvremena kritička izdanja biblijskog teksta Staroga i Novoga zavjeta.</w:t>
            </w:r>
          </w:p>
          <w:p w:rsidR="003844D5" w:rsidRPr="003844D5" w:rsidRDefault="003844D5" w:rsidP="003844D5">
            <w:pPr>
              <w:spacing w:after="0" w:line="240" w:lineRule="auto"/>
              <w:ind w:left="284" w:hanging="284"/>
              <w:rPr>
                <w:rFonts w:ascii="Arial Narrow" w:hAnsi="Arial Narrow"/>
              </w:rPr>
            </w:pPr>
            <w:r w:rsidRPr="003844D5">
              <w:rPr>
                <w:rFonts w:ascii="Arial Narrow" w:hAnsi="Arial Narrow"/>
              </w:rPr>
              <w:t>9. Inspiracija Svetog pisma. Svete knjige drugih religija.</w:t>
            </w:r>
          </w:p>
          <w:p w:rsidR="003844D5" w:rsidRPr="003844D5" w:rsidRDefault="003844D5" w:rsidP="003844D5">
            <w:pPr>
              <w:spacing w:after="0" w:line="240" w:lineRule="auto"/>
              <w:ind w:left="284" w:hanging="284"/>
              <w:rPr>
                <w:rFonts w:ascii="Arial Narrow" w:hAnsi="Arial Narrow"/>
              </w:rPr>
            </w:pPr>
            <w:r w:rsidRPr="003844D5">
              <w:rPr>
                <w:rFonts w:ascii="Arial Narrow" w:hAnsi="Arial Narrow"/>
              </w:rPr>
              <w:t>10. Biblijski kanonski popis u židovstvu i kršćanstvu. Suvremena ekumenska biblijska izdanja.</w:t>
            </w:r>
          </w:p>
          <w:p w:rsidR="003844D5" w:rsidRPr="003844D5" w:rsidRDefault="003844D5" w:rsidP="003844D5">
            <w:pPr>
              <w:spacing w:after="0" w:line="240" w:lineRule="auto"/>
              <w:ind w:left="284" w:hanging="284"/>
              <w:rPr>
                <w:rFonts w:ascii="Arial Narrow" w:hAnsi="Arial Narrow"/>
              </w:rPr>
            </w:pPr>
            <w:r w:rsidRPr="003844D5">
              <w:rPr>
                <w:rFonts w:ascii="Arial Narrow" w:hAnsi="Arial Narrow"/>
              </w:rPr>
              <w:t xml:space="preserve">11. Tumačenje Biblije, </w:t>
            </w:r>
            <w:proofErr w:type="spellStart"/>
            <w:r w:rsidRPr="003844D5">
              <w:rPr>
                <w:rFonts w:ascii="Arial Narrow" w:hAnsi="Arial Narrow"/>
              </w:rPr>
              <w:t>egzegeza</w:t>
            </w:r>
            <w:proofErr w:type="spellEnd"/>
            <w:r w:rsidRPr="003844D5">
              <w:rPr>
                <w:rFonts w:ascii="Arial Narrow" w:hAnsi="Arial Narrow"/>
              </w:rPr>
              <w:t xml:space="preserve"> i hermeneutika. Povijest interpretacije Svetoga pisma.</w:t>
            </w:r>
          </w:p>
          <w:p w:rsidR="003844D5" w:rsidRPr="003844D5" w:rsidRDefault="003844D5" w:rsidP="003844D5">
            <w:pPr>
              <w:spacing w:after="0" w:line="240" w:lineRule="auto"/>
              <w:ind w:left="284" w:hanging="284"/>
              <w:rPr>
                <w:rFonts w:ascii="Arial Narrow" w:hAnsi="Arial Narrow"/>
              </w:rPr>
            </w:pPr>
            <w:r w:rsidRPr="003844D5">
              <w:rPr>
                <w:rFonts w:ascii="Arial Narrow" w:hAnsi="Arial Narrow"/>
              </w:rPr>
              <w:t xml:space="preserve">12. Suvremeni pristupi i metode u interpretaciji Svetoga pisma. Dodir filozofske i biblijske hermeneutike. </w:t>
            </w:r>
          </w:p>
          <w:p w:rsidR="003844D5" w:rsidRPr="003844D5" w:rsidRDefault="003844D5" w:rsidP="003844D5">
            <w:pPr>
              <w:spacing w:after="0" w:line="240" w:lineRule="auto"/>
              <w:ind w:left="284" w:hanging="284"/>
              <w:rPr>
                <w:rFonts w:ascii="Arial Narrow" w:hAnsi="Arial Narrow"/>
                <w:smallCaps/>
              </w:rPr>
            </w:pPr>
            <w:r w:rsidRPr="003844D5">
              <w:rPr>
                <w:rFonts w:ascii="Arial Narrow" w:hAnsi="Arial Narrow"/>
                <w:smallCaps/>
              </w:rPr>
              <w:lastRenderedPageBreak/>
              <w:t>Zasebne tematske cjeline:</w:t>
            </w:r>
          </w:p>
          <w:p w:rsidR="003844D5" w:rsidRPr="003844D5" w:rsidRDefault="003844D5" w:rsidP="003844D5">
            <w:pPr>
              <w:spacing w:after="0" w:line="240" w:lineRule="auto"/>
              <w:ind w:left="284" w:hanging="284"/>
              <w:rPr>
                <w:rFonts w:ascii="Arial Narrow" w:hAnsi="Arial Narrow"/>
              </w:rPr>
            </w:pPr>
            <w:r w:rsidRPr="003844D5">
              <w:rPr>
                <w:rFonts w:ascii="Arial Narrow" w:hAnsi="Arial Narrow"/>
              </w:rPr>
              <w:t xml:space="preserve">I. Značaj otkrića svitaka u </w:t>
            </w:r>
            <w:proofErr w:type="spellStart"/>
            <w:r w:rsidRPr="003844D5">
              <w:rPr>
                <w:rFonts w:ascii="Arial Narrow" w:hAnsi="Arial Narrow"/>
              </w:rPr>
              <w:t>Kumranu</w:t>
            </w:r>
            <w:proofErr w:type="spellEnd"/>
            <w:r w:rsidRPr="003844D5">
              <w:rPr>
                <w:rFonts w:ascii="Arial Narrow" w:hAnsi="Arial Narrow"/>
              </w:rPr>
              <w:t xml:space="preserve"> i drugih arheoloških nalaza na Bliskom istoku za suvremenu biblijsku znanost.</w:t>
            </w:r>
          </w:p>
          <w:p w:rsidR="003844D5" w:rsidRPr="003844D5" w:rsidRDefault="003844D5" w:rsidP="003844D5">
            <w:pPr>
              <w:spacing w:after="0" w:line="240" w:lineRule="auto"/>
              <w:ind w:left="284" w:hanging="284"/>
              <w:rPr>
                <w:rFonts w:ascii="Arial Narrow" w:hAnsi="Arial Narrow" w:cs="Arial"/>
              </w:rPr>
            </w:pPr>
            <w:r w:rsidRPr="003844D5">
              <w:rPr>
                <w:rFonts w:ascii="Arial Narrow" w:hAnsi="Arial Narrow"/>
              </w:rPr>
              <w:t>II. Biblija u Hrvata: Povijest prevođenja Biblije na hrvatski jezik. Biblijski prijevodi na suvremenom hrvatskom jeziku.</w:t>
            </w:r>
          </w:p>
        </w:tc>
      </w:tr>
      <w:tr w:rsidR="003844D5" w:rsidRPr="003844D5" w:rsidTr="003844D5">
        <w:tc>
          <w:tcPr>
            <w:tcW w:w="2418" w:type="dxa"/>
            <w:shd w:val="clear" w:color="auto" w:fill="FFFFE5"/>
            <w:vAlign w:val="center"/>
          </w:tcPr>
          <w:p w:rsidR="003844D5" w:rsidRPr="003844D5" w:rsidRDefault="003844D5" w:rsidP="003844D5">
            <w:pPr>
              <w:spacing w:after="0" w:line="240" w:lineRule="auto"/>
              <w:rPr>
                <w:rFonts w:ascii="Arial Narrow" w:hAnsi="Arial Narrow" w:cs="Arial"/>
                <w:b/>
              </w:rPr>
            </w:pPr>
            <w:r w:rsidRPr="003844D5">
              <w:rPr>
                <w:rFonts w:ascii="Arial Narrow" w:hAnsi="Arial Narrow" w:cs="Arial"/>
                <w:b/>
              </w:rPr>
              <w:lastRenderedPageBreak/>
              <w:t>Obvezna literatura</w:t>
            </w:r>
          </w:p>
        </w:tc>
        <w:tc>
          <w:tcPr>
            <w:tcW w:w="6550" w:type="dxa"/>
            <w:gridSpan w:val="6"/>
            <w:shd w:val="clear" w:color="auto" w:fill="auto"/>
            <w:vAlign w:val="center"/>
          </w:tcPr>
          <w:p w:rsidR="003844D5" w:rsidRPr="003844D5" w:rsidRDefault="003844D5" w:rsidP="003844D5">
            <w:pPr>
              <w:spacing w:after="0" w:line="240" w:lineRule="auto"/>
              <w:ind w:left="284" w:hanging="284"/>
              <w:rPr>
                <w:rFonts w:ascii="Arial Narrow" w:eastAsia="TimesNewRomanPSMT" w:hAnsi="Arial Narrow" w:cs="Arial"/>
                <w:lang w:bidi="he-IL"/>
              </w:rPr>
            </w:pPr>
            <w:r w:rsidRPr="003844D5">
              <w:rPr>
                <w:rFonts w:ascii="Arial Narrow" w:hAnsi="Arial Narrow" w:cs="Arial"/>
                <w:i/>
                <w:iCs/>
              </w:rPr>
              <w:t>BIBLIJA</w:t>
            </w:r>
            <w:r w:rsidRPr="003844D5">
              <w:rPr>
                <w:rFonts w:ascii="Arial Narrow" w:hAnsi="Arial Narrow" w:cs="Arial"/>
              </w:rPr>
              <w:t>: (</w:t>
            </w:r>
            <w:r w:rsidRPr="003844D5">
              <w:rPr>
                <w:rFonts w:ascii="Arial Narrow" w:hAnsi="Arial Narrow" w:cs="Arial"/>
                <w:i/>
                <w:iCs/>
              </w:rPr>
              <w:t>Stari i Novi zavjet; Sveto pismo Staroga i Novoga zavjeta)</w:t>
            </w:r>
            <w:r w:rsidRPr="003844D5">
              <w:rPr>
                <w:rFonts w:ascii="Arial Narrow" w:hAnsi="Arial Narrow" w:cs="Arial"/>
              </w:rPr>
              <w:t xml:space="preserve">, </w:t>
            </w:r>
            <w:r w:rsidRPr="003844D5">
              <w:rPr>
                <w:rFonts w:ascii="Arial Narrow" w:eastAsia="TimesNewRomanPSMT" w:hAnsi="Arial Narrow" w:cs="Arial"/>
                <w:lang w:bidi="he-IL"/>
              </w:rPr>
              <w:t>Zagreb, Sarajevo et al., 2015.</w:t>
            </w:r>
          </w:p>
          <w:p w:rsidR="003844D5" w:rsidRPr="003844D5" w:rsidRDefault="003844D5" w:rsidP="003844D5">
            <w:pPr>
              <w:spacing w:after="0" w:line="240" w:lineRule="auto"/>
              <w:ind w:left="284" w:hanging="284"/>
              <w:rPr>
                <w:rFonts w:ascii="Arial Narrow" w:hAnsi="Arial Narrow" w:cs="Arial"/>
              </w:rPr>
            </w:pPr>
            <w:r w:rsidRPr="003844D5">
              <w:rPr>
                <w:rFonts w:ascii="Arial Narrow" w:hAnsi="Arial Narrow" w:cs="Arial"/>
              </w:rPr>
              <w:t>R. E. BROWN et al., </w:t>
            </w:r>
            <w:r w:rsidRPr="003844D5">
              <w:rPr>
                <w:rFonts w:ascii="Arial Narrow" w:hAnsi="Arial Narrow" w:cs="Arial"/>
                <w:i/>
                <w:iCs/>
                <w:bdr w:val="none" w:sz="0" w:space="0" w:color="auto" w:frame="1"/>
              </w:rPr>
              <w:t xml:space="preserve">Znanstveni uvod u Bibliju, Sarajevo, </w:t>
            </w:r>
            <w:r w:rsidRPr="003844D5">
              <w:rPr>
                <w:rFonts w:ascii="Arial Narrow" w:hAnsi="Arial Narrow" w:cs="Arial"/>
              </w:rPr>
              <w:t>Zagreb, 2012.</w:t>
            </w:r>
          </w:p>
          <w:p w:rsidR="003844D5" w:rsidRPr="003844D5" w:rsidRDefault="003844D5" w:rsidP="003844D5">
            <w:pPr>
              <w:spacing w:after="0" w:line="240" w:lineRule="auto"/>
              <w:ind w:left="284" w:hanging="284"/>
              <w:rPr>
                <w:rFonts w:ascii="Arial Narrow" w:hAnsi="Arial Narrow" w:cs="Arial"/>
              </w:rPr>
            </w:pPr>
            <w:r w:rsidRPr="003844D5">
              <w:rPr>
                <w:rFonts w:ascii="Arial Narrow" w:hAnsi="Arial Narrow" w:cs="Arial"/>
              </w:rPr>
              <w:t xml:space="preserve">T. SÖDING, </w:t>
            </w:r>
            <w:r w:rsidRPr="003844D5">
              <w:rPr>
                <w:rFonts w:ascii="Arial Narrow" w:hAnsi="Arial Narrow" w:cs="Arial"/>
                <w:i/>
                <w:iCs/>
              </w:rPr>
              <w:t>Više od knjige: Razumjeti Bibliju,</w:t>
            </w:r>
            <w:r w:rsidRPr="003844D5">
              <w:rPr>
                <w:rFonts w:ascii="Arial Narrow" w:hAnsi="Arial Narrow" w:cs="Arial"/>
              </w:rPr>
              <w:t xml:space="preserve"> Zagreb, 2001.</w:t>
            </w:r>
          </w:p>
          <w:p w:rsidR="003844D5" w:rsidRPr="003844D5" w:rsidRDefault="003844D5" w:rsidP="003844D5">
            <w:pPr>
              <w:spacing w:after="0" w:line="240" w:lineRule="auto"/>
              <w:ind w:left="284" w:hanging="284"/>
              <w:rPr>
                <w:rFonts w:ascii="Arial Narrow" w:hAnsi="Arial Narrow" w:cs="Arial"/>
              </w:rPr>
            </w:pPr>
            <w:r w:rsidRPr="003844D5">
              <w:rPr>
                <w:rFonts w:ascii="Arial Narrow" w:hAnsi="Arial Narrow" w:cs="Arial"/>
              </w:rPr>
              <w:t xml:space="preserve">R. E. BROWN, </w:t>
            </w:r>
            <w:r w:rsidRPr="003844D5">
              <w:rPr>
                <w:rFonts w:ascii="Arial Narrow" w:hAnsi="Arial Narrow" w:cs="Arial"/>
                <w:i/>
              </w:rPr>
              <w:t>Biblija: 101 pitanje i odgovor,</w:t>
            </w:r>
            <w:r w:rsidRPr="003844D5">
              <w:rPr>
                <w:rFonts w:ascii="Arial Narrow" w:hAnsi="Arial Narrow" w:cs="Arial"/>
              </w:rPr>
              <w:t xml:space="preserve"> Zagreb, 1999.</w:t>
            </w:r>
          </w:p>
          <w:p w:rsidR="003844D5" w:rsidRPr="003844D5" w:rsidRDefault="003844D5" w:rsidP="003844D5">
            <w:pPr>
              <w:spacing w:after="0" w:line="240" w:lineRule="auto"/>
              <w:ind w:left="284" w:hanging="284"/>
              <w:rPr>
                <w:rFonts w:ascii="Arial Narrow" w:hAnsi="Arial Narrow" w:cs="Arial"/>
              </w:rPr>
            </w:pPr>
            <w:r w:rsidRPr="003844D5">
              <w:rPr>
                <w:rFonts w:ascii="Arial Narrow" w:hAnsi="Arial Narrow" w:cs="Arial"/>
              </w:rPr>
              <w:t>I. DUGANDŽIĆ, </w:t>
            </w:r>
            <w:r w:rsidRPr="003844D5">
              <w:rPr>
                <w:rFonts w:ascii="Arial Narrow" w:hAnsi="Arial Narrow" w:cs="Arial"/>
                <w:i/>
                <w:iCs/>
                <w:bdr w:val="none" w:sz="0" w:space="0" w:color="auto" w:frame="1"/>
              </w:rPr>
              <w:t>Upoznajmo Bibliju: Narod Božji i njegovo Sveto pismo,</w:t>
            </w:r>
            <w:r w:rsidRPr="003844D5">
              <w:rPr>
                <w:rFonts w:ascii="Arial Narrow" w:hAnsi="Arial Narrow" w:cs="Arial"/>
              </w:rPr>
              <w:t>  Zagreb, 2011.</w:t>
            </w:r>
          </w:p>
          <w:p w:rsidR="003844D5" w:rsidRPr="003844D5" w:rsidRDefault="003844D5" w:rsidP="003844D5">
            <w:pPr>
              <w:spacing w:after="0" w:line="240" w:lineRule="auto"/>
              <w:ind w:left="284" w:hanging="284"/>
              <w:rPr>
                <w:rFonts w:ascii="Arial Narrow" w:hAnsi="Arial Narrow" w:cs="Arial"/>
              </w:rPr>
            </w:pPr>
            <w:r w:rsidRPr="003844D5">
              <w:rPr>
                <w:rFonts w:ascii="Arial Narrow" w:hAnsi="Arial Narrow" w:cs="Arial"/>
              </w:rPr>
              <w:t xml:space="preserve">S. JURIČ, </w:t>
            </w:r>
            <w:r w:rsidRPr="003844D5">
              <w:rPr>
                <w:rFonts w:ascii="Arial Narrow" w:hAnsi="Arial Narrow" w:cs="Arial"/>
                <w:i/>
              </w:rPr>
              <w:t>Biblija: Misterij Boga i čovjekova spasenja izražen ljudskim jezikom,</w:t>
            </w:r>
            <w:r w:rsidRPr="003844D5">
              <w:rPr>
                <w:rFonts w:ascii="Arial Narrow" w:hAnsi="Arial Narrow" w:cs="Arial"/>
              </w:rPr>
              <w:t xml:space="preserve"> Zagreb, 2008.</w:t>
            </w:r>
          </w:p>
          <w:p w:rsidR="003844D5" w:rsidRPr="003844D5" w:rsidRDefault="003844D5" w:rsidP="003844D5">
            <w:pPr>
              <w:spacing w:after="0" w:line="240" w:lineRule="auto"/>
              <w:ind w:left="284" w:hanging="284"/>
              <w:rPr>
                <w:rFonts w:ascii="Arial Narrow" w:hAnsi="Arial Narrow" w:cs="Arial"/>
              </w:rPr>
            </w:pPr>
            <w:r w:rsidRPr="003844D5">
              <w:rPr>
                <w:rFonts w:ascii="Arial Narrow" w:hAnsi="Arial Narrow" w:cs="Arial"/>
              </w:rPr>
              <w:t xml:space="preserve">C. TOMIĆ, </w:t>
            </w:r>
            <w:r w:rsidRPr="003844D5">
              <w:rPr>
                <w:rFonts w:ascii="Arial Narrow" w:hAnsi="Arial Narrow" w:cs="Arial"/>
                <w:i/>
              </w:rPr>
              <w:t>Pristup Bibliji: Opći uvod u Sveto pismo,</w:t>
            </w:r>
            <w:r w:rsidRPr="003844D5">
              <w:rPr>
                <w:rFonts w:ascii="Arial Narrow" w:hAnsi="Arial Narrow" w:cs="Arial"/>
              </w:rPr>
              <w:t xml:space="preserve"> Zagreb, 1986.</w:t>
            </w:r>
          </w:p>
          <w:p w:rsidR="003844D5" w:rsidRPr="003844D5" w:rsidRDefault="003844D5" w:rsidP="003844D5">
            <w:pPr>
              <w:spacing w:after="0" w:line="240" w:lineRule="auto"/>
              <w:ind w:left="284" w:hanging="284"/>
              <w:rPr>
                <w:rFonts w:ascii="Arial Narrow" w:hAnsi="Arial Narrow" w:cs="Arial"/>
              </w:rPr>
            </w:pPr>
            <w:r w:rsidRPr="003844D5">
              <w:rPr>
                <w:rFonts w:ascii="Arial Narrow" w:eastAsia="TimesNewRomanPSMT" w:hAnsi="Arial Narrow" w:cs="Arial"/>
                <w:smallCaps/>
                <w:lang w:bidi="he-IL"/>
              </w:rPr>
              <w:t>P. Biblijska Komisija</w:t>
            </w:r>
            <w:r w:rsidRPr="003844D5">
              <w:rPr>
                <w:rFonts w:ascii="Arial Narrow" w:eastAsia="TimesNewRomanPSMT" w:hAnsi="Arial Narrow" w:cs="Arial"/>
                <w:lang w:bidi="he-IL"/>
              </w:rPr>
              <w:t xml:space="preserve">, </w:t>
            </w:r>
            <w:r w:rsidRPr="003844D5">
              <w:rPr>
                <w:rFonts w:ascii="Arial Narrow" w:eastAsia="TimesNewRomanPS-ItalicMT" w:hAnsi="Arial Narrow" w:cs="Arial"/>
                <w:i/>
                <w:iCs/>
                <w:lang w:bidi="he-IL"/>
              </w:rPr>
              <w:t>Tumačenje Biblije u Crkvi</w:t>
            </w:r>
            <w:r w:rsidRPr="003844D5">
              <w:rPr>
                <w:rFonts w:ascii="Arial Narrow" w:eastAsia="TimesNewRomanPSMT" w:hAnsi="Arial Narrow" w:cs="Arial"/>
                <w:lang w:bidi="he-IL"/>
              </w:rPr>
              <w:t>,</w:t>
            </w:r>
            <w:r w:rsidRPr="003844D5">
              <w:rPr>
                <w:rFonts w:ascii="Arial Narrow" w:eastAsia="TimesNewRomanPS-ItalicMT" w:hAnsi="Arial Narrow" w:cs="Arial"/>
                <w:i/>
                <w:iCs/>
                <w:lang w:bidi="he-IL"/>
              </w:rPr>
              <w:t xml:space="preserve"> </w:t>
            </w:r>
            <w:r w:rsidRPr="003844D5">
              <w:rPr>
                <w:rFonts w:ascii="Arial Narrow" w:eastAsia="TimesNewRomanPSMT" w:hAnsi="Arial Narrow" w:cs="Arial"/>
                <w:lang w:bidi="he-IL"/>
              </w:rPr>
              <w:t>Zagreb, 2005.</w:t>
            </w:r>
          </w:p>
        </w:tc>
      </w:tr>
      <w:tr w:rsidR="003844D5" w:rsidRPr="003844D5" w:rsidTr="003844D5">
        <w:tc>
          <w:tcPr>
            <w:tcW w:w="2418" w:type="dxa"/>
            <w:shd w:val="clear" w:color="auto" w:fill="FFFFE5"/>
            <w:vAlign w:val="center"/>
          </w:tcPr>
          <w:p w:rsidR="003844D5" w:rsidRPr="003844D5" w:rsidRDefault="003844D5" w:rsidP="003844D5">
            <w:pPr>
              <w:spacing w:after="0" w:line="240" w:lineRule="auto"/>
              <w:rPr>
                <w:rFonts w:ascii="Arial Narrow" w:hAnsi="Arial Narrow" w:cs="Arial"/>
                <w:b/>
              </w:rPr>
            </w:pPr>
            <w:r w:rsidRPr="003844D5">
              <w:rPr>
                <w:rFonts w:ascii="Arial Narrow" w:hAnsi="Arial Narrow" w:cs="Arial"/>
                <w:b/>
              </w:rPr>
              <w:t>Dopunska literatura</w:t>
            </w:r>
          </w:p>
        </w:tc>
        <w:tc>
          <w:tcPr>
            <w:tcW w:w="6550" w:type="dxa"/>
            <w:gridSpan w:val="6"/>
            <w:shd w:val="clear" w:color="auto" w:fill="auto"/>
            <w:vAlign w:val="center"/>
          </w:tcPr>
          <w:p w:rsidR="003844D5" w:rsidRPr="003844D5" w:rsidRDefault="003844D5" w:rsidP="003844D5">
            <w:pPr>
              <w:autoSpaceDE w:val="0"/>
              <w:autoSpaceDN w:val="0"/>
              <w:adjustRightInd w:val="0"/>
              <w:spacing w:after="0"/>
              <w:rPr>
                <w:rFonts w:ascii="Arial Narrow" w:eastAsia="TimesNewRomanPSMT" w:hAnsi="Arial Narrow" w:cs="Arial"/>
                <w:lang w:bidi="he-IL"/>
              </w:rPr>
            </w:pPr>
            <w:r w:rsidRPr="003844D5">
              <w:rPr>
                <w:rFonts w:ascii="Arial Narrow" w:eastAsia="TimesNewRomanPSMT" w:hAnsi="Arial Narrow" w:cs="Arial"/>
                <w:b/>
                <w:smallCaps/>
                <w:lang w:bidi="he-IL"/>
              </w:rPr>
              <w:t>Monografije</w:t>
            </w:r>
            <w:r w:rsidRPr="003844D5">
              <w:rPr>
                <w:rFonts w:ascii="Arial Narrow" w:eastAsia="TimesNewRomanPSMT" w:hAnsi="Arial Narrow" w:cs="Arial"/>
                <w:lang w:bidi="he-IL"/>
              </w:rPr>
              <w:t xml:space="preserve">: </w:t>
            </w:r>
          </w:p>
          <w:p w:rsidR="003844D5" w:rsidRPr="003844D5" w:rsidRDefault="003844D5" w:rsidP="003844D5">
            <w:pPr>
              <w:autoSpaceDE w:val="0"/>
              <w:autoSpaceDN w:val="0"/>
              <w:adjustRightInd w:val="0"/>
              <w:spacing w:after="0"/>
              <w:rPr>
                <w:rFonts w:ascii="Arial Narrow" w:eastAsia="TimesNewRomanPSMT" w:hAnsi="Arial Narrow" w:cs="Arial"/>
                <w:lang w:bidi="he-IL"/>
              </w:rPr>
            </w:pPr>
            <w:r w:rsidRPr="003844D5">
              <w:rPr>
                <w:rFonts w:ascii="Arial Narrow" w:eastAsia="TimesNewRomanPSMT" w:hAnsi="Arial Narrow" w:cs="Arial"/>
                <w:lang w:bidi="he-IL"/>
              </w:rPr>
              <w:t>N. HOHNJEC, Ulaz u svijet Biblije: Opći uvod u Sveto pismo, Zagreb, 2001.; W. J. HARRINGTON, Uvod u Bibliju: Spomen objave, Zagreb, 1995.; J. KREMER, Biblija - Riječ Božja za sve ljude: Kratki uvod u čitanje Biblije, Zagreb, 1993.; G. LOHFINK, Kako čitati Bibliju, Zagreb, 1968.; J. B. PRITCHARD, Biblijski atlas, Zagreb, 1990.; D. i P. ALEXANDER (</w:t>
            </w:r>
            <w:proofErr w:type="spellStart"/>
            <w:r w:rsidRPr="003844D5">
              <w:rPr>
                <w:rFonts w:ascii="Arial Narrow" w:eastAsia="TimesNewRomanPSMT" w:hAnsi="Arial Narrow" w:cs="Arial"/>
                <w:lang w:bidi="he-IL"/>
              </w:rPr>
              <w:t>prir</w:t>
            </w:r>
            <w:proofErr w:type="spellEnd"/>
            <w:r w:rsidRPr="003844D5">
              <w:rPr>
                <w:rFonts w:ascii="Arial Narrow" w:eastAsia="TimesNewRomanPSMT" w:hAnsi="Arial Narrow" w:cs="Arial"/>
                <w:lang w:bidi="he-IL"/>
              </w:rPr>
              <w:t xml:space="preserve">.), </w:t>
            </w:r>
            <w:r w:rsidRPr="003844D5">
              <w:rPr>
                <w:rFonts w:ascii="Arial Narrow" w:eastAsia="TimesNewRomanPS-ItalicMT" w:hAnsi="Arial Narrow" w:cs="Arial"/>
                <w:i/>
                <w:iCs/>
                <w:lang w:bidi="he-IL"/>
              </w:rPr>
              <w:t>Biblijski priručnik</w:t>
            </w:r>
            <w:r w:rsidRPr="003844D5">
              <w:rPr>
                <w:rFonts w:ascii="Arial Narrow" w:eastAsia="TimesNewRomanPSMT" w:hAnsi="Arial Narrow" w:cs="Arial"/>
                <w:lang w:bidi="he-IL"/>
              </w:rPr>
              <w:t xml:space="preserve">: </w:t>
            </w:r>
            <w:r w:rsidRPr="003844D5">
              <w:rPr>
                <w:rFonts w:ascii="Arial Narrow" w:eastAsia="TimesNewRomanPS-ItalicMT" w:hAnsi="Arial Narrow" w:cs="Arial"/>
                <w:i/>
                <w:iCs/>
                <w:lang w:bidi="he-IL"/>
              </w:rPr>
              <w:t>Mala enciklopedija</w:t>
            </w:r>
            <w:r w:rsidRPr="003844D5">
              <w:rPr>
                <w:rFonts w:ascii="Arial Narrow" w:eastAsia="TimesNewRomanPSMT" w:hAnsi="Arial Narrow" w:cs="Arial"/>
                <w:lang w:bidi="he-IL"/>
              </w:rPr>
              <w:t xml:space="preserve">, Zagreb, 1989.; </w:t>
            </w:r>
            <w:r w:rsidRPr="003844D5">
              <w:rPr>
                <w:rFonts w:ascii="Arial Narrow" w:hAnsi="Arial Narrow" w:cs="Arial"/>
              </w:rPr>
              <w:t xml:space="preserve">G. </w:t>
            </w:r>
            <w:r w:rsidRPr="003844D5">
              <w:rPr>
                <w:rFonts w:ascii="Arial Narrow" w:hAnsi="Arial Narrow" w:cs="Arial"/>
                <w:caps/>
              </w:rPr>
              <w:t>Andresen</w:t>
            </w:r>
            <w:r w:rsidRPr="003844D5">
              <w:rPr>
                <w:rFonts w:ascii="Arial Narrow" w:hAnsi="Arial Narrow" w:cs="Arial"/>
              </w:rPr>
              <w:t xml:space="preserve"> et al., </w:t>
            </w:r>
            <w:r w:rsidRPr="003844D5">
              <w:rPr>
                <w:rFonts w:ascii="Arial Narrow" w:hAnsi="Arial Narrow" w:cs="Arial"/>
                <w:i/>
              </w:rPr>
              <w:t>Biblija nekoć i sad,</w:t>
            </w:r>
            <w:r w:rsidRPr="003844D5">
              <w:rPr>
                <w:rFonts w:ascii="Arial Narrow" w:hAnsi="Arial Narrow" w:cs="Arial"/>
              </w:rPr>
              <w:t xml:space="preserve"> Zagreb, 2001.;</w:t>
            </w:r>
            <w:r w:rsidRPr="003844D5">
              <w:rPr>
                <w:rFonts w:ascii="Arial Narrow" w:eastAsia="TimesNewRomanPSMT" w:hAnsi="Arial Narrow" w:cs="Arial"/>
                <w:lang w:bidi="he-IL"/>
              </w:rPr>
              <w:t xml:space="preserve"> I. BAGARIĆ, </w:t>
            </w:r>
            <w:proofErr w:type="spellStart"/>
            <w:r w:rsidRPr="003844D5">
              <w:rPr>
                <w:rFonts w:ascii="Arial Narrow" w:eastAsia="TimesNewRomanPS-ItalicMT" w:hAnsi="Arial Narrow" w:cs="Arial"/>
                <w:i/>
                <w:iCs/>
                <w:lang w:bidi="he-IL"/>
              </w:rPr>
              <w:t>Kumranski</w:t>
            </w:r>
            <w:proofErr w:type="spellEnd"/>
            <w:r w:rsidRPr="003844D5">
              <w:rPr>
                <w:rFonts w:ascii="Arial Narrow" w:eastAsia="TimesNewRomanPS-ItalicMT" w:hAnsi="Arial Narrow" w:cs="Arial"/>
                <w:i/>
                <w:iCs/>
                <w:lang w:bidi="he-IL"/>
              </w:rPr>
              <w:t xml:space="preserve"> rukopisi i Novi zavjet</w:t>
            </w:r>
            <w:r w:rsidRPr="003844D5">
              <w:rPr>
                <w:rFonts w:ascii="Arial Narrow" w:eastAsia="TimesNewRomanPSMT" w:hAnsi="Arial Narrow" w:cs="Arial"/>
                <w:lang w:bidi="he-IL"/>
              </w:rPr>
              <w:t xml:space="preserve">, Tomislavgrad, 1986.; </w:t>
            </w:r>
            <w:r w:rsidRPr="003844D5">
              <w:rPr>
                <w:rFonts w:ascii="Arial Narrow" w:hAnsi="Arial Narrow" w:cs="Arial"/>
              </w:rPr>
              <w:t>J. BRATULIĆ (</w:t>
            </w:r>
            <w:proofErr w:type="spellStart"/>
            <w:r w:rsidRPr="003844D5">
              <w:rPr>
                <w:rFonts w:ascii="Arial Narrow" w:hAnsi="Arial Narrow" w:cs="Arial"/>
              </w:rPr>
              <w:t>prir</w:t>
            </w:r>
            <w:proofErr w:type="spellEnd"/>
            <w:r w:rsidRPr="003844D5">
              <w:rPr>
                <w:rFonts w:ascii="Arial Narrow" w:hAnsi="Arial Narrow" w:cs="Arial"/>
              </w:rPr>
              <w:t xml:space="preserve">.), </w:t>
            </w:r>
            <w:r w:rsidRPr="003844D5">
              <w:rPr>
                <w:rFonts w:ascii="Arial Narrow" w:hAnsi="Arial Narrow" w:cs="Arial"/>
                <w:i/>
              </w:rPr>
              <w:t xml:space="preserve">Biblija u Hrvata: Izbor tekstova od XIV. do XX. stoljeća, </w:t>
            </w:r>
            <w:r w:rsidRPr="003844D5">
              <w:rPr>
                <w:rFonts w:ascii="Arial Narrow" w:hAnsi="Arial Narrow" w:cs="Arial"/>
              </w:rPr>
              <w:t xml:space="preserve">Zagreb, 1996.; </w:t>
            </w:r>
            <w:r w:rsidRPr="003844D5">
              <w:rPr>
                <w:rFonts w:ascii="Arial Narrow" w:eastAsia="TimesNewRomanPSMT" w:hAnsi="Arial Narrow" w:cs="Arial"/>
                <w:lang w:bidi="he-IL"/>
              </w:rPr>
              <w:t xml:space="preserve">J. BURIĆ, </w:t>
            </w:r>
            <w:r w:rsidRPr="003844D5">
              <w:rPr>
                <w:rFonts w:ascii="Arial Narrow" w:eastAsia="TimesNewRomanPS-ItalicMT" w:hAnsi="Arial Narrow" w:cs="Arial"/>
                <w:i/>
                <w:iCs/>
                <w:lang w:bidi="he-IL"/>
              </w:rPr>
              <w:t>Život i</w:t>
            </w:r>
            <w:r w:rsidRPr="003844D5">
              <w:rPr>
                <w:rFonts w:ascii="Arial Narrow" w:eastAsia="TimesNewRomanPSMT" w:hAnsi="Arial Narrow" w:cs="Arial"/>
                <w:lang w:bidi="he-IL"/>
              </w:rPr>
              <w:t xml:space="preserve"> </w:t>
            </w:r>
            <w:r w:rsidRPr="003844D5">
              <w:rPr>
                <w:rFonts w:ascii="Arial Narrow" w:eastAsia="TimesNewRomanPS-ItalicMT" w:hAnsi="Arial Narrow" w:cs="Arial"/>
                <w:i/>
                <w:iCs/>
                <w:lang w:bidi="he-IL"/>
              </w:rPr>
              <w:t>običaji Svete zemlje u Isusovo vrijeme</w:t>
            </w:r>
            <w:r w:rsidRPr="003844D5">
              <w:rPr>
                <w:rFonts w:ascii="Arial Narrow" w:eastAsia="TimesNewRomanPSMT" w:hAnsi="Arial Narrow" w:cs="Arial"/>
                <w:lang w:bidi="he-IL"/>
              </w:rPr>
              <w:t xml:space="preserve">, Split, 1998.; </w:t>
            </w:r>
            <w:r w:rsidRPr="003844D5">
              <w:rPr>
                <w:rFonts w:ascii="Arial Narrow" w:hAnsi="Arial Narrow" w:cs="Arial"/>
                <w:caps/>
              </w:rPr>
              <w:t xml:space="preserve">B. Duda, </w:t>
            </w:r>
            <w:r w:rsidRPr="003844D5">
              <w:rPr>
                <w:rFonts w:ascii="Arial Narrow" w:hAnsi="Arial Narrow" w:cs="Arial"/>
                <w:i/>
              </w:rPr>
              <w:t>Što je za me Biblija?,</w:t>
            </w:r>
            <w:r w:rsidRPr="003844D5">
              <w:rPr>
                <w:rFonts w:ascii="Arial Narrow" w:hAnsi="Arial Narrow" w:cs="Arial"/>
              </w:rPr>
              <w:t xml:space="preserve"> Zagreb, </w:t>
            </w:r>
            <w:r w:rsidRPr="003844D5">
              <w:rPr>
                <w:rFonts w:ascii="Arial Narrow" w:hAnsi="Arial Narrow" w:cs="Arial"/>
                <w:vertAlign w:val="superscript"/>
              </w:rPr>
              <w:t>2</w:t>
            </w:r>
            <w:r w:rsidRPr="003844D5">
              <w:rPr>
                <w:rFonts w:ascii="Arial Narrow" w:hAnsi="Arial Narrow" w:cs="Arial"/>
              </w:rPr>
              <w:t xml:space="preserve">2004.; </w:t>
            </w:r>
            <w:r w:rsidRPr="003844D5">
              <w:rPr>
                <w:rFonts w:ascii="Arial Narrow" w:eastAsia="TimesNewRomanPSMT" w:hAnsi="Arial Narrow" w:cs="Arial"/>
                <w:lang w:bidi="he-IL"/>
              </w:rPr>
              <w:t xml:space="preserve">A. REBIĆ, </w:t>
            </w:r>
            <w:r w:rsidRPr="003844D5">
              <w:rPr>
                <w:rFonts w:ascii="Arial Narrow" w:eastAsia="TimesNewRomanPS-ItalicMT" w:hAnsi="Arial Narrow" w:cs="Arial"/>
                <w:i/>
                <w:iCs/>
                <w:lang w:bidi="he-IL"/>
              </w:rPr>
              <w:t>Biblijske starine</w:t>
            </w:r>
            <w:r w:rsidRPr="003844D5">
              <w:rPr>
                <w:rFonts w:ascii="Arial Narrow" w:eastAsia="TimesNewRomanPSMT" w:hAnsi="Arial Narrow" w:cs="Arial"/>
                <w:lang w:bidi="he-IL"/>
              </w:rPr>
              <w:t>, Zagreb, 1983.;</w:t>
            </w:r>
            <w:r w:rsidRPr="003844D5">
              <w:rPr>
                <w:rFonts w:ascii="Arial Narrow" w:hAnsi="Arial Narrow" w:cs="Arial"/>
              </w:rPr>
              <w:t xml:space="preserve"> </w:t>
            </w:r>
            <w:r w:rsidRPr="003844D5">
              <w:rPr>
                <w:rFonts w:ascii="Arial Narrow" w:eastAsia="TimesNewRomanPSMT" w:hAnsi="Arial Narrow" w:cs="Arial"/>
                <w:lang w:bidi="he-IL"/>
              </w:rPr>
              <w:t xml:space="preserve">L. A. SCHÖKEL, </w:t>
            </w:r>
            <w:r w:rsidRPr="003844D5">
              <w:rPr>
                <w:rFonts w:ascii="Arial Narrow" w:eastAsia="TimesNewRomanPS-ItalicMT" w:hAnsi="Arial Narrow" w:cs="Arial"/>
                <w:i/>
                <w:iCs/>
                <w:lang w:bidi="he-IL"/>
              </w:rPr>
              <w:t>Današnji čovjek pred Biblijom</w:t>
            </w:r>
            <w:r w:rsidRPr="003844D5">
              <w:rPr>
                <w:rFonts w:ascii="Arial Narrow" w:eastAsia="TimesNewRomanPSMT" w:hAnsi="Arial Narrow" w:cs="Arial"/>
                <w:lang w:bidi="he-IL"/>
              </w:rPr>
              <w:t>, Zagreb, 1986..</w:t>
            </w:r>
          </w:p>
          <w:p w:rsidR="003844D5" w:rsidRPr="003844D5" w:rsidRDefault="003844D5" w:rsidP="003844D5">
            <w:pPr>
              <w:autoSpaceDE w:val="0"/>
              <w:autoSpaceDN w:val="0"/>
              <w:adjustRightInd w:val="0"/>
              <w:spacing w:after="0"/>
              <w:rPr>
                <w:rFonts w:ascii="Arial Narrow" w:eastAsia="TimesNewRomanPSMT" w:hAnsi="Arial Narrow" w:cs="Arial"/>
                <w:lang w:bidi="he-IL"/>
              </w:rPr>
            </w:pPr>
            <w:r w:rsidRPr="003844D5">
              <w:rPr>
                <w:rFonts w:ascii="Arial Narrow" w:hAnsi="Arial Narrow" w:cs="Arial"/>
                <w:b/>
                <w:smallCaps/>
              </w:rPr>
              <w:t>Leksikoni</w:t>
            </w:r>
            <w:r w:rsidRPr="003844D5">
              <w:rPr>
                <w:rFonts w:ascii="Arial Narrow" w:hAnsi="Arial Narrow" w:cs="Arial"/>
                <w:caps/>
              </w:rPr>
              <w:t xml:space="preserve">: </w:t>
            </w:r>
            <w:r w:rsidRPr="003844D5">
              <w:rPr>
                <w:rFonts w:ascii="Arial Narrow" w:hAnsi="Arial Narrow" w:cs="Arial"/>
                <w:caps/>
              </w:rPr>
              <w:br/>
              <w:t>A. Rebić (</w:t>
            </w:r>
            <w:proofErr w:type="spellStart"/>
            <w:r w:rsidRPr="003844D5">
              <w:rPr>
                <w:rFonts w:ascii="Arial Narrow" w:hAnsi="Arial Narrow" w:cs="Arial"/>
              </w:rPr>
              <w:t>ur</w:t>
            </w:r>
            <w:proofErr w:type="spellEnd"/>
            <w:r w:rsidRPr="003844D5">
              <w:rPr>
                <w:rFonts w:ascii="Arial Narrow" w:hAnsi="Arial Narrow" w:cs="Arial"/>
              </w:rPr>
              <w:t>.</w:t>
            </w:r>
            <w:r w:rsidRPr="003844D5">
              <w:rPr>
                <w:rFonts w:ascii="Arial Narrow" w:hAnsi="Arial Narrow" w:cs="Arial"/>
                <w:caps/>
              </w:rPr>
              <w:t xml:space="preserve">), </w:t>
            </w:r>
            <w:r w:rsidRPr="003844D5">
              <w:rPr>
                <w:rFonts w:ascii="Arial Narrow" w:hAnsi="Arial Narrow" w:cs="Arial"/>
                <w:i/>
                <w:iCs/>
              </w:rPr>
              <w:t>Opći religijski leksikon: A-Ž</w:t>
            </w:r>
            <w:r w:rsidRPr="003844D5">
              <w:rPr>
                <w:rFonts w:ascii="Arial Narrow" w:hAnsi="Arial Narrow" w:cs="Arial"/>
              </w:rPr>
              <w:t xml:space="preserve">, Zagreb, 2002.; </w:t>
            </w:r>
            <w:r w:rsidRPr="003844D5">
              <w:rPr>
                <w:rFonts w:ascii="Arial Narrow" w:hAnsi="Arial Narrow" w:cs="Arial"/>
                <w:caps/>
              </w:rPr>
              <w:t>D. Fouilloux</w:t>
            </w:r>
            <w:r w:rsidRPr="003844D5">
              <w:rPr>
                <w:rFonts w:ascii="Arial Narrow" w:hAnsi="Arial Narrow" w:cs="Arial"/>
              </w:rPr>
              <w:t xml:space="preserve"> et al., </w:t>
            </w:r>
            <w:r w:rsidRPr="003844D5">
              <w:rPr>
                <w:rFonts w:ascii="Arial Narrow" w:hAnsi="Arial Narrow" w:cs="Arial"/>
                <w:i/>
                <w:iCs/>
              </w:rPr>
              <w:t>Rječnik biblijske kulture</w:t>
            </w:r>
            <w:r w:rsidRPr="003844D5">
              <w:rPr>
                <w:rFonts w:ascii="Arial Narrow" w:hAnsi="Arial Narrow" w:cs="Arial"/>
              </w:rPr>
              <w:t xml:space="preserve"> (dalje: </w:t>
            </w:r>
            <w:r w:rsidRPr="003844D5">
              <w:rPr>
                <w:rFonts w:ascii="Arial Narrow" w:hAnsi="Arial Narrow" w:cs="Arial"/>
                <w:i/>
                <w:iCs/>
              </w:rPr>
              <w:t>RBK</w:t>
            </w:r>
            <w:r w:rsidRPr="003844D5">
              <w:rPr>
                <w:rFonts w:ascii="Arial Narrow" w:hAnsi="Arial Narrow" w:cs="Arial"/>
              </w:rPr>
              <w:t xml:space="preserve">), Zagreb, 1999.; </w:t>
            </w:r>
            <w:r w:rsidRPr="003844D5">
              <w:rPr>
                <w:rFonts w:ascii="Arial Narrow" w:eastAsia="TimesNewRomanPSMT" w:hAnsi="Arial Narrow" w:cs="Arial"/>
                <w:lang w:bidi="he-IL"/>
              </w:rPr>
              <w:t>A. GRABNER-HAIDER (</w:t>
            </w:r>
            <w:proofErr w:type="spellStart"/>
            <w:r w:rsidRPr="003844D5">
              <w:rPr>
                <w:rFonts w:ascii="Arial Narrow" w:eastAsia="TimesNewRomanPSMT" w:hAnsi="Arial Narrow" w:cs="Arial"/>
                <w:lang w:bidi="he-IL"/>
              </w:rPr>
              <w:t>prir</w:t>
            </w:r>
            <w:proofErr w:type="spellEnd"/>
            <w:r w:rsidRPr="003844D5">
              <w:rPr>
                <w:rFonts w:ascii="Arial Narrow" w:eastAsia="TimesNewRomanPSMT" w:hAnsi="Arial Narrow" w:cs="Arial"/>
                <w:lang w:bidi="he-IL"/>
              </w:rPr>
              <w:t xml:space="preserve">.), </w:t>
            </w:r>
            <w:r w:rsidRPr="003844D5">
              <w:rPr>
                <w:rFonts w:ascii="Arial Narrow" w:eastAsia="TimesNewRomanPS-ItalicMT" w:hAnsi="Arial Narrow" w:cs="Arial"/>
                <w:i/>
                <w:iCs/>
                <w:lang w:bidi="he-IL"/>
              </w:rPr>
              <w:t>Praktični biblijski leksikon</w:t>
            </w:r>
            <w:r w:rsidRPr="003844D5">
              <w:rPr>
                <w:rFonts w:ascii="Arial Narrow" w:eastAsia="TimesNewRomanPSMT" w:hAnsi="Arial Narrow" w:cs="Arial"/>
                <w:lang w:bidi="he-IL"/>
              </w:rPr>
              <w:t>,</w:t>
            </w:r>
            <w:r w:rsidRPr="003844D5">
              <w:rPr>
                <w:rFonts w:ascii="Arial Narrow" w:eastAsia="TimesNewRomanPS-ItalicMT" w:hAnsi="Arial Narrow" w:cs="Arial"/>
                <w:i/>
                <w:iCs/>
                <w:lang w:bidi="he-IL"/>
              </w:rPr>
              <w:t xml:space="preserve"> </w:t>
            </w:r>
            <w:r w:rsidRPr="003844D5">
              <w:rPr>
                <w:rFonts w:ascii="Arial Narrow" w:eastAsia="TimesNewRomanPSMT" w:hAnsi="Arial Narrow" w:cs="Arial"/>
                <w:lang w:bidi="he-IL"/>
              </w:rPr>
              <w:t>Zagreb, 1997.</w:t>
            </w:r>
          </w:p>
          <w:p w:rsidR="003844D5" w:rsidRPr="003844D5" w:rsidRDefault="003844D5" w:rsidP="003844D5">
            <w:pPr>
              <w:autoSpaceDE w:val="0"/>
              <w:autoSpaceDN w:val="0"/>
              <w:adjustRightInd w:val="0"/>
              <w:spacing w:after="0"/>
              <w:rPr>
                <w:rFonts w:ascii="Arial Narrow" w:eastAsia="TimesNewRomanPSMT" w:hAnsi="Arial Narrow" w:cs="Arial"/>
                <w:lang w:bidi="he-IL"/>
              </w:rPr>
            </w:pPr>
            <w:r w:rsidRPr="003844D5">
              <w:rPr>
                <w:rFonts w:ascii="Arial Narrow" w:hAnsi="Arial Narrow" w:cs="Arial"/>
                <w:b/>
                <w:smallCaps/>
              </w:rPr>
              <w:t>Studije</w:t>
            </w:r>
            <w:r w:rsidRPr="003844D5">
              <w:rPr>
                <w:rFonts w:ascii="Arial Narrow" w:hAnsi="Arial Narrow" w:cs="Arial"/>
              </w:rPr>
              <w:t xml:space="preserve">: </w:t>
            </w:r>
            <w:r w:rsidRPr="003844D5">
              <w:rPr>
                <w:rFonts w:ascii="Arial Narrow" w:hAnsi="Arial Narrow" w:cs="Arial"/>
              </w:rPr>
              <w:br/>
              <w:t xml:space="preserve">S. BOTICA, „Biblijski izvori hrvatske tradicijske kulture“, </w:t>
            </w:r>
            <w:r w:rsidRPr="003844D5">
              <w:rPr>
                <w:rFonts w:ascii="Arial Narrow" w:hAnsi="Arial Narrow" w:cs="Arial"/>
                <w:i/>
                <w:iCs/>
              </w:rPr>
              <w:t>Književna smotra</w:t>
            </w:r>
            <w:r w:rsidRPr="003844D5">
              <w:rPr>
                <w:rFonts w:ascii="Arial Narrow" w:hAnsi="Arial Narrow" w:cs="Arial"/>
              </w:rPr>
              <w:t xml:space="preserve"> 26 (1994) 197-202.; </w:t>
            </w:r>
            <w:r w:rsidRPr="003844D5">
              <w:rPr>
                <w:rFonts w:ascii="Arial Narrow" w:hAnsi="Arial Narrow" w:cs="Arial"/>
                <w:iCs/>
                <w:caps/>
              </w:rPr>
              <w:t>J. Bratulić</w:t>
            </w:r>
            <w:r w:rsidRPr="003844D5">
              <w:rPr>
                <w:rFonts w:ascii="Arial Narrow" w:hAnsi="Arial Narrow" w:cs="Arial"/>
                <w:iCs/>
              </w:rPr>
              <w:t xml:space="preserve">, „Biblija u kulturi i civilizaciji hrvatskoga naroda“, u </w:t>
            </w:r>
            <w:r w:rsidRPr="003844D5">
              <w:rPr>
                <w:rFonts w:ascii="Arial Narrow" w:hAnsi="Arial Narrow" w:cs="Arial"/>
                <w:caps/>
              </w:rPr>
              <w:t>D. Fouilloux</w:t>
            </w:r>
            <w:r w:rsidRPr="003844D5">
              <w:rPr>
                <w:rFonts w:ascii="Arial Narrow" w:hAnsi="Arial Narrow" w:cs="Arial"/>
              </w:rPr>
              <w:t xml:space="preserve"> et al., </w:t>
            </w:r>
            <w:r w:rsidRPr="003844D5">
              <w:rPr>
                <w:rFonts w:ascii="Arial Narrow" w:hAnsi="Arial Narrow" w:cs="Arial"/>
                <w:i/>
                <w:iCs/>
              </w:rPr>
              <w:t>RBK</w:t>
            </w:r>
            <w:r w:rsidRPr="003844D5">
              <w:rPr>
                <w:rFonts w:ascii="Arial Narrow" w:hAnsi="Arial Narrow" w:cs="Arial"/>
              </w:rPr>
              <w:t xml:space="preserve">, Zagreb, 1999., </w:t>
            </w:r>
            <w:r w:rsidRPr="003844D5">
              <w:rPr>
                <w:rFonts w:ascii="Arial Narrow" w:hAnsi="Arial Narrow" w:cs="Arial"/>
                <w:iCs/>
              </w:rPr>
              <w:t>249-256.;</w:t>
            </w:r>
            <w:r w:rsidRPr="003844D5">
              <w:rPr>
                <w:rFonts w:ascii="Arial Narrow" w:hAnsi="Arial Narrow" w:cs="Arial"/>
              </w:rPr>
              <w:t xml:space="preserve"> </w:t>
            </w:r>
            <w:r w:rsidRPr="003844D5">
              <w:rPr>
                <w:rFonts w:ascii="Arial Narrow" w:hAnsi="Arial Narrow" w:cs="Arial"/>
                <w:iCs/>
                <w:caps/>
              </w:rPr>
              <w:t>Lj. MOkrović</w:t>
            </w:r>
            <w:r w:rsidRPr="003844D5">
              <w:rPr>
                <w:rFonts w:ascii="Arial Narrow" w:hAnsi="Arial Narrow" w:cs="Arial"/>
                <w:iCs/>
              </w:rPr>
              <w:t xml:space="preserve">, „Biblija u hrvatskoj likovnoj umjetnosti“, u </w:t>
            </w:r>
            <w:r w:rsidRPr="003844D5">
              <w:rPr>
                <w:rFonts w:ascii="Arial Narrow" w:hAnsi="Arial Narrow" w:cs="Arial"/>
                <w:caps/>
              </w:rPr>
              <w:t>D. Fouilloux</w:t>
            </w:r>
            <w:r w:rsidRPr="003844D5">
              <w:rPr>
                <w:rFonts w:ascii="Arial Narrow" w:hAnsi="Arial Narrow" w:cs="Arial"/>
              </w:rPr>
              <w:t xml:space="preserve"> et al., </w:t>
            </w:r>
            <w:r w:rsidRPr="003844D5">
              <w:rPr>
                <w:rFonts w:ascii="Arial Narrow" w:hAnsi="Arial Narrow" w:cs="Arial"/>
                <w:i/>
                <w:iCs/>
              </w:rPr>
              <w:t>RBK</w:t>
            </w:r>
            <w:r w:rsidRPr="003844D5">
              <w:rPr>
                <w:rFonts w:ascii="Arial Narrow" w:hAnsi="Arial Narrow" w:cs="Arial"/>
              </w:rPr>
              <w:t xml:space="preserve">, Zagreb, 1999., </w:t>
            </w:r>
            <w:r w:rsidRPr="003844D5">
              <w:rPr>
                <w:rFonts w:ascii="Arial Narrow" w:hAnsi="Arial Narrow" w:cs="Arial"/>
                <w:iCs/>
              </w:rPr>
              <w:t>257-264.;</w:t>
            </w:r>
            <w:r w:rsidRPr="003844D5">
              <w:rPr>
                <w:rFonts w:ascii="Arial Narrow" w:hAnsi="Arial Narrow" w:cs="Arial"/>
              </w:rPr>
              <w:t xml:space="preserve"> B. PETRAČ, „Biblija i hrvatska književnost“, </w:t>
            </w:r>
            <w:r w:rsidRPr="003844D5">
              <w:rPr>
                <w:rFonts w:ascii="Arial Narrow" w:hAnsi="Arial Narrow" w:cs="Arial"/>
                <w:i/>
                <w:iCs/>
              </w:rPr>
              <w:t>Književna smotra</w:t>
            </w:r>
            <w:r w:rsidRPr="003844D5">
              <w:rPr>
                <w:rFonts w:ascii="Arial Narrow" w:hAnsi="Arial Narrow" w:cs="Arial"/>
              </w:rPr>
              <w:t xml:space="preserve"> 26 (1994) 185-196.; </w:t>
            </w:r>
            <w:r w:rsidRPr="003844D5">
              <w:rPr>
                <w:rFonts w:ascii="Arial Narrow" w:hAnsi="Arial Narrow" w:cs="Arial"/>
                <w:caps/>
              </w:rPr>
              <w:t>M. Steiner</w:t>
            </w:r>
            <w:r w:rsidRPr="003844D5">
              <w:rPr>
                <w:rFonts w:ascii="Arial Narrow" w:hAnsi="Arial Narrow" w:cs="Arial"/>
              </w:rPr>
              <w:t xml:space="preserve">, „Biblija u hrvatskoj glazbenoj umjetnosti“, u </w:t>
            </w:r>
            <w:r w:rsidRPr="003844D5">
              <w:rPr>
                <w:rFonts w:ascii="Arial Narrow" w:hAnsi="Arial Narrow" w:cs="Arial"/>
                <w:caps/>
              </w:rPr>
              <w:t>D. Fouilloux</w:t>
            </w:r>
            <w:r w:rsidRPr="003844D5">
              <w:rPr>
                <w:rFonts w:ascii="Arial Narrow" w:hAnsi="Arial Narrow" w:cs="Arial"/>
              </w:rPr>
              <w:t xml:space="preserve"> et al., </w:t>
            </w:r>
            <w:r w:rsidRPr="003844D5">
              <w:rPr>
                <w:rFonts w:ascii="Arial Narrow" w:hAnsi="Arial Narrow" w:cs="Arial"/>
                <w:i/>
                <w:iCs/>
              </w:rPr>
              <w:t>RBK</w:t>
            </w:r>
            <w:r w:rsidRPr="003844D5">
              <w:rPr>
                <w:rFonts w:ascii="Arial Narrow" w:hAnsi="Arial Narrow" w:cs="Arial"/>
              </w:rPr>
              <w:t xml:space="preserve">, Zagreb,1999., </w:t>
            </w:r>
            <w:r w:rsidRPr="003844D5">
              <w:rPr>
                <w:rFonts w:ascii="Arial Narrow" w:hAnsi="Arial Narrow" w:cs="Arial"/>
                <w:iCs/>
              </w:rPr>
              <w:t>243-248.;</w:t>
            </w:r>
            <w:r w:rsidRPr="003844D5">
              <w:rPr>
                <w:rFonts w:ascii="Arial Narrow" w:hAnsi="Arial Narrow" w:cs="Arial"/>
              </w:rPr>
              <w:t xml:space="preserve"> P. VIDOVIĆ, „</w:t>
            </w:r>
            <w:proofErr w:type="spellStart"/>
            <w:r w:rsidRPr="003844D5">
              <w:rPr>
                <w:rFonts w:ascii="Arial Narrow" w:hAnsi="Arial Narrow" w:cs="Arial"/>
              </w:rPr>
              <w:t>Kumran</w:t>
            </w:r>
            <w:proofErr w:type="spellEnd"/>
            <w:r w:rsidRPr="003844D5">
              <w:rPr>
                <w:rFonts w:ascii="Arial Narrow" w:hAnsi="Arial Narrow" w:cs="Arial"/>
              </w:rPr>
              <w:t xml:space="preserve"> u Novom zavjetu“, </w:t>
            </w:r>
            <w:r w:rsidRPr="003844D5">
              <w:rPr>
                <w:rFonts w:ascii="Arial Narrow" w:hAnsi="Arial Narrow" w:cs="Arial"/>
                <w:i/>
                <w:iCs/>
              </w:rPr>
              <w:t>OŽ</w:t>
            </w:r>
            <w:r w:rsidRPr="003844D5">
              <w:rPr>
                <w:rFonts w:ascii="Arial Narrow" w:hAnsi="Arial Narrow" w:cs="Arial"/>
              </w:rPr>
              <w:t xml:space="preserve"> (1996) 515-542.; (P. VIDOVIĆ), „Biblija“, </w:t>
            </w:r>
            <w:r w:rsidRPr="003844D5">
              <w:rPr>
                <w:rFonts w:ascii="Arial Narrow" w:hAnsi="Arial Narrow" w:cs="Arial"/>
                <w:i/>
              </w:rPr>
              <w:t>Hrvatska enciklopedija</w:t>
            </w:r>
            <w:r w:rsidRPr="003844D5">
              <w:rPr>
                <w:rFonts w:ascii="Arial Narrow" w:hAnsi="Arial Narrow" w:cs="Arial"/>
                <w:caps/>
              </w:rPr>
              <w:t xml:space="preserve"> 2, Zagreb, 2000., </w:t>
            </w:r>
            <w:r w:rsidRPr="003844D5">
              <w:rPr>
                <w:rFonts w:ascii="Arial Narrow" w:hAnsi="Arial Narrow" w:cs="Arial"/>
              </w:rPr>
              <w:t>97-101.</w:t>
            </w:r>
          </w:p>
        </w:tc>
      </w:tr>
      <w:tr w:rsidR="003844D5" w:rsidRPr="003844D5" w:rsidTr="003844D5">
        <w:tc>
          <w:tcPr>
            <w:tcW w:w="2418" w:type="dxa"/>
            <w:shd w:val="clear" w:color="auto" w:fill="FFFFE5"/>
            <w:vAlign w:val="center"/>
          </w:tcPr>
          <w:p w:rsidR="003844D5" w:rsidRPr="003844D5" w:rsidRDefault="003844D5" w:rsidP="003844D5">
            <w:pPr>
              <w:spacing w:after="0" w:line="240" w:lineRule="auto"/>
              <w:rPr>
                <w:rFonts w:ascii="Arial Narrow" w:hAnsi="Arial Narrow" w:cs="Arial"/>
                <w:b/>
              </w:rPr>
            </w:pPr>
            <w:r w:rsidRPr="003844D5">
              <w:rPr>
                <w:rFonts w:ascii="Arial Narrow" w:hAnsi="Arial Narrow" w:cs="Arial"/>
                <w:b/>
              </w:rPr>
              <w:t>Internetski izvori</w:t>
            </w:r>
          </w:p>
        </w:tc>
        <w:tc>
          <w:tcPr>
            <w:tcW w:w="6550" w:type="dxa"/>
            <w:gridSpan w:val="6"/>
            <w:shd w:val="clear" w:color="auto" w:fill="auto"/>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cs="Arial"/>
              </w:rPr>
              <w:t>Hrčak, Portal znanstvenih časopisa Republike Hrvatske (http://hrcak.srce.hr/).</w:t>
            </w:r>
          </w:p>
        </w:tc>
      </w:tr>
      <w:tr w:rsidR="003844D5" w:rsidRPr="003844D5" w:rsidTr="003844D5">
        <w:tc>
          <w:tcPr>
            <w:tcW w:w="2418" w:type="dxa"/>
            <w:shd w:val="clear" w:color="auto" w:fill="FFFFE5"/>
            <w:vAlign w:val="center"/>
          </w:tcPr>
          <w:p w:rsidR="003844D5" w:rsidRPr="003844D5" w:rsidRDefault="003844D5" w:rsidP="003844D5">
            <w:pPr>
              <w:spacing w:after="0" w:line="240" w:lineRule="auto"/>
              <w:rPr>
                <w:rFonts w:ascii="Arial Narrow" w:hAnsi="Arial Narrow" w:cs="Arial"/>
                <w:b/>
              </w:rPr>
            </w:pPr>
            <w:r w:rsidRPr="003844D5">
              <w:rPr>
                <w:rFonts w:ascii="Arial Narrow" w:hAnsi="Arial Narrow" w:cs="Arial"/>
                <w:b/>
              </w:rPr>
              <w:t>Način praćenja kvalitete</w:t>
            </w:r>
          </w:p>
        </w:tc>
        <w:tc>
          <w:tcPr>
            <w:tcW w:w="6550" w:type="dxa"/>
            <w:gridSpan w:val="6"/>
            <w:shd w:val="clear" w:color="auto" w:fill="auto"/>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cs="Arial"/>
              </w:rPr>
              <w:t>Kolokviji, tematski sastavci i izlaganja, konzultacije, ankete.</w:t>
            </w:r>
          </w:p>
        </w:tc>
      </w:tr>
      <w:tr w:rsidR="003844D5" w:rsidRPr="003844D5" w:rsidTr="003844D5">
        <w:tc>
          <w:tcPr>
            <w:tcW w:w="2418" w:type="dxa"/>
            <w:shd w:val="clear" w:color="auto" w:fill="FFFFE5"/>
            <w:vAlign w:val="center"/>
          </w:tcPr>
          <w:p w:rsidR="003844D5" w:rsidRPr="003844D5" w:rsidRDefault="003844D5" w:rsidP="003844D5">
            <w:pPr>
              <w:spacing w:after="0" w:line="240" w:lineRule="auto"/>
              <w:rPr>
                <w:rFonts w:ascii="Arial Narrow" w:hAnsi="Arial Narrow" w:cs="Arial"/>
                <w:b/>
              </w:rPr>
            </w:pPr>
            <w:r w:rsidRPr="003844D5">
              <w:rPr>
                <w:rFonts w:ascii="Arial Narrow" w:hAnsi="Arial Narrow" w:cs="Arial"/>
                <w:b/>
              </w:rPr>
              <w:t xml:space="preserve">Uvjeti za dobivanje potpisa </w:t>
            </w:r>
          </w:p>
        </w:tc>
        <w:tc>
          <w:tcPr>
            <w:tcW w:w="6550" w:type="dxa"/>
            <w:gridSpan w:val="6"/>
            <w:shd w:val="clear" w:color="auto" w:fill="auto"/>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cs="Arial"/>
              </w:rPr>
              <w:t>U skladu sa sveučilišnim Pravilnikom o studijima i studiranju.</w:t>
            </w:r>
          </w:p>
        </w:tc>
      </w:tr>
      <w:tr w:rsidR="003844D5" w:rsidRPr="003844D5" w:rsidTr="003844D5">
        <w:tc>
          <w:tcPr>
            <w:tcW w:w="2418" w:type="dxa"/>
            <w:shd w:val="clear" w:color="auto" w:fill="FFFFE5"/>
            <w:vAlign w:val="center"/>
          </w:tcPr>
          <w:p w:rsidR="003844D5" w:rsidRPr="003844D5" w:rsidRDefault="003844D5" w:rsidP="003844D5">
            <w:pPr>
              <w:spacing w:after="0" w:line="240" w:lineRule="auto"/>
              <w:rPr>
                <w:rFonts w:ascii="Arial Narrow" w:hAnsi="Arial Narrow" w:cs="Arial"/>
                <w:b/>
              </w:rPr>
            </w:pPr>
            <w:r w:rsidRPr="003844D5">
              <w:rPr>
                <w:rFonts w:ascii="Arial Narrow" w:hAnsi="Arial Narrow" w:cs="Arial"/>
                <w:b/>
              </w:rPr>
              <w:t>Način bodovanja kolokvija/seminara/vježbi/ispita</w:t>
            </w:r>
          </w:p>
        </w:tc>
        <w:tc>
          <w:tcPr>
            <w:tcW w:w="6550" w:type="dxa"/>
            <w:gridSpan w:val="6"/>
            <w:shd w:val="clear" w:color="auto" w:fill="auto"/>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cs="Arial"/>
              </w:rPr>
              <w:t>Aktivno sudjelovanje na nastavi 30 bodova, kolokviji 40 bodova, usmeni ispit 30 bodova.</w:t>
            </w:r>
          </w:p>
        </w:tc>
      </w:tr>
      <w:tr w:rsidR="003844D5" w:rsidRPr="003844D5" w:rsidTr="003844D5">
        <w:tc>
          <w:tcPr>
            <w:tcW w:w="2418" w:type="dxa"/>
            <w:shd w:val="clear" w:color="auto" w:fill="FFFFE5"/>
            <w:vAlign w:val="center"/>
          </w:tcPr>
          <w:p w:rsidR="003844D5" w:rsidRPr="003844D5" w:rsidRDefault="003844D5" w:rsidP="003844D5">
            <w:pPr>
              <w:spacing w:after="0" w:line="240" w:lineRule="auto"/>
              <w:rPr>
                <w:rFonts w:ascii="Arial Narrow" w:hAnsi="Arial Narrow" w:cs="Arial"/>
                <w:b/>
              </w:rPr>
            </w:pPr>
            <w:r w:rsidRPr="003844D5">
              <w:rPr>
                <w:rFonts w:ascii="Arial Narrow" w:hAnsi="Arial Narrow" w:cs="Arial"/>
                <w:b/>
              </w:rPr>
              <w:t xml:space="preserve">Način formiranja </w:t>
            </w:r>
            <w:r w:rsidRPr="003844D5">
              <w:rPr>
                <w:rFonts w:ascii="Arial Narrow" w:hAnsi="Arial Narrow" w:cs="Arial"/>
                <w:b/>
              </w:rPr>
              <w:lastRenderedPageBreak/>
              <w:t>konačne ocjene</w:t>
            </w:r>
          </w:p>
        </w:tc>
        <w:tc>
          <w:tcPr>
            <w:tcW w:w="6550" w:type="dxa"/>
            <w:gridSpan w:val="6"/>
            <w:shd w:val="clear" w:color="auto" w:fill="auto"/>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cs="Arial"/>
              </w:rPr>
              <w:lastRenderedPageBreak/>
              <w:t xml:space="preserve">Konačna ocjena formira se na temelju aktivnog sudjelovanja na nastavi (30%), </w:t>
            </w:r>
            <w:r w:rsidRPr="003844D5">
              <w:rPr>
                <w:rFonts w:ascii="Arial Narrow" w:hAnsi="Arial Narrow" w:cs="Arial"/>
              </w:rPr>
              <w:lastRenderedPageBreak/>
              <w:t>na kolokvijima (40 %) i na usmenom ispitu (30%).</w:t>
            </w:r>
          </w:p>
          <w:p w:rsidR="003844D5" w:rsidRPr="003844D5" w:rsidRDefault="003844D5" w:rsidP="003844D5">
            <w:pPr>
              <w:spacing w:after="0" w:line="240" w:lineRule="auto"/>
              <w:rPr>
                <w:rFonts w:ascii="Arial Narrow" w:hAnsi="Arial Narrow" w:cs="Arial"/>
              </w:rPr>
            </w:pPr>
            <w:r w:rsidRPr="003844D5">
              <w:rPr>
                <w:rFonts w:ascii="Arial Narrow" w:hAnsi="Arial Narrow" w:cs="Arial"/>
              </w:rPr>
              <w:t>Odnos pokazanog znanja (na izlaganjima, kolokvijima, vježbama, ispitu) i ocjene je sljedeći: do 60% – nedovoljan; 61 - 70% – dovoljan; 71 - 80% – dobar;  81 - 90% – vrlo dobar;  91 - 100% – izvrstan.</w:t>
            </w:r>
          </w:p>
        </w:tc>
      </w:tr>
      <w:tr w:rsidR="003844D5" w:rsidRPr="003844D5" w:rsidTr="003844D5">
        <w:tc>
          <w:tcPr>
            <w:tcW w:w="2418" w:type="dxa"/>
            <w:shd w:val="clear" w:color="auto" w:fill="FFFFE5"/>
            <w:vAlign w:val="center"/>
          </w:tcPr>
          <w:p w:rsidR="003844D5" w:rsidRPr="003844D5" w:rsidRDefault="003844D5" w:rsidP="003844D5">
            <w:pPr>
              <w:spacing w:after="0" w:line="240" w:lineRule="auto"/>
              <w:rPr>
                <w:rFonts w:ascii="Arial Narrow" w:hAnsi="Arial Narrow" w:cs="Arial"/>
                <w:b/>
              </w:rPr>
            </w:pPr>
            <w:r w:rsidRPr="003844D5">
              <w:rPr>
                <w:rFonts w:ascii="Arial Narrow" w:hAnsi="Arial Narrow" w:cs="Arial"/>
                <w:b/>
              </w:rPr>
              <w:lastRenderedPageBreak/>
              <w:t>Napomena</w:t>
            </w:r>
          </w:p>
        </w:tc>
        <w:tc>
          <w:tcPr>
            <w:tcW w:w="6550" w:type="dxa"/>
            <w:gridSpan w:val="6"/>
            <w:shd w:val="clear" w:color="auto" w:fill="auto"/>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rPr>
              <w:t xml:space="preserve">Izvoditelj nastave nastojat će sa studentima kolegija posjetiti </w:t>
            </w:r>
            <w:r w:rsidRPr="003844D5">
              <w:rPr>
                <w:rFonts w:ascii="Arial Narrow" w:hAnsi="Arial Narrow"/>
                <w:i/>
                <w:iCs/>
                <w:lang w:eastAsia="hr-HR" w:bidi="he-IL"/>
              </w:rPr>
              <w:t>Zbirku Biblija Zadarske nadbiskupije</w:t>
            </w:r>
            <w:r w:rsidRPr="003844D5">
              <w:rPr>
                <w:rFonts w:ascii="Arial Narrow" w:hAnsi="Arial Narrow"/>
                <w:lang w:eastAsia="hr-HR" w:bidi="he-IL"/>
              </w:rPr>
              <w:t xml:space="preserve"> (http://www.zadarskanadbiskupija.hr/?</w:t>
            </w:r>
            <w:proofErr w:type="spellStart"/>
            <w:r w:rsidRPr="003844D5">
              <w:rPr>
                <w:rFonts w:ascii="Arial Narrow" w:hAnsi="Arial Narrow"/>
                <w:lang w:eastAsia="hr-HR" w:bidi="he-IL"/>
              </w:rPr>
              <w:t>page</w:t>
            </w:r>
            <w:proofErr w:type="spellEnd"/>
            <w:r w:rsidRPr="003844D5">
              <w:rPr>
                <w:rFonts w:ascii="Arial Narrow" w:hAnsi="Arial Narrow"/>
                <w:lang w:eastAsia="hr-HR" w:bidi="he-IL"/>
              </w:rPr>
              <w:t>_</w:t>
            </w:r>
            <w:proofErr w:type="spellStart"/>
            <w:r w:rsidRPr="003844D5">
              <w:rPr>
                <w:rFonts w:ascii="Arial Narrow" w:hAnsi="Arial Narrow"/>
                <w:lang w:eastAsia="hr-HR" w:bidi="he-IL"/>
              </w:rPr>
              <w:t>id</w:t>
            </w:r>
            <w:proofErr w:type="spellEnd"/>
            <w:r w:rsidRPr="003844D5">
              <w:rPr>
                <w:rFonts w:ascii="Arial Narrow" w:hAnsi="Arial Narrow"/>
                <w:lang w:eastAsia="hr-HR" w:bidi="he-IL"/>
              </w:rPr>
              <w:t>=166).</w:t>
            </w:r>
          </w:p>
        </w:tc>
      </w:tr>
    </w:tbl>
    <w:p w:rsidR="003844D5" w:rsidRPr="003844D5" w:rsidRDefault="003844D5" w:rsidP="003844D5"/>
    <w:p w:rsidR="003844D5" w:rsidRPr="003844D5" w:rsidRDefault="003844D5" w:rsidP="003844D5"/>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2977"/>
        <w:gridCol w:w="4681"/>
      </w:tblGrid>
      <w:tr w:rsidR="003844D5" w:rsidRPr="003844D5" w:rsidTr="003844D5">
        <w:trPr>
          <w:trHeight w:val="91"/>
        </w:trPr>
        <w:tc>
          <w:tcPr>
            <w:tcW w:w="9467" w:type="dxa"/>
            <w:gridSpan w:val="4"/>
            <w:tcBorders>
              <w:bottom w:val="single" w:sz="4" w:space="0" w:color="auto"/>
            </w:tcBorders>
            <w:shd w:val="clear" w:color="auto" w:fill="FFFFE5"/>
          </w:tcPr>
          <w:p w:rsidR="003844D5" w:rsidRPr="003844D5" w:rsidRDefault="003844D5" w:rsidP="003844D5">
            <w:pPr>
              <w:spacing w:after="0" w:line="240" w:lineRule="auto"/>
              <w:rPr>
                <w:rFonts w:ascii="Arial Narrow" w:hAnsi="Arial Narrow"/>
              </w:rPr>
            </w:pPr>
            <w:r w:rsidRPr="003844D5">
              <w:rPr>
                <w:rFonts w:ascii="Arial Narrow" w:hAnsi="Arial Narrow"/>
                <w:b/>
              </w:rPr>
              <w:t>Nastavne teme-predavanja</w:t>
            </w:r>
          </w:p>
        </w:tc>
      </w:tr>
      <w:tr w:rsidR="003844D5" w:rsidRPr="003844D5" w:rsidTr="003844D5">
        <w:trPr>
          <w:trHeight w:val="91"/>
        </w:trPr>
        <w:tc>
          <w:tcPr>
            <w:tcW w:w="534" w:type="dxa"/>
            <w:shd w:val="clear" w:color="auto" w:fill="FFFFE5"/>
            <w:vAlign w:val="center"/>
          </w:tcPr>
          <w:p w:rsidR="003844D5" w:rsidRPr="003844D5" w:rsidRDefault="003844D5" w:rsidP="003844D5">
            <w:pPr>
              <w:spacing w:after="0" w:line="240" w:lineRule="auto"/>
              <w:jc w:val="center"/>
              <w:rPr>
                <w:rFonts w:ascii="Arial Narrow" w:hAnsi="Arial Narrow"/>
                <w:b/>
              </w:rPr>
            </w:pPr>
            <w:r w:rsidRPr="003844D5">
              <w:rPr>
                <w:rFonts w:ascii="Arial Narrow" w:hAnsi="Arial Narrow"/>
                <w:b/>
              </w:rPr>
              <w:t>Red. br.</w:t>
            </w:r>
          </w:p>
        </w:tc>
        <w:tc>
          <w:tcPr>
            <w:tcW w:w="1275" w:type="dxa"/>
            <w:shd w:val="clear" w:color="auto" w:fill="FFFFE5"/>
            <w:vAlign w:val="center"/>
          </w:tcPr>
          <w:p w:rsidR="003844D5" w:rsidRPr="003844D5" w:rsidRDefault="003844D5" w:rsidP="003844D5">
            <w:pPr>
              <w:spacing w:after="0" w:line="240" w:lineRule="auto"/>
              <w:jc w:val="center"/>
              <w:rPr>
                <w:rFonts w:ascii="Arial Narrow" w:hAnsi="Arial Narrow"/>
                <w:b/>
              </w:rPr>
            </w:pPr>
            <w:r w:rsidRPr="003844D5">
              <w:rPr>
                <w:rFonts w:ascii="Arial Narrow" w:hAnsi="Arial Narrow"/>
                <w:b/>
              </w:rPr>
              <w:t>Datum</w:t>
            </w:r>
          </w:p>
        </w:tc>
        <w:tc>
          <w:tcPr>
            <w:tcW w:w="2977" w:type="dxa"/>
            <w:shd w:val="clear" w:color="auto" w:fill="FFFFE5"/>
            <w:vAlign w:val="center"/>
          </w:tcPr>
          <w:p w:rsidR="003844D5" w:rsidRPr="003844D5" w:rsidRDefault="003844D5" w:rsidP="003844D5">
            <w:pPr>
              <w:spacing w:after="0" w:line="240" w:lineRule="auto"/>
              <w:jc w:val="center"/>
              <w:rPr>
                <w:rFonts w:ascii="Arial Narrow" w:hAnsi="Arial Narrow"/>
                <w:b/>
              </w:rPr>
            </w:pPr>
            <w:r w:rsidRPr="003844D5">
              <w:rPr>
                <w:rFonts w:ascii="Arial Narrow" w:hAnsi="Arial Narrow"/>
                <w:b/>
              </w:rPr>
              <w:t>Naslov</w:t>
            </w:r>
          </w:p>
        </w:tc>
        <w:tc>
          <w:tcPr>
            <w:tcW w:w="4681" w:type="dxa"/>
            <w:shd w:val="clear" w:color="auto" w:fill="FFFFE5"/>
            <w:vAlign w:val="center"/>
          </w:tcPr>
          <w:p w:rsidR="003844D5" w:rsidRPr="003844D5" w:rsidRDefault="003844D5" w:rsidP="003844D5">
            <w:pPr>
              <w:spacing w:after="0" w:line="240" w:lineRule="auto"/>
              <w:jc w:val="center"/>
              <w:rPr>
                <w:rFonts w:ascii="Arial Narrow" w:hAnsi="Arial Narrow"/>
                <w:b/>
              </w:rPr>
            </w:pPr>
            <w:r w:rsidRPr="003844D5">
              <w:rPr>
                <w:rFonts w:ascii="Arial Narrow" w:hAnsi="Arial Narrow"/>
                <w:b/>
              </w:rPr>
              <w:t>Literatura</w:t>
            </w:r>
          </w:p>
        </w:tc>
      </w:tr>
      <w:tr w:rsidR="003844D5" w:rsidRPr="003844D5" w:rsidTr="003844D5">
        <w:trPr>
          <w:trHeight w:val="91"/>
        </w:trPr>
        <w:tc>
          <w:tcPr>
            <w:tcW w:w="534" w:type="dxa"/>
            <w:vAlign w:val="center"/>
          </w:tcPr>
          <w:p w:rsidR="003844D5" w:rsidRPr="003844D5" w:rsidRDefault="003844D5" w:rsidP="003844D5">
            <w:pPr>
              <w:spacing w:after="0" w:line="240" w:lineRule="auto"/>
              <w:jc w:val="center"/>
              <w:rPr>
                <w:rFonts w:ascii="Arial Narrow" w:hAnsi="Arial Narrow"/>
              </w:rPr>
            </w:pPr>
            <w:r w:rsidRPr="003844D5">
              <w:rPr>
                <w:rFonts w:ascii="Arial Narrow" w:hAnsi="Arial Narrow"/>
              </w:rPr>
              <w:t>1.</w:t>
            </w:r>
          </w:p>
        </w:tc>
        <w:tc>
          <w:tcPr>
            <w:tcW w:w="1275" w:type="dxa"/>
            <w:shd w:val="clear" w:color="auto" w:fill="auto"/>
            <w:vAlign w:val="center"/>
          </w:tcPr>
          <w:p w:rsidR="003844D5" w:rsidRPr="003844D5" w:rsidRDefault="003844D5" w:rsidP="003844D5">
            <w:pPr>
              <w:spacing w:after="0" w:line="240" w:lineRule="auto"/>
              <w:jc w:val="center"/>
              <w:rPr>
                <w:rFonts w:ascii="Arial Narrow" w:hAnsi="Arial Narrow"/>
                <w:sz w:val="24"/>
                <w:szCs w:val="24"/>
              </w:rPr>
            </w:pPr>
            <w:r w:rsidRPr="003844D5">
              <w:rPr>
                <w:rFonts w:ascii="Arial Narrow" w:hAnsi="Arial Narrow"/>
                <w:sz w:val="24"/>
                <w:szCs w:val="24"/>
              </w:rPr>
              <w:t>3. 10.</w:t>
            </w:r>
          </w:p>
        </w:tc>
        <w:tc>
          <w:tcPr>
            <w:tcW w:w="2977" w:type="dxa"/>
            <w:vAlign w:val="center"/>
          </w:tcPr>
          <w:p w:rsidR="003844D5" w:rsidRPr="003844D5" w:rsidRDefault="003844D5" w:rsidP="003844D5">
            <w:pPr>
              <w:tabs>
                <w:tab w:val="left" w:pos="468"/>
              </w:tabs>
              <w:spacing w:after="0" w:line="240" w:lineRule="auto"/>
              <w:rPr>
                <w:rFonts w:ascii="Arial Narrow" w:hAnsi="Arial Narrow" w:cs="Arial"/>
              </w:rPr>
            </w:pPr>
            <w:r w:rsidRPr="003844D5">
              <w:rPr>
                <w:rFonts w:ascii="Arial Narrow" w:hAnsi="Arial Narrow" w:cs="Arial"/>
              </w:rPr>
              <w:t>Uvodne hermeneutičke napomene: čovjek - biće riječi (</w:t>
            </w:r>
            <w:proofErr w:type="spellStart"/>
            <w:r w:rsidRPr="003844D5">
              <w:rPr>
                <w:rFonts w:ascii="Arial Narrow" w:hAnsi="Arial Narrow" w:cs="Arial"/>
                <w:i/>
                <w:iCs/>
              </w:rPr>
              <w:t>homo</w:t>
            </w:r>
            <w:proofErr w:type="spellEnd"/>
            <w:r w:rsidRPr="003844D5">
              <w:rPr>
                <w:rFonts w:ascii="Arial Narrow" w:hAnsi="Arial Narrow" w:cs="Arial"/>
                <w:i/>
                <w:iCs/>
              </w:rPr>
              <w:t xml:space="preserve"> </w:t>
            </w:r>
            <w:proofErr w:type="spellStart"/>
            <w:r w:rsidRPr="003844D5">
              <w:rPr>
                <w:rFonts w:ascii="Arial Narrow" w:hAnsi="Arial Narrow" w:cs="Arial"/>
                <w:i/>
                <w:iCs/>
              </w:rPr>
              <w:t>loquens</w:t>
            </w:r>
            <w:proofErr w:type="spellEnd"/>
            <w:r w:rsidRPr="003844D5">
              <w:rPr>
                <w:rFonts w:ascii="Arial Narrow" w:hAnsi="Arial Narrow" w:cs="Arial"/>
              </w:rPr>
              <w:t xml:space="preserve">) i Božja riječ (DV 2); Biblija: definicija osnovnih pojmova (hrvatski, grčki, hebrejski). </w:t>
            </w:r>
            <w:r w:rsidRPr="003844D5">
              <w:rPr>
                <w:rFonts w:ascii="Arial Narrow" w:hAnsi="Arial Narrow" w:cs="Arial"/>
              </w:rPr>
              <w:br/>
              <w:t xml:space="preserve">Pregled plana za semestar. </w:t>
            </w:r>
            <w:r w:rsidRPr="003844D5">
              <w:rPr>
                <w:rFonts w:ascii="Arial Narrow" w:hAnsi="Arial Narrow" w:cs="Arial"/>
              </w:rPr>
              <w:br/>
              <w:t>Sadržaj i metodologija suradnje sa studentima tijekom semestra.</w:t>
            </w:r>
          </w:p>
        </w:tc>
        <w:tc>
          <w:tcPr>
            <w:tcW w:w="4681" w:type="dxa"/>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cs="Arial"/>
              </w:rPr>
              <w:t>R. E. BROWN et al., </w:t>
            </w:r>
            <w:r w:rsidRPr="003844D5">
              <w:rPr>
                <w:rFonts w:ascii="Arial Narrow" w:hAnsi="Arial Narrow" w:cs="Arial"/>
                <w:i/>
                <w:iCs/>
                <w:bdr w:val="none" w:sz="0" w:space="0" w:color="auto" w:frame="1"/>
              </w:rPr>
              <w:t xml:space="preserve">Znanstveni uvod u Bibliju, Sarajevo, </w:t>
            </w:r>
            <w:r w:rsidRPr="003844D5">
              <w:rPr>
                <w:rFonts w:ascii="Arial Narrow" w:hAnsi="Arial Narrow" w:cs="Arial"/>
              </w:rPr>
              <w:t xml:space="preserve">Zagreb, 2012.; S. JURIČ, </w:t>
            </w:r>
            <w:r w:rsidRPr="003844D5">
              <w:rPr>
                <w:rFonts w:ascii="Arial Narrow" w:hAnsi="Arial Narrow" w:cs="Arial"/>
                <w:i/>
              </w:rPr>
              <w:t>Biblija: Misterij Boga i čovjekova spasenja izražen ljudskim jezikom,</w:t>
            </w:r>
            <w:r w:rsidRPr="003844D5">
              <w:rPr>
                <w:rFonts w:ascii="Arial Narrow" w:hAnsi="Arial Narrow" w:cs="Arial"/>
              </w:rPr>
              <w:t xml:space="preserve"> Zagreb, 2008.; </w:t>
            </w:r>
            <w:r w:rsidRPr="003844D5">
              <w:rPr>
                <w:rFonts w:ascii="Arial Narrow" w:hAnsi="Arial Narrow" w:cs="Arial"/>
                <w:caps/>
              </w:rPr>
              <w:t xml:space="preserve">B. Duda, </w:t>
            </w:r>
            <w:r w:rsidRPr="003844D5">
              <w:rPr>
                <w:rFonts w:ascii="Arial Narrow" w:hAnsi="Arial Narrow" w:cs="Arial"/>
                <w:i/>
              </w:rPr>
              <w:t>Što je za me Biblija?,</w:t>
            </w:r>
            <w:r w:rsidRPr="003844D5">
              <w:rPr>
                <w:rFonts w:ascii="Arial Narrow" w:hAnsi="Arial Narrow" w:cs="Arial"/>
              </w:rPr>
              <w:t xml:space="preserve"> Zagreb, </w:t>
            </w:r>
            <w:r w:rsidRPr="003844D5">
              <w:rPr>
                <w:rFonts w:ascii="Arial Narrow" w:hAnsi="Arial Narrow" w:cs="Arial"/>
                <w:vertAlign w:val="superscript"/>
              </w:rPr>
              <w:t>2</w:t>
            </w:r>
            <w:r w:rsidRPr="003844D5">
              <w:rPr>
                <w:rFonts w:ascii="Arial Narrow" w:hAnsi="Arial Narrow" w:cs="Arial"/>
              </w:rPr>
              <w:t>2004.</w:t>
            </w:r>
          </w:p>
          <w:p w:rsidR="003844D5" w:rsidRPr="003844D5" w:rsidRDefault="003844D5" w:rsidP="003844D5">
            <w:pPr>
              <w:spacing w:after="0" w:line="240" w:lineRule="auto"/>
              <w:rPr>
                <w:rFonts w:ascii="Arial Narrow" w:hAnsi="Arial Narrow" w:cs="Arial"/>
              </w:rPr>
            </w:pPr>
            <w:r w:rsidRPr="003844D5">
              <w:rPr>
                <w:rFonts w:ascii="Arial Narrow" w:hAnsi="Arial Narrow" w:cs="Arial"/>
              </w:rPr>
              <w:t>I. DUGANDŽIĆ, </w:t>
            </w:r>
            <w:r w:rsidRPr="003844D5">
              <w:rPr>
                <w:rFonts w:ascii="Arial Narrow" w:hAnsi="Arial Narrow" w:cs="Arial"/>
                <w:i/>
                <w:iCs/>
                <w:bdr w:val="none" w:sz="0" w:space="0" w:color="auto" w:frame="1"/>
              </w:rPr>
              <w:t>Upoznajmo Bibliju: Narod Božji i njegovo Sveto pismo,</w:t>
            </w:r>
            <w:r w:rsidRPr="003844D5">
              <w:rPr>
                <w:rFonts w:ascii="Arial Narrow" w:hAnsi="Arial Narrow" w:cs="Arial"/>
              </w:rPr>
              <w:t>  Zagreb, 2011.</w:t>
            </w:r>
          </w:p>
        </w:tc>
      </w:tr>
      <w:tr w:rsidR="003844D5" w:rsidRPr="003844D5" w:rsidTr="003844D5">
        <w:trPr>
          <w:trHeight w:val="91"/>
        </w:trPr>
        <w:tc>
          <w:tcPr>
            <w:tcW w:w="534" w:type="dxa"/>
            <w:vAlign w:val="center"/>
          </w:tcPr>
          <w:p w:rsidR="003844D5" w:rsidRPr="003844D5" w:rsidRDefault="003844D5" w:rsidP="003844D5">
            <w:pPr>
              <w:spacing w:after="0" w:line="240" w:lineRule="auto"/>
              <w:jc w:val="center"/>
              <w:rPr>
                <w:rFonts w:ascii="Arial Narrow" w:hAnsi="Arial Narrow"/>
              </w:rPr>
            </w:pPr>
            <w:r w:rsidRPr="003844D5">
              <w:rPr>
                <w:rFonts w:ascii="Arial Narrow" w:hAnsi="Arial Narrow"/>
              </w:rPr>
              <w:t>2.</w:t>
            </w:r>
          </w:p>
        </w:tc>
        <w:tc>
          <w:tcPr>
            <w:tcW w:w="1275" w:type="dxa"/>
            <w:shd w:val="clear" w:color="auto" w:fill="auto"/>
            <w:vAlign w:val="center"/>
          </w:tcPr>
          <w:p w:rsidR="003844D5" w:rsidRPr="003844D5" w:rsidRDefault="003844D5" w:rsidP="003844D5">
            <w:pPr>
              <w:spacing w:after="0" w:line="240" w:lineRule="auto"/>
              <w:jc w:val="center"/>
              <w:rPr>
                <w:rFonts w:ascii="Arial Narrow" w:hAnsi="Arial Narrow"/>
                <w:sz w:val="24"/>
                <w:szCs w:val="24"/>
              </w:rPr>
            </w:pPr>
            <w:r w:rsidRPr="003844D5">
              <w:rPr>
                <w:rFonts w:ascii="Arial Narrow" w:hAnsi="Arial Narrow"/>
                <w:sz w:val="24"/>
                <w:szCs w:val="24"/>
              </w:rPr>
              <w:t>10. 10.</w:t>
            </w:r>
          </w:p>
        </w:tc>
        <w:tc>
          <w:tcPr>
            <w:tcW w:w="2977" w:type="dxa"/>
            <w:vAlign w:val="center"/>
          </w:tcPr>
          <w:p w:rsidR="003844D5" w:rsidRPr="003844D5" w:rsidRDefault="003844D5" w:rsidP="003844D5">
            <w:pPr>
              <w:tabs>
                <w:tab w:val="left" w:pos="468"/>
              </w:tabs>
              <w:spacing w:after="0" w:line="240" w:lineRule="auto"/>
              <w:rPr>
                <w:rFonts w:ascii="Arial Narrow" w:hAnsi="Arial Narrow"/>
              </w:rPr>
            </w:pPr>
            <w:r w:rsidRPr="003844D5">
              <w:rPr>
                <w:rFonts w:ascii="Arial Narrow" w:hAnsi="Arial Narrow" w:cs="Arial"/>
              </w:rPr>
              <w:t xml:space="preserve">Biblija u Hrvata: Povijest prevođenja Biblije na hrvatski jezik. Značenje biblijskih prevođenja za hrvatski jezik i i razne oblike kulture. </w:t>
            </w:r>
          </w:p>
        </w:tc>
        <w:tc>
          <w:tcPr>
            <w:tcW w:w="4681" w:type="dxa"/>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cs="Arial"/>
              </w:rPr>
              <w:t>SJ. BRATULIĆ (</w:t>
            </w:r>
            <w:proofErr w:type="spellStart"/>
            <w:r w:rsidRPr="003844D5">
              <w:rPr>
                <w:rFonts w:ascii="Arial Narrow" w:hAnsi="Arial Narrow" w:cs="Arial"/>
              </w:rPr>
              <w:t>prir</w:t>
            </w:r>
            <w:proofErr w:type="spellEnd"/>
            <w:r w:rsidRPr="003844D5">
              <w:rPr>
                <w:rFonts w:ascii="Arial Narrow" w:hAnsi="Arial Narrow" w:cs="Arial"/>
              </w:rPr>
              <w:t xml:space="preserve">.), </w:t>
            </w:r>
            <w:r w:rsidRPr="003844D5">
              <w:rPr>
                <w:rFonts w:ascii="Arial Narrow" w:hAnsi="Arial Narrow" w:cs="Arial"/>
                <w:i/>
              </w:rPr>
              <w:t xml:space="preserve">Biblija u Hrvata: Izbor tekstova od XIV. do XX. stoljeća, </w:t>
            </w:r>
            <w:r w:rsidRPr="003844D5">
              <w:rPr>
                <w:rFonts w:ascii="Arial Narrow" w:hAnsi="Arial Narrow" w:cs="Arial"/>
              </w:rPr>
              <w:t xml:space="preserve">Zagreb, 1996.; S. BOTICA, „Biblijski izvori hrvatske tradicijske kulture“, </w:t>
            </w:r>
            <w:r w:rsidRPr="003844D5">
              <w:rPr>
                <w:rFonts w:ascii="Arial Narrow" w:hAnsi="Arial Narrow" w:cs="Arial"/>
                <w:i/>
                <w:iCs/>
              </w:rPr>
              <w:t>Književna smotra</w:t>
            </w:r>
            <w:r w:rsidRPr="003844D5">
              <w:rPr>
                <w:rFonts w:ascii="Arial Narrow" w:hAnsi="Arial Narrow" w:cs="Arial"/>
              </w:rPr>
              <w:t xml:space="preserve"> 26 (1994) 197-202; </w:t>
            </w:r>
            <w:r w:rsidRPr="003844D5">
              <w:rPr>
                <w:rFonts w:ascii="Arial Narrow" w:hAnsi="Arial Narrow" w:cs="Arial"/>
                <w:iCs/>
                <w:caps/>
              </w:rPr>
              <w:t>J. Bratulić</w:t>
            </w:r>
            <w:r w:rsidRPr="003844D5">
              <w:rPr>
                <w:rFonts w:ascii="Arial Narrow" w:hAnsi="Arial Narrow" w:cs="Arial"/>
                <w:iCs/>
              </w:rPr>
              <w:t xml:space="preserve">, „Biblija u kulturi i civilizaciji hrvatskoga naroda“, u </w:t>
            </w:r>
            <w:r w:rsidRPr="003844D5">
              <w:rPr>
                <w:rFonts w:ascii="Arial Narrow" w:hAnsi="Arial Narrow" w:cs="Arial"/>
                <w:caps/>
              </w:rPr>
              <w:t>D. Fouilloux</w:t>
            </w:r>
            <w:r w:rsidRPr="003844D5">
              <w:rPr>
                <w:rFonts w:ascii="Arial Narrow" w:hAnsi="Arial Narrow" w:cs="Arial"/>
              </w:rPr>
              <w:t xml:space="preserve"> et al., </w:t>
            </w:r>
            <w:r w:rsidRPr="003844D5">
              <w:rPr>
                <w:rFonts w:ascii="Arial Narrow" w:hAnsi="Arial Narrow" w:cs="Arial"/>
                <w:i/>
                <w:iCs/>
              </w:rPr>
              <w:t>RBK</w:t>
            </w:r>
            <w:r w:rsidRPr="003844D5">
              <w:rPr>
                <w:rFonts w:ascii="Arial Narrow" w:hAnsi="Arial Narrow" w:cs="Arial"/>
              </w:rPr>
              <w:t xml:space="preserve">, Zagreb, 1999., </w:t>
            </w:r>
            <w:r w:rsidRPr="003844D5">
              <w:rPr>
                <w:rFonts w:ascii="Arial Narrow" w:hAnsi="Arial Narrow" w:cs="Arial"/>
                <w:iCs/>
              </w:rPr>
              <w:t>249-256;</w:t>
            </w:r>
            <w:r w:rsidRPr="003844D5">
              <w:rPr>
                <w:rFonts w:ascii="Arial Narrow" w:hAnsi="Arial Narrow" w:cs="Arial"/>
              </w:rPr>
              <w:t xml:space="preserve"> </w:t>
            </w:r>
            <w:r w:rsidRPr="003844D5">
              <w:rPr>
                <w:rFonts w:ascii="Arial Narrow" w:hAnsi="Arial Narrow" w:cs="Arial"/>
                <w:iCs/>
                <w:caps/>
              </w:rPr>
              <w:t>Lj. MOkrović</w:t>
            </w:r>
            <w:r w:rsidRPr="003844D5">
              <w:rPr>
                <w:rFonts w:ascii="Arial Narrow" w:hAnsi="Arial Narrow" w:cs="Arial"/>
                <w:iCs/>
              </w:rPr>
              <w:t xml:space="preserve">, „Biblija u hrvatskoj likovnoj umjetnosti“, u </w:t>
            </w:r>
            <w:r w:rsidRPr="003844D5">
              <w:rPr>
                <w:rFonts w:ascii="Arial Narrow" w:hAnsi="Arial Narrow" w:cs="Arial"/>
                <w:caps/>
              </w:rPr>
              <w:t>D. Fouilloux</w:t>
            </w:r>
            <w:r w:rsidRPr="003844D5">
              <w:rPr>
                <w:rFonts w:ascii="Arial Narrow" w:hAnsi="Arial Narrow" w:cs="Arial"/>
              </w:rPr>
              <w:t xml:space="preserve"> et al., </w:t>
            </w:r>
            <w:r w:rsidRPr="003844D5">
              <w:rPr>
                <w:rFonts w:ascii="Arial Narrow" w:hAnsi="Arial Narrow" w:cs="Arial"/>
                <w:i/>
                <w:iCs/>
              </w:rPr>
              <w:t>RBK</w:t>
            </w:r>
            <w:r w:rsidRPr="003844D5">
              <w:rPr>
                <w:rFonts w:ascii="Arial Narrow" w:hAnsi="Arial Narrow" w:cs="Arial"/>
              </w:rPr>
              <w:t xml:space="preserve">, Zagreb, 1999., </w:t>
            </w:r>
            <w:r w:rsidRPr="003844D5">
              <w:rPr>
                <w:rFonts w:ascii="Arial Narrow" w:hAnsi="Arial Narrow" w:cs="Arial"/>
                <w:iCs/>
              </w:rPr>
              <w:t>257-264.</w:t>
            </w:r>
          </w:p>
          <w:p w:rsidR="003844D5" w:rsidRPr="003844D5" w:rsidRDefault="003844D5" w:rsidP="003844D5">
            <w:pPr>
              <w:spacing w:after="0" w:line="240" w:lineRule="auto"/>
              <w:rPr>
                <w:rFonts w:ascii="Arial Narrow" w:hAnsi="Arial Narrow" w:cs="Arial"/>
              </w:rPr>
            </w:pPr>
            <w:r w:rsidRPr="003844D5">
              <w:rPr>
                <w:rFonts w:ascii="Arial Narrow" w:hAnsi="Arial Narrow" w:cs="Arial"/>
              </w:rPr>
              <w:t xml:space="preserve">B. PETRAČ, „Biblija i hrvatska književnost“, </w:t>
            </w:r>
            <w:r w:rsidRPr="003844D5">
              <w:rPr>
                <w:rFonts w:ascii="Arial Narrow" w:hAnsi="Arial Narrow" w:cs="Arial"/>
                <w:i/>
                <w:iCs/>
              </w:rPr>
              <w:t>Književna smotra</w:t>
            </w:r>
            <w:r w:rsidRPr="003844D5">
              <w:rPr>
                <w:rFonts w:ascii="Arial Narrow" w:hAnsi="Arial Narrow" w:cs="Arial"/>
              </w:rPr>
              <w:t xml:space="preserve"> 26 (1994) 185-196; </w:t>
            </w:r>
            <w:r w:rsidRPr="003844D5">
              <w:rPr>
                <w:rFonts w:ascii="Arial Narrow" w:hAnsi="Arial Narrow" w:cs="Arial"/>
                <w:caps/>
              </w:rPr>
              <w:t>M. Steiner</w:t>
            </w:r>
            <w:r w:rsidRPr="003844D5">
              <w:rPr>
                <w:rFonts w:ascii="Arial Narrow" w:hAnsi="Arial Narrow" w:cs="Arial"/>
              </w:rPr>
              <w:t xml:space="preserve">, „Biblija u hrvatskoj glazbenoj umjetnosti“, u </w:t>
            </w:r>
            <w:r w:rsidRPr="003844D5">
              <w:rPr>
                <w:rFonts w:ascii="Arial Narrow" w:hAnsi="Arial Narrow" w:cs="Arial"/>
                <w:caps/>
              </w:rPr>
              <w:t>D. Fouilloux</w:t>
            </w:r>
            <w:r w:rsidRPr="003844D5">
              <w:rPr>
                <w:rFonts w:ascii="Arial Narrow" w:hAnsi="Arial Narrow" w:cs="Arial"/>
              </w:rPr>
              <w:t xml:space="preserve"> et al., </w:t>
            </w:r>
            <w:r w:rsidRPr="003844D5">
              <w:rPr>
                <w:rFonts w:ascii="Arial Narrow" w:hAnsi="Arial Narrow" w:cs="Arial"/>
                <w:i/>
                <w:iCs/>
              </w:rPr>
              <w:t>RBK</w:t>
            </w:r>
            <w:r w:rsidRPr="003844D5">
              <w:rPr>
                <w:rFonts w:ascii="Arial Narrow" w:hAnsi="Arial Narrow" w:cs="Arial"/>
              </w:rPr>
              <w:t xml:space="preserve">, Zagreb,1999., </w:t>
            </w:r>
            <w:r w:rsidRPr="003844D5">
              <w:rPr>
                <w:rFonts w:ascii="Arial Narrow" w:hAnsi="Arial Narrow" w:cs="Arial"/>
                <w:iCs/>
              </w:rPr>
              <w:t>243-248.;</w:t>
            </w:r>
          </w:p>
        </w:tc>
      </w:tr>
      <w:tr w:rsidR="003844D5" w:rsidRPr="003844D5" w:rsidTr="003844D5">
        <w:trPr>
          <w:trHeight w:val="91"/>
        </w:trPr>
        <w:tc>
          <w:tcPr>
            <w:tcW w:w="534" w:type="dxa"/>
            <w:vAlign w:val="center"/>
          </w:tcPr>
          <w:p w:rsidR="003844D5" w:rsidRPr="003844D5" w:rsidRDefault="003844D5" w:rsidP="003844D5">
            <w:pPr>
              <w:spacing w:after="0" w:line="240" w:lineRule="auto"/>
              <w:jc w:val="center"/>
              <w:rPr>
                <w:rFonts w:ascii="Arial Narrow" w:hAnsi="Arial Narrow"/>
              </w:rPr>
            </w:pPr>
            <w:r w:rsidRPr="003844D5">
              <w:rPr>
                <w:rFonts w:ascii="Arial Narrow" w:hAnsi="Arial Narrow"/>
              </w:rPr>
              <w:t>3.</w:t>
            </w:r>
          </w:p>
        </w:tc>
        <w:tc>
          <w:tcPr>
            <w:tcW w:w="1275" w:type="dxa"/>
            <w:shd w:val="clear" w:color="auto" w:fill="auto"/>
            <w:vAlign w:val="center"/>
          </w:tcPr>
          <w:p w:rsidR="003844D5" w:rsidRPr="003844D5" w:rsidRDefault="003844D5" w:rsidP="003844D5">
            <w:pPr>
              <w:spacing w:after="0" w:line="240" w:lineRule="auto"/>
              <w:jc w:val="center"/>
              <w:rPr>
                <w:rFonts w:ascii="Arial Narrow" w:hAnsi="Arial Narrow"/>
                <w:sz w:val="24"/>
                <w:szCs w:val="24"/>
              </w:rPr>
            </w:pPr>
            <w:r w:rsidRPr="003844D5">
              <w:rPr>
                <w:rFonts w:ascii="Arial Narrow" w:hAnsi="Arial Narrow"/>
                <w:sz w:val="24"/>
                <w:szCs w:val="24"/>
              </w:rPr>
              <w:t>17. 10.</w:t>
            </w:r>
          </w:p>
        </w:tc>
        <w:tc>
          <w:tcPr>
            <w:tcW w:w="2977" w:type="dxa"/>
            <w:vAlign w:val="center"/>
          </w:tcPr>
          <w:p w:rsidR="003844D5" w:rsidRPr="003844D5" w:rsidRDefault="003844D5" w:rsidP="003844D5">
            <w:pPr>
              <w:tabs>
                <w:tab w:val="left" w:pos="468"/>
              </w:tabs>
              <w:spacing w:after="0" w:line="240" w:lineRule="auto"/>
              <w:rPr>
                <w:rFonts w:ascii="Arial Narrow" w:hAnsi="Arial Narrow"/>
              </w:rPr>
            </w:pPr>
            <w:r w:rsidRPr="003844D5">
              <w:rPr>
                <w:rFonts w:ascii="Arial Narrow" w:hAnsi="Arial Narrow" w:cs="Arial"/>
              </w:rPr>
              <w:t>Biblija u Hrvata: Povijest prevođenja Biblije na hrvatski jezik. Biblijski tekstovi na suvremenom hrvatskom jeziku.</w:t>
            </w:r>
          </w:p>
        </w:tc>
        <w:tc>
          <w:tcPr>
            <w:tcW w:w="4681" w:type="dxa"/>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cs="Arial"/>
              </w:rPr>
              <w:t>J. BRATULIĆ (</w:t>
            </w:r>
            <w:proofErr w:type="spellStart"/>
            <w:r w:rsidRPr="003844D5">
              <w:rPr>
                <w:rFonts w:ascii="Arial Narrow" w:hAnsi="Arial Narrow" w:cs="Arial"/>
              </w:rPr>
              <w:t>prir</w:t>
            </w:r>
            <w:proofErr w:type="spellEnd"/>
            <w:r w:rsidRPr="003844D5">
              <w:rPr>
                <w:rFonts w:ascii="Arial Narrow" w:hAnsi="Arial Narrow" w:cs="Arial"/>
              </w:rPr>
              <w:t xml:space="preserve">.), </w:t>
            </w:r>
            <w:r w:rsidRPr="003844D5">
              <w:rPr>
                <w:rFonts w:ascii="Arial Narrow" w:hAnsi="Arial Narrow" w:cs="Arial"/>
                <w:i/>
              </w:rPr>
              <w:t xml:space="preserve">Biblija u Hrvata: Izbor tekstova od XIV. do XX. stoljeća, </w:t>
            </w:r>
            <w:r w:rsidRPr="003844D5">
              <w:rPr>
                <w:rFonts w:ascii="Arial Narrow" w:hAnsi="Arial Narrow" w:cs="Arial"/>
              </w:rPr>
              <w:t xml:space="preserve">Zagreb, 1996.; </w:t>
            </w:r>
            <w:r w:rsidRPr="003844D5">
              <w:rPr>
                <w:rFonts w:ascii="Arial Narrow" w:hAnsi="Arial Narrow" w:cs="Arial"/>
                <w:iCs/>
                <w:caps/>
              </w:rPr>
              <w:t>J. Bratulić</w:t>
            </w:r>
            <w:r w:rsidRPr="003844D5">
              <w:rPr>
                <w:rFonts w:ascii="Arial Narrow" w:hAnsi="Arial Narrow" w:cs="Arial"/>
                <w:iCs/>
              </w:rPr>
              <w:t xml:space="preserve">, „Biblija u kulturi i civilizaciji hrvatskoga naroda“, u </w:t>
            </w:r>
            <w:r w:rsidRPr="003844D5">
              <w:rPr>
                <w:rFonts w:ascii="Arial Narrow" w:hAnsi="Arial Narrow" w:cs="Arial"/>
                <w:caps/>
              </w:rPr>
              <w:t>D. Fouilloux</w:t>
            </w:r>
            <w:r w:rsidRPr="003844D5">
              <w:rPr>
                <w:rFonts w:ascii="Arial Narrow" w:hAnsi="Arial Narrow" w:cs="Arial"/>
              </w:rPr>
              <w:t xml:space="preserve"> et al., </w:t>
            </w:r>
            <w:r w:rsidRPr="003844D5">
              <w:rPr>
                <w:rFonts w:ascii="Arial Narrow" w:hAnsi="Arial Narrow" w:cs="Arial"/>
                <w:i/>
                <w:iCs/>
              </w:rPr>
              <w:t>RBK</w:t>
            </w:r>
            <w:r w:rsidRPr="003844D5">
              <w:rPr>
                <w:rFonts w:ascii="Arial Narrow" w:hAnsi="Arial Narrow" w:cs="Arial"/>
              </w:rPr>
              <w:t xml:space="preserve">, Zagreb, 1999., </w:t>
            </w:r>
            <w:r w:rsidRPr="003844D5">
              <w:rPr>
                <w:rFonts w:ascii="Arial Narrow" w:hAnsi="Arial Narrow" w:cs="Arial"/>
                <w:iCs/>
              </w:rPr>
              <w:t>249-256;</w:t>
            </w:r>
            <w:r w:rsidRPr="003844D5">
              <w:rPr>
                <w:rFonts w:ascii="Arial Narrow" w:hAnsi="Arial Narrow" w:cs="Arial"/>
              </w:rPr>
              <w:t xml:space="preserve"> </w:t>
            </w:r>
            <w:r w:rsidRPr="003844D5">
              <w:rPr>
                <w:rFonts w:ascii="Arial Narrow" w:hAnsi="Arial Narrow" w:cs="Arial"/>
                <w:iCs/>
                <w:caps/>
              </w:rPr>
              <w:t>Lj. MOkrović</w:t>
            </w:r>
            <w:r w:rsidRPr="003844D5">
              <w:rPr>
                <w:rFonts w:ascii="Arial Narrow" w:hAnsi="Arial Narrow" w:cs="Arial"/>
                <w:iCs/>
              </w:rPr>
              <w:t xml:space="preserve">, „Biblija u hrvatskoj likovnoj umjetnosti“, u </w:t>
            </w:r>
            <w:r w:rsidRPr="003844D5">
              <w:rPr>
                <w:rFonts w:ascii="Arial Narrow" w:hAnsi="Arial Narrow" w:cs="Arial"/>
                <w:caps/>
              </w:rPr>
              <w:t>D. Fouilloux</w:t>
            </w:r>
            <w:r w:rsidRPr="003844D5">
              <w:rPr>
                <w:rFonts w:ascii="Arial Narrow" w:hAnsi="Arial Narrow" w:cs="Arial"/>
              </w:rPr>
              <w:t xml:space="preserve"> et al., </w:t>
            </w:r>
            <w:r w:rsidRPr="003844D5">
              <w:rPr>
                <w:rFonts w:ascii="Arial Narrow" w:hAnsi="Arial Narrow" w:cs="Arial"/>
                <w:i/>
                <w:iCs/>
              </w:rPr>
              <w:t>RBK</w:t>
            </w:r>
            <w:r w:rsidRPr="003844D5">
              <w:rPr>
                <w:rFonts w:ascii="Arial Narrow" w:hAnsi="Arial Narrow" w:cs="Arial"/>
              </w:rPr>
              <w:t xml:space="preserve">, Zagreb, 1999., </w:t>
            </w:r>
            <w:r w:rsidRPr="003844D5">
              <w:rPr>
                <w:rFonts w:ascii="Arial Narrow" w:hAnsi="Arial Narrow" w:cs="Arial"/>
                <w:iCs/>
              </w:rPr>
              <w:t>257-264.</w:t>
            </w:r>
          </w:p>
          <w:p w:rsidR="003844D5" w:rsidRPr="003844D5" w:rsidRDefault="003844D5" w:rsidP="003844D5">
            <w:pPr>
              <w:spacing w:after="0" w:line="240" w:lineRule="auto"/>
              <w:rPr>
                <w:rFonts w:ascii="Arial Narrow" w:hAnsi="Arial Narrow" w:cs="Arial"/>
              </w:rPr>
            </w:pPr>
            <w:r w:rsidRPr="003844D5">
              <w:rPr>
                <w:rFonts w:ascii="Arial Narrow" w:hAnsi="Arial Narrow" w:cs="Arial"/>
              </w:rPr>
              <w:t xml:space="preserve">B. PETRAČ, „Biblija i hrvatska književnost“, </w:t>
            </w:r>
            <w:r w:rsidRPr="003844D5">
              <w:rPr>
                <w:rFonts w:ascii="Arial Narrow" w:hAnsi="Arial Narrow" w:cs="Arial"/>
                <w:i/>
                <w:iCs/>
              </w:rPr>
              <w:t>Književna smotra</w:t>
            </w:r>
            <w:r w:rsidRPr="003844D5">
              <w:rPr>
                <w:rFonts w:ascii="Arial Narrow" w:hAnsi="Arial Narrow" w:cs="Arial"/>
              </w:rPr>
              <w:t xml:space="preserve"> 26 (1994) 185-196; </w:t>
            </w:r>
            <w:r w:rsidRPr="003844D5">
              <w:rPr>
                <w:rFonts w:ascii="Arial Narrow" w:hAnsi="Arial Narrow" w:cs="Arial"/>
                <w:caps/>
              </w:rPr>
              <w:t>M. Steiner</w:t>
            </w:r>
            <w:r w:rsidRPr="003844D5">
              <w:rPr>
                <w:rFonts w:ascii="Arial Narrow" w:hAnsi="Arial Narrow" w:cs="Arial"/>
              </w:rPr>
              <w:t xml:space="preserve">, „Biblija u hrvatskoj glazbenoj umjetnosti“, u </w:t>
            </w:r>
            <w:r w:rsidRPr="003844D5">
              <w:rPr>
                <w:rFonts w:ascii="Arial Narrow" w:hAnsi="Arial Narrow" w:cs="Arial"/>
                <w:caps/>
              </w:rPr>
              <w:t>D. Fouilloux</w:t>
            </w:r>
            <w:r w:rsidRPr="003844D5">
              <w:rPr>
                <w:rFonts w:ascii="Arial Narrow" w:hAnsi="Arial Narrow" w:cs="Arial"/>
              </w:rPr>
              <w:t xml:space="preserve"> et al., </w:t>
            </w:r>
            <w:r w:rsidRPr="003844D5">
              <w:rPr>
                <w:rFonts w:ascii="Arial Narrow" w:hAnsi="Arial Narrow" w:cs="Arial"/>
                <w:i/>
                <w:iCs/>
              </w:rPr>
              <w:t>RBK</w:t>
            </w:r>
            <w:r w:rsidRPr="003844D5">
              <w:rPr>
                <w:rFonts w:ascii="Arial Narrow" w:hAnsi="Arial Narrow" w:cs="Arial"/>
              </w:rPr>
              <w:t xml:space="preserve">, Zagreb,1999., </w:t>
            </w:r>
            <w:r w:rsidRPr="003844D5">
              <w:rPr>
                <w:rFonts w:ascii="Arial Narrow" w:hAnsi="Arial Narrow" w:cs="Arial"/>
                <w:iCs/>
              </w:rPr>
              <w:t>243-248.;</w:t>
            </w:r>
            <w:r w:rsidRPr="003844D5">
              <w:rPr>
                <w:rFonts w:ascii="Arial Narrow" w:hAnsi="Arial Narrow" w:cs="Arial"/>
              </w:rPr>
              <w:t xml:space="preserve"> (P. VIDOVIĆ), „Biblija“, </w:t>
            </w:r>
            <w:r w:rsidRPr="003844D5">
              <w:rPr>
                <w:rFonts w:ascii="Arial Narrow" w:hAnsi="Arial Narrow" w:cs="Arial"/>
                <w:i/>
              </w:rPr>
              <w:t>Hrvatska enciklopedija</w:t>
            </w:r>
            <w:r w:rsidRPr="003844D5">
              <w:rPr>
                <w:rFonts w:ascii="Arial Narrow" w:hAnsi="Arial Narrow" w:cs="Arial"/>
                <w:caps/>
              </w:rPr>
              <w:t xml:space="preserve"> 2, Zagreb, 2000., </w:t>
            </w:r>
            <w:r w:rsidRPr="003844D5">
              <w:rPr>
                <w:rFonts w:ascii="Arial Narrow" w:hAnsi="Arial Narrow" w:cs="Arial"/>
              </w:rPr>
              <w:t>97-101.</w:t>
            </w:r>
          </w:p>
        </w:tc>
      </w:tr>
      <w:tr w:rsidR="003844D5" w:rsidRPr="003844D5" w:rsidTr="003844D5">
        <w:trPr>
          <w:trHeight w:val="91"/>
        </w:trPr>
        <w:tc>
          <w:tcPr>
            <w:tcW w:w="534" w:type="dxa"/>
            <w:vAlign w:val="center"/>
          </w:tcPr>
          <w:p w:rsidR="003844D5" w:rsidRPr="003844D5" w:rsidRDefault="003844D5" w:rsidP="003844D5">
            <w:pPr>
              <w:spacing w:after="0" w:line="240" w:lineRule="auto"/>
              <w:jc w:val="center"/>
              <w:rPr>
                <w:rFonts w:ascii="Arial Narrow" w:hAnsi="Arial Narrow"/>
              </w:rPr>
            </w:pPr>
            <w:r w:rsidRPr="003844D5">
              <w:rPr>
                <w:rFonts w:ascii="Arial Narrow" w:hAnsi="Arial Narrow"/>
              </w:rPr>
              <w:t>4.</w:t>
            </w:r>
          </w:p>
        </w:tc>
        <w:tc>
          <w:tcPr>
            <w:tcW w:w="1275" w:type="dxa"/>
            <w:tcBorders>
              <w:bottom w:val="single" w:sz="4" w:space="0" w:color="auto"/>
            </w:tcBorders>
            <w:shd w:val="clear" w:color="auto" w:fill="auto"/>
            <w:vAlign w:val="center"/>
          </w:tcPr>
          <w:p w:rsidR="003844D5" w:rsidRPr="003844D5" w:rsidRDefault="003844D5" w:rsidP="003844D5">
            <w:pPr>
              <w:spacing w:after="0" w:line="240" w:lineRule="auto"/>
              <w:jc w:val="center"/>
              <w:rPr>
                <w:rFonts w:ascii="Arial Narrow" w:hAnsi="Arial Narrow"/>
                <w:sz w:val="24"/>
                <w:szCs w:val="24"/>
              </w:rPr>
            </w:pPr>
            <w:r w:rsidRPr="003844D5">
              <w:rPr>
                <w:rFonts w:ascii="Arial Narrow" w:hAnsi="Arial Narrow"/>
                <w:sz w:val="24"/>
                <w:szCs w:val="24"/>
              </w:rPr>
              <w:t>24. 10.</w:t>
            </w:r>
          </w:p>
        </w:tc>
        <w:tc>
          <w:tcPr>
            <w:tcW w:w="2977" w:type="dxa"/>
            <w:vAlign w:val="center"/>
          </w:tcPr>
          <w:p w:rsidR="003844D5" w:rsidRPr="003844D5" w:rsidRDefault="003844D5" w:rsidP="003844D5">
            <w:pPr>
              <w:tabs>
                <w:tab w:val="left" w:pos="468"/>
              </w:tabs>
              <w:spacing w:after="0" w:line="240" w:lineRule="auto"/>
              <w:rPr>
                <w:rFonts w:ascii="Arial Narrow" w:hAnsi="Arial Narrow"/>
              </w:rPr>
            </w:pPr>
            <w:r w:rsidRPr="003844D5">
              <w:rPr>
                <w:rFonts w:ascii="Arial Narrow" w:hAnsi="Arial Narrow" w:cs="Arial"/>
              </w:rPr>
              <w:t>Biblijski tekst: povijesni pregled formiranja knjiga Staroga zavjeta.</w:t>
            </w:r>
          </w:p>
        </w:tc>
        <w:tc>
          <w:tcPr>
            <w:tcW w:w="4681" w:type="dxa"/>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cs="Arial"/>
              </w:rPr>
              <w:t>R. E. BROWN et al., </w:t>
            </w:r>
            <w:r w:rsidRPr="003844D5">
              <w:rPr>
                <w:rFonts w:ascii="Arial Narrow" w:hAnsi="Arial Narrow" w:cs="Arial"/>
                <w:i/>
                <w:iCs/>
                <w:bdr w:val="none" w:sz="0" w:space="0" w:color="auto" w:frame="1"/>
              </w:rPr>
              <w:t xml:space="preserve">Znanstveni uvod u Bibliju, Sarajevo, </w:t>
            </w:r>
            <w:r w:rsidRPr="003844D5">
              <w:rPr>
                <w:rFonts w:ascii="Arial Narrow" w:hAnsi="Arial Narrow" w:cs="Arial"/>
              </w:rPr>
              <w:t xml:space="preserve">Zagreb, 2012.; S. JURIČ, </w:t>
            </w:r>
            <w:r w:rsidRPr="003844D5">
              <w:rPr>
                <w:rFonts w:ascii="Arial Narrow" w:hAnsi="Arial Narrow" w:cs="Arial"/>
                <w:i/>
              </w:rPr>
              <w:t>Biblija: Misterij Boga i čovjekova spasenja izražen ljudskim jezikom,</w:t>
            </w:r>
            <w:r w:rsidRPr="003844D5">
              <w:rPr>
                <w:rFonts w:ascii="Arial Narrow" w:hAnsi="Arial Narrow" w:cs="Arial"/>
              </w:rPr>
              <w:t xml:space="preserve"> Zagreb, 2008.; I. DUGANDŽIĆ, </w:t>
            </w:r>
            <w:r w:rsidRPr="003844D5">
              <w:rPr>
                <w:rFonts w:ascii="Arial Narrow" w:hAnsi="Arial Narrow" w:cs="Arial"/>
                <w:i/>
                <w:iCs/>
                <w:bdr w:val="none" w:sz="0" w:space="0" w:color="auto" w:frame="1"/>
              </w:rPr>
              <w:t>Upoznajmo Bibliju: Narod Božji i njegovo Sveto pismo,</w:t>
            </w:r>
            <w:r w:rsidRPr="003844D5">
              <w:rPr>
                <w:rFonts w:ascii="Arial Narrow" w:hAnsi="Arial Narrow" w:cs="Arial"/>
              </w:rPr>
              <w:t>  Zagreb, 2011.</w:t>
            </w:r>
          </w:p>
          <w:p w:rsidR="003844D5" w:rsidRPr="003844D5" w:rsidRDefault="003844D5" w:rsidP="003844D5">
            <w:pPr>
              <w:spacing w:after="0" w:line="240" w:lineRule="auto"/>
              <w:rPr>
                <w:rFonts w:ascii="Arial Narrow" w:hAnsi="Arial Narrow" w:cs="Arial"/>
              </w:rPr>
            </w:pPr>
            <w:r w:rsidRPr="003844D5">
              <w:rPr>
                <w:rFonts w:ascii="Arial Narrow" w:hAnsi="Arial Narrow" w:cs="Arial"/>
              </w:rPr>
              <w:t xml:space="preserve">R. E. BROWN, </w:t>
            </w:r>
            <w:r w:rsidRPr="003844D5">
              <w:rPr>
                <w:rFonts w:ascii="Arial Narrow" w:hAnsi="Arial Narrow" w:cs="Arial"/>
                <w:i/>
              </w:rPr>
              <w:t>Biblija: 101 pitanje i odgovor,</w:t>
            </w:r>
            <w:r w:rsidRPr="003844D5">
              <w:rPr>
                <w:rFonts w:ascii="Arial Narrow" w:hAnsi="Arial Narrow" w:cs="Arial"/>
              </w:rPr>
              <w:t xml:space="preserve"> Zagreb, 1999.; C. TOMIĆ, </w:t>
            </w:r>
            <w:r w:rsidRPr="003844D5">
              <w:rPr>
                <w:rFonts w:ascii="Arial Narrow" w:hAnsi="Arial Narrow" w:cs="Arial"/>
                <w:i/>
              </w:rPr>
              <w:t>Pristup Bibliji: Opći uvod u Sveto pismo,</w:t>
            </w:r>
            <w:r w:rsidRPr="003844D5">
              <w:rPr>
                <w:rFonts w:ascii="Arial Narrow" w:hAnsi="Arial Narrow" w:cs="Arial"/>
              </w:rPr>
              <w:t xml:space="preserve"> Zagreb, 1986.; N. HOHNJEC, </w:t>
            </w:r>
            <w:r w:rsidRPr="003844D5">
              <w:rPr>
                <w:rFonts w:ascii="Arial Narrow" w:hAnsi="Arial Narrow" w:cs="Arial"/>
                <w:i/>
                <w:iCs/>
              </w:rPr>
              <w:t xml:space="preserve">Ulaz u svijet </w:t>
            </w:r>
            <w:r w:rsidRPr="003844D5">
              <w:rPr>
                <w:rFonts w:ascii="Arial Narrow" w:hAnsi="Arial Narrow" w:cs="Arial"/>
                <w:i/>
                <w:iCs/>
              </w:rPr>
              <w:lastRenderedPageBreak/>
              <w:t>Biblije: Opći uvod u Sveto pismo</w:t>
            </w:r>
            <w:r w:rsidRPr="003844D5">
              <w:rPr>
                <w:rFonts w:ascii="Arial Narrow" w:hAnsi="Arial Narrow" w:cs="Arial"/>
              </w:rPr>
              <w:t>, Zagreb, 2001.</w:t>
            </w:r>
          </w:p>
          <w:p w:rsidR="003844D5" w:rsidRPr="003844D5" w:rsidRDefault="003844D5" w:rsidP="003844D5">
            <w:pPr>
              <w:spacing w:after="0" w:line="240" w:lineRule="auto"/>
              <w:rPr>
                <w:rFonts w:ascii="Arial Narrow" w:hAnsi="Arial Narrow"/>
              </w:rPr>
            </w:pPr>
            <w:r w:rsidRPr="003844D5">
              <w:rPr>
                <w:rFonts w:ascii="Arial Narrow" w:eastAsia="TimesNewRomanPSMT" w:hAnsi="Arial Narrow" w:cs="Arial"/>
                <w:lang w:bidi="he-IL"/>
              </w:rPr>
              <w:t xml:space="preserve">B. PRITCHARD, </w:t>
            </w:r>
            <w:r w:rsidRPr="003844D5">
              <w:rPr>
                <w:rFonts w:ascii="Arial Narrow" w:eastAsia="TimesNewRomanPS-ItalicMT" w:hAnsi="Arial Narrow" w:cs="Arial"/>
                <w:i/>
                <w:iCs/>
                <w:lang w:bidi="he-IL"/>
              </w:rPr>
              <w:t>Biblijski atlas</w:t>
            </w:r>
            <w:r w:rsidRPr="003844D5">
              <w:rPr>
                <w:rFonts w:ascii="Arial Narrow" w:eastAsia="TimesNewRomanPSMT" w:hAnsi="Arial Narrow" w:cs="Arial"/>
                <w:lang w:bidi="he-IL"/>
              </w:rPr>
              <w:t>, Zagreb, 1990.</w:t>
            </w:r>
          </w:p>
        </w:tc>
      </w:tr>
      <w:tr w:rsidR="003844D5" w:rsidRPr="003844D5" w:rsidTr="003844D5">
        <w:trPr>
          <w:trHeight w:val="91"/>
        </w:trPr>
        <w:tc>
          <w:tcPr>
            <w:tcW w:w="534" w:type="dxa"/>
            <w:tcBorders>
              <w:right w:val="single" w:sz="4" w:space="0" w:color="auto"/>
            </w:tcBorders>
            <w:vAlign w:val="center"/>
          </w:tcPr>
          <w:p w:rsidR="003844D5" w:rsidRPr="003844D5" w:rsidRDefault="003844D5" w:rsidP="003844D5">
            <w:pPr>
              <w:spacing w:after="0" w:line="240" w:lineRule="auto"/>
              <w:jc w:val="center"/>
              <w:rPr>
                <w:rFonts w:ascii="Arial Narrow" w:hAnsi="Arial Narrow"/>
              </w:rPr>
            </w:pPr>
            <w:r w:rsidRPr="003844D5">
              <w:rPr>
                <w:rFonts w:ascii="Arial Narrow" w:hAnsi="Arial Narrow"/>
              </w:rPr>
              <w:lastRenderedPageBreak/>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44D5" w:rsidRPr="003844D5" w:rsidRDefault="003844D5" w:rsidP="003844D5">
            <w:pPr>
              <w:spacing w:after="0" w:line="240" w:lineRule="auto"/>
              <w:jc w:val="center"/>
              <w:rPr>
                <w:rFonts w:ascii="Arial Narrow" w:hAnsi="Arial Narrow"/>
                <w:sz w:val="24"/>
                <w:szCs w:val="24"/>
              </w:rPr>
            </w:pPr>
            <w:r w:rsidRPr="003844D5">
              <w:rPr>
                <w:rFonts w:ascii="Arial Narrow" w:hAnsi="Arial Narrow"/>
                <w:sz w:val="24"/>
                <w:szCs w:val="24"/>
              </w:rPr>
              <w:t>31. 10.</w:t>
            </w:r>
          </w:p>
        </w:tc>
        <w:tc>
          <w:tcPr>
            <w:tcW w:w="2977" w:type="dxa"/>
            <w:tcBorders>
              <w:left w:val="single" w:sz="4" w:space="0" w:color="auto"/>
            </w:tcBorders>
            <w:vAlign w:val="center"/>
          </w:tcPr>
          <w:p w:rsidR="003844D5" w:rsidRPr="003844D5" w:rsidRDefault="003844D5" w:rsidP="003844D5">
            <w:pPr>
              <w:tabs>
                <w:tab w:val="left" w:pos="468"/>
              </w:tabs>
              <w:spacing w:after="0" w:line="240" w:lineRule="auto"/>
              <w:rPr>
                <w:rFonts w:ascii="Arial Narrow" w:hAnsi="Arial Narrow"/>
              </w:rPr>
            </w:pPr>
            <w:r w:rsidRPr="003844D5">
              <w:rPr>
                <w:rFonts w:ascii="Arial Narrow" w:hAnsi="Arial Narrow" w:cs="Arial"/>
              </w:rPr>
              <w:t xml:space="preserve">Biblijski tekst: Uvodni pregled novozavjetnih </w:t>
            </w:r>
            <w:proofErr w:type="spellStart"/>
            <w:r w:rsidRPr="003844D5">
              <w:rPr>
                <w:rFonts w:ascii="Arial Narrow" w:hAnsi="Arial Narrow" w:cs="Arial"/>
              </w:rPr>
              <w:t>predtekstualnih</w:t>
            </w:r>
            <w:proofErr w:type="spellEnd"/>
            <w:r w:rsidRPr="003844D5">
              <w:rPr>
                <w:rFonts w:ascii="Arial Narrow" w:hAnsi="Arial Narrow" w:cs="Arial"/>
              </w:rPr>
              <w:t xml:space="preserve"> faza. Sinoptičko pitanje i sinoptički tekstovi.</w:t>
            </w:r>
          </w:p>
        </w:tc>
        <w:tc>
          <w:tcPr>
            <w:tcW w:w="4681" w:type="dxa"/>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cs="Arial"/>
              </w:rPr>
              <w:t>R. E. BROWN et al., </w:t>
            </w:r>
            <w:r w:rsidRPr="003844D5">
              <w:rPr>
                <w:rFonts w:ascii="Arial Narrow" w:hAnsi="Arial Narrow" w:cs="Arial"/>
                <w:i/>
                <w:iCs/>
                <w:bdr w:val="none" w:sz="0" w:space="0" w:color="auto" w:frame="1"/>
              </w:rPr>
              <w:t xml:space="preserve">Znanstveni uvod u Bibliju, Sarajevo, </w:t>
            </w:r>
            <w:r w:rsidRPr="003844D5">
              <w:rPr>
                <w:rFonts w:ascii="Arial Narrow" w:hAnsi="Arial Narrow" w:cs="Arial"/>
              </w:rPr>
              <w:t>Zagreb, 2012.; R. E. BROWN, </w:t>
            </w:r>
            <w:r w:rsidRPr="003844D5">
              <w:rPr>
                <w:rFonts w:ascii="Arial Narrow" w:hAnsi="Arial Narrow" w:cs="Arial"/>
                <w:i/>
                <w:iCs/>
                <w:bdr w:val="none" w:sz="0" w:space="0" w:color="auto" w:frame="1"/>
              </w:rPr>
              <w:t>Uvod u Novi zavjet</w:t>
            </w:r>
            <w:r w:rsidRPr="003844D5">
              <w:rPr>
                <w:rFonts w:ascii="Arial Narrow" w:hAnsi="Arial Narrow" w:cs="Arial"/>
                <w:bdr w:val="none" w:sz="0" w:space="0" w:color="auto" w:frame="1"/>
              </w:rPr>
              <w:t xml:space="preserve">, </w:t>
            </w:r>
            <w:r w:rsidRPr="003844D5">
              <w:rPr>
                <w:rFonts w:ascii="Arial Narrow" w:hAnsi="Arial Narrow" w:cs="Arial"/>
              </w:rPr>
              <w:t>Zagreb, 2008.; I. DUGANDŽIĆ, </w:t>
            </w:r>
            <w:r w:rsidRPr="003844D5">
              <w:rPr>
                <w:rFonts w:ascii="Arial Narrow" w:hAnsi="Arial Narrow" w:cs="Arial"/>
                <w:i/>
                <w:iCs/>
                <w:bdr w:val="none" w:sz="0" w:space="0" w:color="auto" w:frame="1"/>
              </w:rPr>
              <w:t xml:space="preserve">Kako su nastala evanđelja? </w:t>
            </w:r>
            <w:proofErr w:type="spellStart"/>
            <w:r w:rsidRPr="003844D5">
              <w:rPr>
                <w:rFonts w:ascii="Arial Narrow" w:hAnsi="Arial Narrow" w:cs="Arial"/>
                <w:i/>
                <w:iCs/>
                <w:bdr w:val="none" w:sz="0" w:space="0" w:color="auto" w:frame="1"/>
              </w:rPr>
              <w:t>Egzegetsko</w:t>
            </w:r>
            <w:proofErr w:type="spellEnd"/>
            <w:r w:rsidRPr="003844D5">
              <w:rPr>
                <w:rFonts w:ascii="Arial Narrow" w:hAnsi="Arial Narrow" w:cs="Arial"/>
                <w:i/>
                <w:iCs/>
                <w:bdr w:val="none" w:sz="0" w:space="0" w:color="auto" w:frame="1"/>
              </w:rPr>
              <w:t>-teološki uvod i tumačenje izabranih poglavlja</w:t>
            </w:r>
            <w:r w:rsidRPr="003844D5">
              <w:rPr>
                <w:rFonts w:ascii="Arial Narrow" w:hAnsi="Arial Narrow" w:cs="Arial"/>
              </w:rPr>
              <w:t xml:space="preserve">, Zagreb, 1999.; R. E. BROWN, </w:t>
            </w:r>
            <w:r w:rsidRPr="003844D5">
              <w:rPr>
                <w:rFonts w:ascii="Arial Narrow" w:hAnsi="Arial Narrow" w:cs="Arial"/>
                <w:i/>
              </w:rPr>
              <w:t>Biblija: 101 pitanje i odgovor,</w:t>
            </w:r>
            <w:r w:rsidRPr="003844D5">
              <w:rPr>
                <w:rFonts w:ascii="Arial Narrow" w:hAnsi="Arial Narrow" w:cs="Arial"/>
              </w:rPr>
              <w:t xml:space="preserve"> Zagreb, 1999.; C. TOMIĆ, </w:t>
            </w:r>
            <w:r w:rsidRPr="003844D5">
              <w:rPr>
                <w:rFonts w:ascii="Arial Narrow" w:hAnsi="Arial Narrow" w:cs="Arial"/>
                <w:i/>
              </w:rPr>
              <w:t>Pristup Bibliji: Opći uvod u Sveto pismo,</w:t>
            </w:r>
            <w:r w:rsidRPr="003844D5">
              <w:rPr>
                <w:rFonts w:ascii="Arial Narrow" w:hAnsi="Arial Narrow" w:cs="Arial"/>
              </w:rPr>
              <w:t xml:space="preserve"> Zagreb, 1986.</w:t>
            </w:r>
          </w:p>
        </w:tc>
      </w:tr>
      <w:tr w:rsidR="003844D5" w:rsidRPr="003844D5" w:rsidTr="003844D5">
        <w:trPr>
          <w:trHeight w:val="91"/>
        </w:trPr>
        <w:tc>
          <w:tcPr>
            <w:tcW w:w="534" w:type="dxa"/>
            <w:tcBorders>
              <w:right w:val="single" w:sz="4" w:space="0" w:color="auto"/>
            </w:tcBorders>
            <w:vAlign w:val="center"/>
          </w:tcPr>
          <w:p w:rsidR="003844D5" w:rsidRPr="003844D5" w:rsidRDefault="003844D5" w:rsidP="003844D5">
            <w:pPr>
              <w:spacing w:after="0" w:line="240" w:lineRule="auto"/>
              <w:jc w:val="center"/>
              <w:rPr>
                <w:rFonts w:ascii="Arial Narrow" w:hAnsi="Arial Narrow"/>
              </w:rPr>
            </w:pPr>
            <w:r w:rsidRPr="003844D5">
              <w:rPr>
                <w:rFonts w:ascii="Arial Narrow" w:hAnsi="Arial Narrow"/>
              </w:rPr>
              <w:t>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44D5" w:rsidRPr="003844D5" w:rsidRDefault="003844D5" w:rsidP="003844D5">
            <w:pPr>
              <w:spacing w:after="0" w:line="240" w:lineRule="auto"/>
              <w:jc w:val="center"/>
              <w:rPr>
                <w:rFonts w:ascii="Arial Narrow" w:hAnsi="Arial Narrow"/>
                <w:sz w:val="24"/>
                <w:szCs w:val="24"/>
              </w:rPr>
            </w:pPr>
            <w:r w:rsidRPr="003844D5">
              <w:rPr>
                <w:rFonts w:ascii="Arial Narrow" w:hAnsi="Arial Narrow"/>
                <w:sz w:val="24"/>
                <w:szCs w:val="24"/>
              </w:rPr>
              <w:t>7. 11.</w:t>
            </w:r>
          </w:p>
        </w:tc>
        <w:tc>
          <w:tcPr>
            <w:tcW w:w="2977" w:type="dxa"/>
            <w:tcBorders>
              <w:left w:val="single" w:sz="4" w:space="0" w:color="auto"/>
            </w:tcBorders>
            <w:vAlign w:val="center"/>
          </w:tcPr>
          <w:p w:rsidR="003844D5" w:rsidRPr="003844D5" w:rsidRDefault="003844D5" w:rsidP="003844D5">
            <w:pPr>
              <w:tabs>
                <w:tab w:val="left" w:pos="468"/>
              </w:tabs>
              <w:spacing w:after="0" w:line="240" w:lineRule="auto"/>
              <w:rPr>
                <w:rFonts w:ascii="Arial Narrow" w:hAnsi="Arial Narrow"/>
              </w:rPr>
            </w:pPr>
            <w:proofErr w:type="spellStart"/>
            <w:r w:rsidRPr="003844D5">
              <w:rPr>
                <w:rFonts w:ascii="Arial Narrow" w:hAnsi="Arial Narrow" w:cs="Arial"/>
              </w:rPr>
              <w:t>Ivanovski</w:t>
            </w:r>
            <w:proofErr w:type="spellEnd"/>
            <w:r w:rsidRPr="003844D5">
              <w:rPr>
                <w:rFonts w:ascii="Arial Narrow" w:hAnsi="Arial Narrow" w:cs="Arial"/>
              </w:rPr>
              <w:t xml:space="preserve"> spisi s posebnim naglaskom na Evanđelju Ljubljenog učenika.</w:t>
            </w:r>
          </w:p>
        </w:tc>
        <w:tc>
          <w:tcPr>
            <w:tcW w:w="4681" w:type="dxa"/>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cs="Arial"/>
              </w:rPr>
              <w:t>R. E. BROWN et al., </w:t>
            </w:r>
            <w:r w:rsidRPr="003844D5">
              <w:rPr>
                <w:rFonts w:ascii="Arial Narrow" w:hAnsi="Arial Narrow" w:cs="Arial"/>
                <w:i/>
                <w:iCs/>
                <w:bdr w:val="none" w:sz="0" w:space="0" w:color="auto" w:frame="1"/>
              </w:rPr>
              <w:t xml:space="preserve">Znanstveni uvod u Bibliju, Sarajevo, </w:t>
            </w:r>
            <w:r w:rsidRPr="003844D5">
              <w:rPr>
                <w:rFonts w:ascii="Arial Narrow" w:hAnsi="Arial Narrow" w:cs="Arial"/>
              </w:rPr>
              <w:t>Zagreb, 2012.; R. E. BROWN, </w:t>
            </w:r>
            <w:r w:rsidRPr="003844D5">
              <w:rPr>
                <w:rFonts w:ascii="Arial Narrow" w:hAnsi="Arial Narrow" w:cs="Arial"/>
                <w:i/>
                <w:iCs/>
                <w:bdr w:val="none" w:sz="0" w:space="0" w:color="auto" w:frame="1"/>
              </w:rPr>
              <w:t>Uvod u Novi zavjet</w:t>
            </w:r>
            <w:r w:rsidRPr="003844D5">
              <w:rPr>
                <w:rFonts w:ascii="Arial Narrow" w:hAnsi="Arial Narrow" w:cs="Arial"/>
                <w:bdr w:val="none" w:sz="0" w:space="0" w:color="auto" w:frame="1"/>
              </w:rPr>
              <w:t xml:space="preserve">, </w:t>
            </w:r>
            <w:r w:rsidRPr="003844D5">
              <w:rPr>
                <w:rFonts w:ascii="Arial Narrow" w:hAnsi="Arial Narrow" w:cs="Arial"/>
              </w:rPr>
              <w:t>Zagreb, 2008.; I. DUGANDŽIĆ, </w:t>
            </w:r>
            <w:r w:rsidRPr="003844D5">
              <w:rPr>
                <w:rFonts w:ascii="Arial Narrow" w:hAnsi="Arial Narrow" w:cs="Arial"/>
                <w:i/>
                <w:iCs/>
                <w:bdr w:val="none" w:sz="0" w:space="0" w:color="auto" w:frame="1"/>
              </w:rPr>
              <w:t>Evanđelje ljubljenog učenika: Uvodna pitanja i komentar Ivanova evanđelja</w:t>
            </w:r>
            <w:r w:rsidRPr="003844D5">
              <w:rPr>
                <w:rFonts w:ascii="Arial Narrow" w:hAnsi="Arial Narrow" w:cs="Arial"/>
              </w:rPr>
              <w:t>, Zagreb, 2012.</w:t>
            </w:r>
          </w:p>
        </w:tc>
      </w:tr>
      <w:tr w:rsidR="003844D5" w:rsidRPr="003844D5" w:rsidTr="003844D5">
        <w:trPr>
          <w:trHeight w:val="91"/>
        </w:trPr>
        <w:tc>
          <w:tcPr>
            <w:tcW w:w="534" w:type="dxa"/>
            <w:tcBorders>
              <w:right w:val="single" w:sz="4" w:space="0" w:color="auto"/>
            </w:tcBorders>
            <w:vAlign w:val="center"/>
          </w:tcPr>
          <w:p w:rsidR="003844D5" w:rsidRPr="003844D5" w:rsidRDefault="003844D5" w:rsidP="003844D5">
            <w:pPr>
              <w:spacing w:after="0" w:line="240" w:lineRule="auto"/>
              <w:jc w:val="center"/>
              <w:rPr>
                <w:rFonts w:ascii="Arial Narrow" w:hAnsi="Arial Narrow"/>
              </w:rPr>
            </w:pPr>
            <w:r w:rsidRPr="003844D5">
              <w:rPr>
                <w:rFonts w:ascii="Arial Narrow" w:hAnsi="Arial Narrow"/>
              </w:rPr>
              <w:t>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44D5" w:rsidRPr="003844D5" w:rsidRDefault="003844D5" w:rsidP="003844D5">
            <w:pPr>
              <w:spacing w:after="0" w:line="240" w:lineRule="auto"/>
              <w:jc w:val="center"/>
              <w:rPr>
                <w:rFonts w:ascii="Arial Narrow" w:hAnsi="Arial Narrow"/>
                <w:sz w:val="24"/>
                <w:szCs w:val="24"/>
              </w:rPr>
            </w:pPr>
            <w:r w:rsidRPr="003844D5">
              <w:rPr>
                <w:rFonts w:ascii="Arial Narrow" w:hAnsi="Arial Narrow"/>
                <w:sz w:val="24"/>
                <w:szCs w:val="24"/>
              </w:rPr>
              <w:t xml:space="preserve">14. 11. </w:t>
            </w:r>
          </w:p>
        </w:tc>
        <w:tc>
          <w:tcPr>
            <w:tcW w:w="2977" w:type="dxa"/>
            <w:tcBorders>
              <w:left w:val="single" w:sz="4" w:space="0" w:color="auto"/>
            </w:tcBorders>
            <w:vAlign w:val="center"/>
          </w:tcPr>
          <w:p w:rsidR="003844D5" w:rsidRPr="003844D5" w:rsidRDefault="003844D5" w:rsidP="003844D5">
            <w:pPr>
              <w:tabs>
                <w:tab w:val="left" w:pos="468"/>
              </w:tabs>
              <w:spacing w:after="0" w:line="240" w:lineRule="auto"/>
              <w:rPr>
                <w:rFonts w:ascii="Arial Narrow" w:hAnsi="Arial Narrow"/>
              </w:rPr>
            </w:pPr>
            <w:r w:rsidRPr="003844D5">
              <w:rPr>
                <w:rFonts w:ascii="Arial Narrow" w:hAnsi="Arial Narrow" w:cs="Arial"/>
              </w:rPr>
              <w:t xml:space="preserve">Fenomen novozavjetnih poslanica s posebnim naglaskom na Pavlovim i </w:t>
            </w:r>
            <w:proofErr w:type="spellStart"/>
            <w:r w:rsidRPr="003844D5">
              <w:rPr>
                <w:rFonts w:ascii="Arial Narrow" w:hAnsi="Arial Narrow" w:cs="Arial"/>
                <w:i/>
                <w:iCs/>
              </w:rPr>
              <w:t>pavlovskim</w:t>
            </w:r>
            <w:proofErr w:type="spellEnd"/>
            <w:r w:rsidRPr="003844D5">
              <w:rPr>
                <w:rFonts w:ascii="Arial Narrow" w:hAnsi="Arial Narrow" w:cs="Arial"/>
              </w:rPr>
              <w:t xml:space="preserve"> poslanicama.</w:t>
            </w:r>
          </w:p>
        </w:tc>
        <w:tc>
          <w:tcPr>
            <w:tcW w:w="4681" w:type="dxa"/>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cs="Arial"/>
              </w:rPr>
              <w:t>R. E. BROWN et al., </w:t>
            </w:r>
            <w:r w:rsidRPr="003844D5">
              <w:rPr>
                <w:rFonts w:ascii="Arial Narrow" w:hAnsi="Arial Narrow" w:cs="Arial"/>
                <w:i/>
                <w:iCs/>
                <w:bdr w:val="none" w:sz="0" w:space="0" w:color="auto" w:frame="1"/>
              </w:rPr>
              <w:t xml:space="preserve">Znanstveni uvod u Bibliju, Sarajevo, </w:t>
            </w:r>
            <w:r w:rsidRPr="003844D5">
              <w:rPr>
                <w:rFonts w:ascii="Arial Narrow" w:hAnsi="Arial Narrow" w:cs="Arial"/>
              </w:rPr>
              <w:t>Zagreb, 2012.; R. E. BROWN, </w:t>
            </w:r>
            <w:r w:rsidRPr="003844D5">
              <w:rPr>
                <w:rFonts w:ascii="Arial Narrow" w:hAnsi="Arial Narrow" w:cs="Arial"/>
                <w:i/>
                <w:iCs/>
                <w:bdr w:val="none" w:sz="0" w:space="0" w:color="auto" w:frame="1"/>
              </w:rPr>
              <w:t>Uvod u Novi zavjet</w:t>
            </w:r>
            <w:r w:rsidRPr="003844D5">
              <w:rPr>
                <w:rFonts w:ascii="Arial Narrow" w:hAnsi="Arial Narrow" w:cs="Arial"/>
                <w:bdr w:val="none" w:sz="0" w:space="0" w:color="auto" w:frame="1"/>
              </w:rPr>
              <w:t xml:space="preserve">, </w:t>
            </w:r>
            <w:r w:rsidRPr="003844D5">
              <w:rPr>
                <w:rFonts w:ascii="Arial Narrow" w:hAnsi="Arial Narrow" w:cs="Arial"/>
              </w:rPr>
              <w:t xml:space="preserve">Zagreb, 2008.; M. VIDOVIĆ, </w:t>
            </w:r>
            <w:proofErr w:type="spellStart"/>
            <w:r w:rsidRPr="003844D5">
              <w:rPr>
                <w:rFonts w:ascii="Arial Narrow" w:hAnsi="Arial Narrow" w:cs="Arial"/>
                <w:i/>
                <w:iCs/>
              </w:rPr>
              <w:t>Pavlovski</w:t>
            </w:r>
            <w:proofErr w:type="spellEnd"/>
            <w:r w:rsidRPr="003844D5">
              <w:rPr>
                <w:rFonts w:ascii="Arial Narrow" w:hAnsi="Arial Narrow" w:cs="Arial"/>
                <w:i/>
                <w:iCs/>
              </w:rPr>
              <w:t xml:space="preserve"> spisi: Uvod i osnove tumačenja</w:t>
            </w:r>
            <w:r w:rsidRPr="003844D5">
              <w:rPr>
                <w:rFonts w:ascii="Arial Narrow" w:hAnsi="Arial Narrow" w:cs="Arial"/>
              </w:rPr>
              <w:t xml:space="preserve">, Split, 2007.; I. DUGANDŽIĆ, Pavao: Svjedok i apostol Isusa Krista, Zagreb, 2002.; C. TOMIĆ, </w:t>
            </w:r>
            <w:r w:rsidRPr="003844D5">
              <w:rPr>
                <w:rFonts w:ascii="Arial Narrow" w:hAnsi="Arial Narrow" w:cs="Arial"/>
                <w:i/>
                <w:iCs/>
              </w:rPr>
              <w:t>Počeci Crkve -</w:t>
            </w:r>
            <w:r w:rsidRPr="003844D5">
              <w:rPr>
                <w:rFonts w:ascii="Arial Narrow" w:hAnsi="Arial Narrow" w:cs="Arial"/>
              </w:rPr>
              <w:t xml:space="preserve"> </w:t>
            </w:r>
            <w:r w:rsidRPr="003844D5">
              <w:rPr>
                <w:rFonts w:ascii="Arial Narrow" w:hAnsi="Arial Narrow" w:cs="Arial"/>
                <w:i/>
              </w:rPr>
              <w:t>Pavao apostol naroda,</w:t>
            </w:r>
            <w:r w:rsidRPr="003844D5">
              <w:rPr>
                <w:rFonts w:ascii="Arial Narrow" w:hAnsi="Arial Narrow" w:cs="Arial"/>
              </w:rPr>
              <w:t xml:space="preserve"> Zagreb, 1995.</w:t>
            </w:r>
          </w:p>
        </w:tc>
      </w:tr>
      <w:tr w:rsidR="003844D5" w:rsidRPr="003844D5" w:rsidTr="003844D5">
        <w:trPr>
          <w:trHeight w:val="91"/>
        </w:trPr>
        <w:tc>
          <w:tcPr>
            <w:tcW w:w="534" w:type="dxa"/>
            <w:vAlign w:val="center"/>
          </w:tcPr>
          <w:p w:rsidR="003844D5" w:rsidRPr="003844D5" w:rsidRDefault="003844D5" w:rsidP="003844D5">
            <w:pPr>
              <w:spacing w:after="0" w:line="240" w:lineRule="auto"/>
              <w:jc w:val="center"/>
              <w:rPr>
                <w:rFonts w:ascii="Arial Narrow" w:hAnsi="Arial Narrow"/>
              </w:rPr>
            </w:pPr>
            <w:r w:rsidRPr="003844D5">
              <w:rPr>
                <w:rFonts w:ascii="Arial Narrow" w:hAnsi="Arial Narrow"/>
              </w:rPr>
              <w:t>8.</w:t>
            </w:r>
          </w:p>
        </w:tc>
        <w:tc>
          <w:tcPr>
            <w:tcW w:w="1275" w:type="dxa"/>
            <w:tcBorders>
              <w:top w:val="single" w:sz="4" w:space="0" w:color="auto"/>
            </w:tcBorders>
            <w:shd w:val="clear" w:color="auto" w:fill="auto"/>
            <w:vAlign w:val="center"/>
          </w:tcPr>
          <w:p w:rsidR="003844D5" w:rsidRPr="003844D5" w:rsidRDefault="003844D5" w:rsidP="003844D5">
            <w:pPr>
              <w:spacing w:after="0" w:line="240" w:lineRule="auto"/>
              <w:jc w:val="center"/>
              <w:rPr>
                <w:rFonts w:ascii="Arial Narrow" w:hAnsi="Arial Narrow"/>
                <w:sz w:val="24"/>
                <w:szCs w:val="24"/>
              </w:rPr>
            </w:pPr>
            <w:r w:rsidRPr="003844D5">
              <w:rPr>
                <w:rFonts w:ascii="Arial Narrow" w:hAnsi="Arial Narrow"/>
                <w:sz w:val="24"/>
                <w:szCs w:val="24"/>
              </w:rPr>
              <w:t>21. 11.</w:t>
            </w:r>
          </w:p>
        </w:tc>
        <w:tc>
          <w:tcPr>
            <w:tcW w:w="2977" w:type="dxa"/>
            <w:vAlign w:val="center"/>
          </w:tcPr>
          <w:p w:rsidR="003844D5" w:rsidRPr="003844D5" w:rsidRDefault="003844D5" w:rsidP="003844D5">
            <w:pPr>
              <w:tabs>
                <w:tab w:val="left" w:pos="468"/>
              </w:tabs>
              <w:spacing w:after="0" w:line="240" w:lineRule="auto"/>
              <w:rPr>
                <w:rFonts w:ascii="Arial Narrow" w:hAnsi="Arial Narrow"/>
              </w:rPr>
            </w:pPr>
            <w:r w:rsidRPr="003844D5">
              <w:rPr>
                <w:rFonts w:ascii="Arial Narrow" w:hAnsi="Arial Narrow" w:cs="Arial"/>
              </w:rPr>
              <w:t>Biblijske zemlje i biblijski jezici.</w:t>
            </w:r>
            <w:r w:rsidRPr="003844D5">
              <w:rPr>
                <w:rFonts w:ascii="Arial Narrow" w:eastAsia="TimesNewRomanPSMT" w:hAnsi="Arial Narrow" w:cs="Arial"/>
                <w:lang w:bidi="he-IL"/>
              </w:rPr>
              <w:t xml:space="preserve"> Povijesni, zemljopisni, kulturni i religijski pregled biblijskog ambijenta Bliskog istoka.</w:t>
            </w:r>
          </w:p>
        </w:tc>
        <w:tc>
          <w:tcPr>
            <w:tcW w:w="4681" w:type="dxa"/>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cs="Arial"/>
              </w:rPr>
              <w:t>R. E. BROWN et al., </w:t>
            </w:r>
            <w:r w:rsidRPr="003844D5">
              <w:rPr>
                <w:rFonts w:ascii="Arial Narrow" w:hAnsi="Arial Narrow" w:cs="Arial"/>
                <w:i/>
                <w:iCs/>
                <w:bdr w:val="none" w:sz="0" w:space="0" w:color="auto" w:frame="1"/>
              </w:rPr>
              <w:t xml:space="preserve">Znanstveni uvod u Bibliju, Sarajevo, </w:t>
            </w:r>
            <w:r w:rsidRPr="003844D5">
              <w:rPr>
                <w:rFonts w:ascii="Arial Narrow" w:hAnsi="Arial Narrow" w:cs="Arial"/>
              </w:rPr>
              <w:t>Zagreb, 2012.; R. E. BROWN, </w:t>
            </w:r>
            <w:r w:rsidRPr="003844D5">
              <w:rPr>
                <w:rFonts w:ascii="Arial Narrow" w:hAnsi="Arial Narrow" w:cs="Arial"/>
                <w:i/>
                <w:iCs/>
                <w:bdr w:val="none" w:sz="0" w:space="0" w:color="auto" w:frame="1"/>
              </w:rPr>
              <w:t>Uvod u Novi zavjet</w:t>
            </w:r>
            <w:r w:rsidRPr="003844D5">
              <w:rPr>
                <w:rFonts w:ascii="Arial Narrow" w:hAnsi="Arial Narrow" w:cs="Arial"/>
                <w:bdr w:val="none" w:sz="0" w:space="0" w:color="auto" w:frame="1"/>
              </w:rPr>
              <w:t xml:space="preserve">, </w:t>
            </w:r>
            <w:r w:rsidRPr="003844D5">
              <w:rPr>
                <w:rFonts w:ascii="Arial Narrow" w:hAnsi="Arial Narrow" w:cs="Arial"/>
              </w:rPr>
              <w:t>Zagreb, 2008.; A. POPOVIĆ, </w:t>
            </w:r>
            <w:r w:rsidRPr="003844D5">
              <w:rPr>
                <w:rFonts w:ascii="Arial Narrow" w:hAnsi="Arial Narrow" w:cs="Arial"/>
                <w:i/>
                <w:iCs/>
                <w:bdr w:val="none" w:sz="0" w:space="0" w:color="auto" w:frame="1"/>
              </w:rPr>
              <w:t>Novozavjetno vrijeme: Povijesno-političko i religiozno-kulturno obilježje</w:t>
            </w:r>
            <w:r w:rsidRPr="003844D5">
              <w:rPr>
                <w:rFonts w:ascii="Arial Narrow" w:hAnsi="Arial Narrow" w:cs="Arial"/>
                <w:bdr w:val="none" w:sz="0" w:space="0" w:color="auto" w:frame="1"/>
              </w:rPr>
              <w:t xml:space="preserve">, </w:t>
            </w:r>
            <w:r w:rsidRPr="003844D5">
              <w:rPr>
                <w:rFonts w:ascii="Arial Narrow" w:hAnsi="Arial Narrow" w:cs="Arial"/>
              </w:rPr>
              <w:t>Zagreb, 2007.; I. DUGANDŽIĆ, </w:t>
            </w:r>
            <w:r w:rsidRPr="003844D5">
              <w:rPr>
                <w:rFonts w:ascii="Arial Narrow" w:hAnsi="Arial Narrow" w:cs="Arial"/>
                <w:i/>
                <w:iCs/>
                <w:bdr w:val="none" w:sz="0" w:space="0" w:color="auto" w:frame="1"/>
              </w:rPr>
              <w:t>Upoznajmo Bibliju: Narod Božji i njegovo Sveto pismo,</w:t>
            </w:r>
            <w:r w:rsidRPr="003844D5">
              <w:rPr>
                <w:rFonts w:ascii="Arial Narrow" w:hAnsi="Arial Narrow" w:cs="Arial"/>
              </w:rPr>
              <w:t xml:space="preserve">  Zagreb, 2011.; C. TOMIĆ, </w:t>
            </w:r>
            <w:r w:rsidRPr="003844D5">
              <w:rPr>
                <w:rFonts w:ascii="Arial Narrow" w:hAnsi="Arial Narrow" w:cs="Arial"/>
                <w:i/>
              </w:rPr>
              <w:t>Pristup Bibliji: Opći uvod u Sveto pismo,</w:t>
            </w:r>
            <w:r w:rsidRPr="003844D5">
              <w:rPr>
                <w:rFonts w:ascii="Arial Narrow" w:hAnsi="Arial Narrow" w:cs="Arial"/>
              </w:rPr>
              <w:t xml:space="preserve"> Zagreb, 1986.; </w:t>
            </w:r>
            <w:r w:rsidRPr="003844D5">
              <w:rPr>
                <w:rFonts w:ascii="Arial Narrow" w:eastAsia="TimesNewRomanPSMT" w:hAnsi="Arial Narrow" w:cs="Arial"/>
                <w:lang w:bidi="he-IL"/>
              </w:rPr>
              <w:t xml:space="preserve">B. PRITCHARD, </w:t>
            </w:r>
            <w:r w:rsidRPr="003844D5">
              <w:rPr>
                <w:rFonts w:ascii="Arial Narrow" w:eastAsia="TimesNewRomanPS-ItalicMT" w:hAnsi="Arial Narrow" w:cs="Arial"/>
                <w:i/>
                <w:iCs/>
                <w:lang w:bidi="he-IL"/>
              </w:rPr>
              <w:t>Biblijski atlas</w:t>
            </w:r>
            <w:r w:rsidRPr="003844D5">
              <w:rPr>
                <w:rFonts w:ascii="Arial Narrow" w:eastAsia="TimesNewRomanPSMT" w:hAnsi="Arial Narrow" w:cs="Arial"/>
                <w:lang w:bidi="he-IL"/>
              </w:rPr>
              <w:t xml:space="preserve">, Zagreb, 1990.; A. REBIĆ, </w:t>
            </w:r>
            <w:r w:rsidRPr="003844D5">
              <w:rPr>
                <w:rFonts w:ascii="Arial Narrow" w:eastAsia="TimesNewRomanPS-ItalicMT" w:hAnsi="Arial Narrow" w:cs="Arial"/>
                <w:i/>
                <w:iCs/>
                <w:lang w:bidi="he-IL"/>
              </w:rPr>
              <w:t>Biblijske starine</w:t>
            </w:r>
            <w:r w:rsidRPr="003844D5">
              <w:rPr>
                <w:rFonts w:ascii="Arial Narrow" w:eastAsia="TimesNewRomanPSMT" w:hAnsi="Arial Narrow" w:cs="Arial"/>
                <w:lang w:bidi="he-IL"/>
              </w:rPr>
              <w:t>, Zagreb, 1983.</w:t>
            </w:r>
          </w:p>
        </w:tc>
      </w:tr>
      <w:tr w:rsidR="003844D5" w:rsidRPr="003844D5" w:rsidTr="003844D5">
        <w:trPr>
          <w:trHeight w:val="91"/>
        </w:trPr>
        <w:tc>
          <w:tcPr>
            <w:tcW w:w="534" w:type="dxa"/>
            <w:vAlign w:val="center"/>
          </w:tcPr>
          <w:p w:rsidR="003844D5" w:rsidRPr="003844D5" w:rsidRDefault="003844D5" w:rsidP="003844D5">
            <w:pPr>
              <w:spacing w:after="0" w:line="240" w:lineRule="auto"/>
              <w:jc w:val="center"/>
              <w:rPr>
                <w:rFonts w:ascii="Arial Narrow" w:hAnsi="Arial Narrow"/>
              </w:rPr>
            </w:pPr>
            <w:r w:rsidRPr="003844D5">
              <w:rPr>
                <w:rFonts w:ascii="Arial Narrow" w:hAnsi="Arial Narrow"/>
              </w:rPr>
              <w:t>9.</w:t>
            </w:r>
          </w:p>
        </w:tc>
        <w:tc>
          <w:tcPr>
            <w:tcW w:w="1275" w:type="dxa"/>
            <w:shd w:val="clear" w:color="auto" w:fill="auto"/>
            <w:vAlign w:val="center"/>
          </w:tcPr>
          <w:p w:rsidR="003844D5" w:rsidRPr="003844D5" w:rsidRDefault="003844D5" w:rsidP="003844D5">
            <w:pPr>
              <w:spacing w:after="0" w:line="240" w:lineRule="auto"/>
              <w:jc w:val="center"/>
              <w:rPr>
                <w:rFonts w:ascii="Arial Narrow" w:hAnsi="Arial Narrow"/>
                <w:sz w:val="24"/>
                <w:szCs w:val="24"/>
              </w:rPr>
            </w:pPr>
            <w:r w:rsidRPr="003844D5">
              <w:rPr>
                <w:rFonts w:ascii="Arial Narrow" w:hAnsi="Arial Narrow"/>
                <w:sz w:val="24"/>
                <w:szCs w:val="24"/>
              </w:rPr>
              <w:t>28. 11.</w:t>
            </w:r>
          </w:p>
        </w:tc>
        <w:tc>
          <w:tcPr>
            <w:tcW w:w="2977" w:type="dxa"/>
            <w:vAlign w:val="center"/>
          </w:tcPr>
          <w:p w:rsidR="003844D5" w:rsidRPr="003844D5" w:rsidRDefault="003844D5" w:rsidP="003844D5">
            <w:pPr>
              <w:tabs>
                <w:tab w:val="left" w:pos="468"/>
              </w:tabs>
              <w:spacing w:after="0" w:line="240" w:lineRule="auto"/>
              <w:rPr>
                <w:rFonts w:ascii="Arial Narrow" w:hAnsi="Arial Narrow"/>
              </w:rPr>
            </w:pPr>
            <w:r w:rsidRPr="003844D5">
              <w:rPr>
                <w:rFonts w:ascii="Arial Narrow" w:hAnsi="Arial Narrow" w:cs="Arial"/>
              </w:rPr>
              <w:t>Pouzdanost i integritet biblijskog teksta. Paleografija. Biblijska tekstualna kritika.</w:t>
            </w:r>
          </w:p>
        </w:tc>
        <w:tc>
          <w:tcPr>
            <w:tcW w:w="4681" w:type="dxa"/>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cs="Arial"/>
              </w:rPr>
              <w:t>R. E. BROWN et al., </w:t>
            </w:r>
            <w:r w:rsidRPr="003844D5">
              <w:rPr>
                <w:rFonts w:ascii="Arial Narrow" w:hAnsi="Arial Narrow" w:cs="Arial"/>
                <w:i/>
                <w:iCs/>
                <w:bdr w:val="none" w:sz="0" w:space="0" w:color="auto" w:frame="1"/>
              </w:rPr>
              <w:t xml:space="preserve">Znanstveni uvod u Bibliju, Sarajevo, </w:t>
            </w:r>
            <w:r w:rsidRPr="003844D5">
              <w:rPr>
                <w:rFonts w:ascii="Arial Narrow" w:hAnsi="Arial Narrow" w:cs="Arial"/>
              </w:rPr>
              <w:t xml:space="preserve">Zagreb, 2012.; T. SÖDING, </w:t>
            </w:r>
            <w:r w:rsidRPr="003844D5">
              <w:rPr>
                <w:rFonts w:ascii="Arial Narrow" w:hAnsi="Arial Narrow" w:cs="Arial"/>
                <w:i/>
                <w:iCs/>
              </w:rPr>
              <w:t>Više od knjige: Razumjeti Bibliju,</w:t>
            </w:r>
            <w:r w:rsidRPr="003844D5">
              <w:rPr>
                <w:rFonts w:ascii="Arial Narrow" w:hAnsi="Arial Narrow" w:cs="Arial"/>
              </w:rPr>
              <w:t xml:space="preserve"> Zagreb, 2001.; I. DUGANDŽIĆ, </w:t>
            </w:r>
            <w:r w:rsidRPr="003844D5">
              <w:rPr>
                <w:rFonts w:ascii="Arial Narrow" w:hAnsi="Arial Narrow" w:cs="Arial"/>
                <w:i/>
                <w:iCs/>
                <w:bdr w:val="none" w:sz="0" w:space="0" w:color="auto" w:frame="1"/>
              </w:rPr>
              <w:t>Upoznajmo Bibliju: Narod Božji i njegovo Sveto pismo,</w:t>
            </w:r>
            <w:r w:rsidRPr="003844D5">
              <w:rPr>
                <w:rFonts w:ascii="Arial Narrow" w:hAnsi="Arial Narrow" w:cs="Arial"/>
              </w:rPr>
              <w:t xml:space="preserve">  Zagreb, 2011.; R. E. BROWN, </w:t>
            </w:r>
            <w:r w:rsidRPr="003844D5">
              <w:rPr>
                <w:rFonts w:ascii="Arial Narrow" w:hAnsi="Arial Narrow" w:cs="Arial"/>
                <w:i/>
              </w:rPr>
              <w:t>Biblija: 101 pitanje i odgovor,</w:t>
            </w:r>
            <w:r w:rsidRPr="003844D5">
              <w:rPr>
                <w:rFonts w:ascii="Arial Narrow" w:hAnsi="Arial Narrow" w:cs="Arial"/>
              </w:rPr>
              <w:t xml:space="preserve"> Zagreb, 1999.; N. HOHNJEC, </w:t>
            </w:r>
            <w:r w:rsidRPr="003844D5">
              <w:rPr>
                <w:rFonts w:ascii="Arial Narrow" w:hAnsi="Arial Narrow" w:cs="Arial"/>
                <w:i/>
                <w:iCs/>
              </w:rPr>
              <w:t>Ulaz u svijet Biblije: Opći uvod u Sveto pismo</w:t>
            </w:r>
            <w:r w:rsidRPr="003844D5">
              <w:rPr>
                <w:rFonts w:ascii="Arial Narrow" w:hAnsi="Arial Narrow" w:cs="Arial"/>
              </w:rPr>
              <w:t xml:space="preserve">, Zagreb, 2001.; W. J. HARRINGTON, </w:t>
            </w:r>
            <w:r w:rsidRPr="003844D5">
              <w:rPr>
                <w:rFonts w:ascii="Arial Narrow" w:hAnsi="Arial Narrow" w:cs="Arial"/>
                <w:i/>
              </w:rPr>
              <w:t>Uvod u Bibliju: Spomen objave,</w:t>
            </w:r>
            <w:r w:rsidRPr="003844D5">
              <w:rPr>
                <w:rFonts w:ascii="Arial Narrow" w:hAnsi="Arial Narrow" w:cs="Arial"/>
              </w:rPr>
              <w:t xml:space="preserve"> Zagreb, 1995.; J. KREMER, </w:t>
            </w:r>
            <w:r w:rsidRPr="003844D5">
              <w:rPr>
                <w:rFonts w:ascii="Arial Narrow" w:hAnsi="Arial Narrow" w:cs="Arial"/>
                <w:i/>
              </w:rPr>
              <w:t>Biblija - Riječ Božja za sve ljude: Kratki uvod u čitanje Biblije,</w:t>
            </w:r>
            <w:r w:rsidRPr="003844D5">
              <w:rPr>
                <w:rFonts w:ascii="Arial Narrow" w:hAnsi="Arial Narrow" w:cs="Arial"/>
              </w:rPr>
              <w:t xml:space="preserve"> Zagreb, 1993.</w:t>
            </w:r>
          </w:p>
        </w:tc>
      </w:tr>
      <w:tr w:rsidR="003844D5" w:rsidRPr="003844D5" w:rsidTr="003844D5">
        <w:trPr>
          <w:trHeight w:val="91"/>
        </w:trPr>
        <w:tc>
          <w:tcPr>
            <w:tcW w:w="534" w:type="dxa"/>
            <w:vAlign w:val="center"/>
          </w:tcPr>
          <w:p w:rsidR="003844D5" w:rsidRPr="003844D5" w:rsidRDefault="003844D5" w:rsidP="003844D5">
            <w:pPr>
              <w:spacing w:after="0" w:line="240" w:lineRule="auto"/>
              <w:jc w:val="center"/>
              <w:rPr>
                <w:rFonts w:ascii="Arial Narrow" w:hAnsi="Arial Narrow"/>
              </w:rPr>
            </w:pPr>
            <w:r w:rsidRPr="003844D5">
              <w:rPr>
                <w:rFonts w:ascii="Arial Narrow" w:hAnsi="Arial Narrow"/>
              </w:rPr>
              <w:t>10.</w:t>
            </w:r>
          </w:p>
        </w:tc>
        <w:tc>
          <w:tcPr>
            <w:tcW w:w="1275" w:type="dxa"/>
            <w:shd w:val="clear" w:color="auto" w:fill="auto"/>
            <w:vAlign w:val="center"/>
          </w:tcPr>
          <w:p w:rsidR="003844D5" w:rsidRPr="003844D5" w:rsidRDefault="003844D5" w:rsidP="003844D5">
            <w:pPr>
              <w:spacing w:after="0" w:line="240" w:lineRule="auto"/>
              <w:jc w:val="center"/>
              <w:rPr>
                <w:rFonts w:ascii="Arial Narrow" w:hAnsi="Arial Narrow"/>
                <w:sz w:val="24"/>
                <w:szCs w:val="24"/>
              </w:rPr>
            </w:pPr>
            <w:r w:rsidRPr="003844D5">
              <w:rPr>
                <w:rFonts w:ascii="Arial Narrow" w:hAnsi="Arial Narrow"/>
                <w:sz w:val="24"/>
                <w:szCs w:val="24"/>
              </w:rPr>
              <w:t xml:space="preserve">5. 12. </w:t>
            </w:r>
          </w:p>
        </w:tc>
        <w:tc>
          <w:tcPr>
            <w:tcW w:w="2977" w:type="dxa"/>
            <w:vAlign w:val="center"/>
          </w:tcPr>
          <w:p w:rsidR="003844D5" w:rsidRPr="003844D5" w:rsidRDefault="003844D5" w:rsidP="003844D5">
            <w:pPr>
              <w:tabs>
                <w:tab w:val="left" w:pos="468"/>
              </w:tabs>
              <w:spacing w:after="0" w:line="240" w:lineRule="auto"/>
              <w:rPr>
                <w:rFonts w:ascii="Arial Narrow" w:hAnsi="Arial Narrow"/>
              </w:rPr>
            </w:pPr>
            <w:r w:rsidRPr="003844D5">
              <w:rPr>
                <w:rFonts w:ascii="Arial Narrow" w:hAnsi="Arial Narrow" w:cs="Arial"/>
              </w:rPr>
              <w:t>Izvorni biblijski tekstovi (autografi) i biblijski tekstualni svjedoci (</w:t>
            </w:r>
            <w:proofErr w:type="spellStart"/>
            <w:r w:rsidRPr="003844D5">
              <w:rPr>
                <w:rFonts w:ascii="Arial Narrow" w:hAnsi="Arial Narrow" w:cs="Arial"/>
              </w:rPr>
              <w:t>apografi</w:t>
            </w:r>
            <w:proofErr w:type="spellEnd"/>
            <w:r w:rsidRPr="003844D5">
              <w:rPr>
                <w:rFonts w:ascii="Arial Narrow" w:hAnsi="Arial Narrow" w:cs="Arial"/>
              </w:rPr>
              <w:t xml:space="preserve">, manuskripti…). </w:t>
            </w:r>
            <w:proofErr w:type="spellStart"/>
            <w:r w:rsidRPr="003844D5">
              <w:rPr>
                <w:rFonts w:ascii="Arial Narrow" w:hAnsi="Arial Narrow" w:cs="Arial"/>
              </w:rPr>
              <w:t>Septuaginta</w:t>
            </w:r>
            <w:proofErr w:type="spellEnd"/>
            <w:r w:rsidRPr="003844D5">
              <w:rPr>
                <w:rFonts w:ascii="Arial Narrow" w:hAnsi="Arial Narrow" w:cs="Arial"/>
              </w:rPr>
              <w:t xml:space="preserve"> i drugi najstariji prijevodi Biblije. Apokrifi (</w:t>
            </w:r>
            <w:proofErr w:type="spellStart"/>
            <w:r w:rsidRPr="003844D5">
              <w:rPr>
                <w:rFonts w:ascii="Arial Narrow" w:hAnsi="Arial Narrow" w:cs="Arial"/>
              </w:rPr>
              <w:t>pseudoepigrafi</w:t>
            </w:r>
            <w:proofErr w:type="spellEnd"/>
            <w:r w:rsidRPr="003844D5">
              <w:rPr>
                <w:rFonts w:ascii="Arial Narrow" w:hAnsi="Arial Narrow" w:cs="Arial"/>
              </w:rPr>
              <w:t>).</w:t>
            </w:r>
          </w:p>
        </w:tc>
        <w:tc>
          <w:tcPr>
            <w:tcW w:w="4681" w:type="dxa"/>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cs="Arial"/>
              </w:rPr>
              <w:t>R. E. BROWN et al., </w:t>
            </w:r>
            <w:r w:rsidRPr="003844D5">
              <w:rPr>
                <w:rFonts w:ascii="Arial Narrow" w:hAnsi="Arial Narrow" w:cs="Arial"/>
                <w:i/>
                <w:iCs/>
                <w:bdr w:val="none" w:sz="0" w:space="0" w:color="auto" w:frame="1"/>
              </w:rPr>
              <w:t xml:space="preserve">Znanstveni uvod u Bibliju, Sarajevo, </w:t>
            </w:r>
            <w:r w:rsidRPr="003844D5">
              <w:rPr>
                <w:rFonts w:ascii="Arial Narrow" w:hAnsi="Arial Narrow" w:cs="Arial"/>
              </w:rPr>
              <w:t>Zagreb, 2012.; I. DUGANDŽIĆ, </w:t>
            </w:r>
            <w:r w:rsidRPr="003844D5">
              <w:rPr>
                <w:rFonts w:ascii="Arial Narrow" w:hAnsi="Arial Narrow" w:cs="Arial"/>
                <w:i/>
                <w:iCs/>
                <w:bdr w:val="none" w:sz="0" w:space="0" w:color="auto" w:frame="1"/>
              </w:rPr>
              <w:t>Upoznajmo Bibliju: Narod Božji i njegovo Sveto pismo,</w:t>
            </w:r>
            <w:r w:rsidRPr="003844D5">
              <w:rPr>
                <w:rFonts w:ascii="Arial Narrow" w:hAnsi="Arial Narrow" w:cs="Arial"/>
              </w:rPr>
              <w:t xml:space="preserve">  Zagreb, 2011.; N. HOHNJEC, </w:t>
            </w:r>
            <w:r w:rsidRPr="003844D5">
              <w:rPr>
                <w:rFonts w:ascii="Arial Narrow" w:hAnsi="Arial Narrow" w:cs="Arial"/>
                <w:i/>
                <w:iCs/>
              </w:rPr>
              <w:t>Ulaz u svijet Biblije: Opći uvod u Sveto pismo</w:t>
            </w:r>
            <w:r w:rsidRPr="003844D5">
              <w:rPr>
                <w:rFonts w:ascii="Arial Narrow" w:hAnsi="Arial Narrow" w:cs="Arial"/>
              </w:rPr>
              <w:t xml:space="preserve">, Zagreb, 2001.; W. J. HARRINGTON, </w:t>
            </w:r>
            <w:r w:rsidRPr="003844D5">
              <w:rPr>
                <w:rFonts w:ascii="Arial Narrow" w:hAnsi="Arial Narrow" w:cs="Arial"/>
                <w:i/>
              </w:rPr>
              <w:t>Uvod u Bibliju: Spomen objave,</w:t>
            </w:r>
            <w:r w:rsidRPr="003844D5">
              <w:rPr>
                <w:rFonts w:ascii="Arial Narrow" w:hAnsi="Arial Narrow" w:cs="Arial"/>
              </w:rPr>
              <w:t xml:space="preserve"> Zagreb, 1995.; </w:t>
            </w:r>
            <w:r w:rsidRPr="003844D5">
              <w:rPr>
                <w:rFonts w:ascii="Arial Narrow" w:hAnsi="Arial Narrow"/>
              </w:rPr>
              <w:t>P. VIDOVIĆ, „</w:t>
            </w:r>
            <w:proofErr w:type="spellStart"/>
            <w:r w:rsidRPr="003844D5">
              <w:rPr>
                <w:rFonts w:ascii="Arial Narrow" w:hAnsi="Arial Narrow"/>
              </w:rPr>
              <w:t>Septuaginta</w:t>
            </w:r>
            <w:proofErr w:type="spellEnd"/>
            <w:r w:rsidRPr="003844D5">
              <w:rPr>
                <w:rFonts w:ascii="Arial Narrow" w:hAnsi="Arial Narrow"/>
              </w:rPr>
              <w:t xml:space="preserve">, Biblija Novoga zavjeta i ranoga kršćanstva“, u: I. </w:t>
            </w:r>
            <w:r w:rsidRPr="003844D5">
              <w:rPr>
                <w:rFonts w:ascii="Arial Narrow" w:hAnsi="Arial Narrow"/>
                <w:caps/>
              </w:rPr>
              <w:t>Šporčić</w:t>
            </w:r>
            <w:r w:rsidRPr="003844D5">
              <w:rPr>
                <w:rFonts w:ascii="Arial Narrow" w:hAnsi="Arial Narrow"/>
              </w:rPr>
              <w:t xml:space="preserve"> (</w:t>
            </w:r>
            <w:proofErr w:type="spellStart"/>
            <w:r w:rsidRPr="003844D5">
              <w:rPr>
                <w:rFonts w:ascii="Arial Narrow" w:hAnsi="Arial Narrow"/>
              </w:rPr>
              <w:t>ur</w:t>
            </w:r>
            <w:proofErr w:type="spellEnd"/>
            <w:r w:rsidRPr="003844D5">
              <w:rPr>
                <w:rFonts w:ascii="Arial Narrow" w:hAnsi="Arial Narrow"/>
              </w:rPr>
              <w:t xml:space="preserve">.), </w:t>
            </w:r>
            <w:r w:rsidRPr="003844D5">
              <w:rPr>
                <w:rFonts w:ascii="Arial Narrow" w:hAnsi="Arial Narrow"/>
                <w:i/>
              </w:rPr>
              <w:t>Stari zavjet, vrelo vjere i kulture</w:t>
            </w:r>
            <w:r w:rsidRPr="003844D5">
              <w:rPr>
                <w:rFonts w:ascii="Arial Narrow" w:hAnsi="Arial Narrow"/>
              </w:rPr>
              <w:t xml:space="preserve"> , Rijeka, 2004., str. 177-191.</w:t>
            </w:r>
          </w:p>
        </w:tc>
      </w:tr>
      <w:tr w:rsidR="003844D5" w:rsidRPr="003844D5" w:rsidTr="003844D5">
        <w:trPr>
          <w:trHeight w:val="91"/>
        </w:trPr>
        <w:tc>
          <w:tcPr>
            <w:tcW w:w="534" w:type="dxa"/>
            <w:vAlign w:val="center"/>
          </w:tcPr>
          <w:p w:rsidR="003844D5" w:rsidRPr="003844D5" w:rsidRDefault="003844D5" w:rsidP="003844D5">
            <w:pPr>
              <w:spacing w:after="0" w:line="240" w:lineRule="auto"/>
              <w:jc w:val="center"/>
              <w:rPr>
                <w:rFonts w:ascii="Arial Narrow" w:hAnsi="Arial Narrow"/>
              </w:rPr>
            </w:pPr>
            <w:r w:rsidRPr="003844D5">
              <w:rPr>
                <w:rFonts w:ascii="Arial Narrow" w:hAnsi="Arial Narrow"/>
              </w:rPr>
              <w:t>11.</w:t>
            </w:r>
          </w:p>
        </w:tc>
        <w:tc>
          <w:tcPr>
            <w:tcW w:w="1275" w:type="dxa"/>
            <w:shd w:val="clear" w:color="auto" w:fill="auto"/>
            <w:vAlign w:val="center"/>
          </w:tcPr>
          <w:p w:rsidR="003844D5" w:rsidRPr="003844D5" w:rsidRDefault="003844D5" w:rsidP="003844D5">
            <w:pPr>
              <w:spacing w:after="0" w:line="240" w:lineRule="auto"/>
              <w:jc w:val="center"/>
              <w:rPr>
                <w:rFonts w:ascii="Arial Narrow" w:hAnsi="Arial Narrow"/>
                <w:spacing w:val="-6"/>
                <w:sz w:val="24"/>
                <w:szCs w:val="24"/>
              </w:rPr>
            </w:pPr>
            <w:r w:rsidRPr="003844D5">
              <w:rPr>
                <w:rFonts w:ascii="Arial Narrow" w:hAnsi="Arial Narrow"/>
                <w:spacing w:val="-6"/>
                <w:sz w:val="24"/>
                <w:szCs w:val="24"/>
              </w:rPr>
              <w:t xml:space="preserve">12. 12. </w:t>
            </w:r>
          </w:p>
        </w:tc>
        <w:tc>
          <w:tcPr>
            <w:tcW w:w="2977" w:type="dxa"/>
            <w:vAlign w:val="center"/>
          </w:tcPr>
          <w:p w:rsidR="003844D5" w:rsidRPr="003844D5" w:rsidRDefault="003844D5" w:rsidP="003844D5">
            <w:pPr>
              <w:tabs>
                <w:tab w:val="left" w:pos="468"/>
              </w:tabs>
              <w:spacing w:after="0" w:line="240" w:lineRule="auto"/>
              <w:rPr>
                <w:rFonts w:ascii="Arial Narrow" w:hAnsi="Arial Narrow"/>
              </w:rPr>
            </w:pPr>
            <w:r w:rsidRPr="003844D5">
              <w:rPr>
                <w:rFonts w:ascii="Arial Narrow" w:hAnsi="Arial Narrow" w:cs="Arial"/>
              </w:rPr>
              <w:t>Suvremena kritička izdanja biblijskog teksta Staroga i Novoga zavjeta.</w:t>
            </w:r>
          </w:p>
        </w:tc>
        <w:tc>
          <w:tcPr>
            <w:tcW w:w="4681" w:type="dxa"/>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cs="Arial"/>
              </w:rPr>
              <w:t>R. E. BROWN et al., </w:t>
            </w:r>
            <w:r w:rsidRPr="003844D5">
              <w:rPr>
                <w:rFonts w:ascii="Arial Narrow" w:hAnsi="Arial Narrow" w:cs="Arial"/>
                <w:i/>
                <w:iCs/>
                <w:bdr w:val="none" w:sz="0" w:space="0" w:color="auto" w:frame="1"/>
              </w:rPr>
              <w:t xml:space="preserve">Znanstveni uvod u Bibliju, Sarajevo, </w:t>
            </w:r>
            <w:r w:rsidRPr="003844D5">
              <w:rPr>
                <w:rFonts w:ascii="Arial Narrow" w:hAnsi="Arial Narrow" w:cs="Arial"/>
              </w:rPr>
              <w:t xml:space="preserve">Zagreb, 2012.; N. HOHNJEC, </w:t>
            </w:r>
            <w:r w:rsidRPr="003844D5">
              <w:rPr>
                <w:rFonts w:ascii="Arial Narrow" w:hAnsi="Arial Narrow" w:cs="Arial"/>
                <w:i/>
                <w:iCs/>
              </w:rPr>
              <w:t>Ulaz u svijet Biblije: Opći uvod u Sveto pismo</w:t>
            </w:r>
            <w:r w:rsidRPr="003844D5">
              <w:rPr>
                <w:rFonts w:ascii="Arial Narrow" w:hAnsi="Arial Narrow" w:cs="Arial"/>
              </w:rPr>
              <w:t xml:space="preserve">, Zagreb, 2001.; W. J. HARRINGTON, </w:t>
            </w:r>
            <w:r w:rsidRPr="003844D5">
              <w:rPr>
                <w:rFonts w:ascii="Arial Narrow" w:hAnsi="Arial Narrow" w:cs="Arial"/>
                <w:i/>
              </w:rPr>
              <w:t>Uvod u Bibliju: Spomen objave,</w:t>
            </w:r>
            <w:r w:rsidRPr="003844D5">
              <w:rPr>
                <w:rFonts w:ascii="Arial Narrow" w:hAnsi="Arial Narrow" w:cs="Arial"/>
              </w:rPr>
              <w:t xml:space="preserve"> Zagreb, 1995.</w:t>
            </w:r>
          </w:p>
        </w:tc>
      </w:tr>
      <w:tr w:rsidR="003844D5" w:rsidRPr="003844D5" w:rsidTr="003844D5">
        <w:trPr>
          <w:trHeight w:val="91"/>
        </w:trPr>
        <w:tc>
          <w:tcPr>
            <w:tcW w:w="534" w:type="dxa"/>
            <w:vAlign w:val="center"/>
          </w:tcPr>
          <w:p w:rsidR="003844D5" w:rsidRPr="003844D5" w:rsidRDefault="003844D5" w:rsidP="003844D5">
            <w:pPr>
              <w:spacing w:after="0" w:line="240" w:lineRule="auto"/>
              <w:jc w:val="center"/>
              <w:rPr>
                <w:rFonts w:ascii="Arial Narrow" w:hAnsi="Arial Narrow"/>
              </w:rPr>
            </w:pPr>
            <w:r w:rsidRPr="003844D5">
              <w:rPr>
                <w:rFonts w:ascii="Arial Narrow" w:hAnsi="Arial Narrow"/>
              </w:rPr>
              <w:lastRenderedPageBreak/>
              <w:t>12.</w:t>
            </w:r>
          </w:p>
        </w:tc>
        <w:tc>
          <w:tcPr>
            <w:tcW w:w="1275" w:type="dxa"/>
            <w:shd w:val="clear" w:color="auto" w:fill="auto"/>
            <w:vAlign w:val="center"/>
          </w:tcPr>
          <w:p w:rsidR="003844D5" w:rsidRPr="003844D5" w:rsidRDefault="003844D5" w:rsidP="003844D5">
            <w:pPr>
              <w:spacing w:after="0" w:line="240" w:lineRule="auto"/>
              <w:jc w:val="center"/>
              <w:rPr>
                <w:rFonts w:ascii="Arial Narrow" w:hAnsi="Arial Narrow"/>
                <w:sz w:val="24"/>
                <w:szCs w:val="24"/>
              </w:rPr>
            </w:pPr>
            <w:r w:rsidRPr="003844D5">
              <w:rPr>
                <w:rFonts w:ascii="Arial Narrow" w:hAnsi="Arial Narrow"/>
                <w:sz w:val="24"/>
                <w:szCs w:val="24"/>
              </w:rPr>
              <w:t xml:space="preserve">19. 12. </w:t>
            </w:r>
          </w:p>
        </w:tc>
        <w:tc>
          <w:tcPr>
            <w:tcW w:w="2977" w:type="dxa"/>
            <w:vAlign w:val="center"/>
          </w:tcPr>
          <w:p w:rsidR="003844D5" w:rsidRPr="003844D5" w:rsidRDefault="003844D5" w:rsidP="003844D5">
            <w:pPr>
              <w:tabs>
                <w:tab w:val="left" w:pos="468"/>
              </w:tabs>
              <w:spacing w:after="0" w:line="240" w:lineRule="auto"/>
              <w:rPr>
                <w:rFonts w:ascii="Arial Narrow" w:hAnsi="Arial Narrow"/>
              </w:rPr>
            </w:pPr>
            <w:r w:rsidRPr="003844D5">
              <w:rPr>
                <w:rFonts w:ascii="Arial Narrow" w:hAnsi="Arial Narrow" w:cs="Arial"/>
              </w:rPr>
              <w:t xml:space="preserve">Značaj otkrića u </w:t>
            </w:r>
            <w:proofErr w:type="spellStart"/>
            <w:r w:rsidRPr="003844D5">
              <w:rPr>
                <w:rFonts w:ascii="Arial Narrow" w:hAnsi="Arial Narrow" w:cs="Arial"/>
              </w:rPr>
              <w:t>Kumranu</w:t>
            </w:r>
            <w:proofErr w:type="spellEnd"/>
            <w:r w:rsidRPr="003844D5">
              <w:rPr>
                <w:rFonts w:ascii="Arial Narrow" w:hAnsi="Arial Narrow" w:cs="Arial"/>
              </w:rPr>
              <w:t xml:space="preserve"> i drugih arheoloških nalaza na Bliskom istoku za suvremenu biblijsku znanost.</w:t>
            </w:r>
          </w:p>
        </w:tc>
        <w:tc>
          <w:tcPr>
            <w:tcW w:w="4681" w:type="dxa"/>
            <w:vAlign w:val="center"/>
          </w:tcPr>
          <w:p w:rsidR="003844D5" w:rsidRPr="003844D5" w:rsidRDefault="003844D5" w:rsidP="003844D5">
            <w:pPr>
              <w:spacing w:after="0" w:line="240" w:lineRule="auto"/>
              <w:rPr>
                <w:rFonts w:ascii="Arial Narrow" w:eastAsia="Times New Roman" w:hAnsi="Arial Narrow"/>
                <w:color w:val="6A6A6A"/>
                <w:lang w:eastAsia="hr-HR" w:bidi="he-IL"/>
              </w:rPr>
            </w:pPr>
            <w:r w:rsidRPr="003844D5">
              <w:rPr>
                <w:rFonts w:ascii="Arial Narrow" w:hAnsi="Arial Narrow"/>
                <w:color w:val="000000"/>
                <w:lang w:eastAsia="hr-HR"/>
              </w:rPr>
              <w:t xml:space="preserve">L. H. </w:t>
            </w:r>
            <w:r w:rsidRPr="003844D5">
              <w:rPr>
                <w:rFonts w:ascii="Arial Narrow" w:hAnsi="Arial Narrow"/>
                <w:smallCaps/>
                <w:color w:val="000000"/>
                <w:lang w:eastAsia="hr-HR"/>
              </w:rPr>
              <w:t>SCHIFFMAN</w:t>
            </w:r>
            <w:r w:rsidRPr="003844D5">
              <w:rPr>
                <w:rFonts w:ascii="Arial Narrow" w:hAnsi="Arial Narrow"/>
                <w:color w:val="000000"/>
                <w:lang w:eastAsia="hr-HR"/>
              </w:rPr>
              <w:t xml:space="preserve"> &amp; J. C. </w:t>
            </w:r>
            <w:proofErr w:type="spellStart"/>
            <w:r w:rsidRPr="003844D5">
              <w:rPr>
                <w:rFonts w:ascii="Arial Narrow" w:hAnsi="Arial Narrow"/>
                <w:smallCaps/>
                <w:color w:val="000000"/>
                <w:lang w:eastAsia="hr-HR"/>
              </w:rPr>
              <w:t>Vander</w:t>
            </w:r>
            <w:r w:rsidRPr="003844D5">
              <w:rPr>
                <w:rFonts w:ascii="Arial Narrow" w:hAnsi="Arial Narrow"/>
                <w:bCs/>
                <w:smallCaps/>
                <w:color w:val="000000"/>
                <w:lang w:eastAsia="hr-HR"/>
              </w:rPr>
              <w:t>K</w:t>
            </w:r>
            <w:r w:rsidRPr="003844D5">
              <w:rPr>
                <w:rFonts w:ascii="Arial Narrow" w:hAnsi="Arial Narrow"/>
                <w:smallCaps/>
                <w:color w:val="000000"/>
                <w:lang w:eastAsia="hr-HR"/>
              </w:rPr>
              <w:t>am</w:t>
            </w:r>
            <w:proofErr w:type="spellEnd"/>
            <w:r w:rsidRPr="003844D5">
              <w:rPr>
                <w:rFonts w:ascii="Arial Narrow" w:hAnsi="Arial Narrow"/>
                <w:color w:val="000000"/>
                <w:lang w:eastAsia="hr-HR"/>
              </w:rPr>
              <w:t xml:space="preserve"> (</w:t>
            </w:r>
            <w:proofErr w:type="spellStart"/>
            <w:r w:rsidRPr="003844D5">
              <w:rPr>
                <w:rFonts w:ascii="Arial Narrow" w:hAnsi="Arial Narrow"/>
                <w:color w:val="000000"/>
                <w:lang w:eastAsia="hr-HR"/>
              </w:rPr>
              <w:t>ed</w:t>
            </w:r>
            <w:proofErr w:type="spellEnd"/>
            <w:r w:rsidRPr="003844D5">
              <w:rPr>
                <w:rFonts w:ascii="Arial Narrow" w:hAnsi="Arial Narrow"/>
                <w:color w:val="000000"/>
                <w:lang w:eastAsia="hr-HR"/>
              </w:rPr>
              <w:t xml:space="preserve">.), </w:t>
            </w:r>
            <w:proofErr w:type="spellStart"/>
            <w:r w:rsidRPr="003844D5">
              <w:rPr>
                <w:rFonts w:ascii="Arial Narrow" w:hAnsi="Arial Narrow"/>
                <w:i/>
                <w:iCs/>
                <w:color w:val="000000"/>
                <w:lang w:eastAsia="hr-HR"/>
              </w:rPr>
              <w:t>Encyclopedia</w:t>
            </w:r>
            <w:proofErr w:type="spellEnd"/>
            <w:r w:rsidRPr="003844D5">
              <w:rPr>
                <w:rFonts w:ascii="Arial Narrow" w:hAnsi="Arial Narrow"/>
                <w:i/>
                <w:iCs/>
                <w:color w:val="000000"/>
                <w:lang w:eastAsia="hr-HR"/>
              </w:rPr>
              <w:t xml:space="preserve"> </w:t>
            </w:r>
            <w:proofErr w:type="spellStart"/>
            <w:r w:rsidRPr="003844D5">
              <w:rPr>
                <w:rFonts w:ascii="Arial Narrow" w:hAnsi="Arial Narrow"/>
                <w:i/>
                <w:iCs/>
                <w:color w:val="000000"/>
                <w:lang w:eastAsia="hr-HR"/>
              </w:rPr>
              <w:t>of</w:t>
            </w:r>
            <w:proofErr w:type="spellEnd"/>
            <w:r w:rsidRPr="003844D5">
              <w:rPr>
                <w:rFonts w:ascii="Arial Narrow" w:hAnsi="Arial Narrow"/>
                <w:i/>
                <w:iCs/>
                <w:color w:val="000000"/>
                <w:lang w:eastAsia="hr-HR"/>
              </w:rPr>
              <w:t xml:space="preserve"> </w:t>
            </w:r>
            <w:proofErr w:type="spellStart"/>
            <w:r w:rsidRPr="003844D5">
              <w:rPr>
                <w:rFonts w:ascii="Arial Narrow" w:hAnsi="Arial Narrow"/>
                <w:i/>
                <w:iCs/>
                <w:color w:val="000000"/>
                <w:lang w:eastAsia="hr-HR"/>
              </w:rPr>
              <w:t>the</w:t>
            </w:r>
            <w:proofErr w:type="spellEnd"/>
            <w:r w:rsidRPr="003844D5">
              <w:rPr>
                <w:rFonts w:ascii="Arial Narrow" w:hAnsi="Arial Narrow"/>
                <w:i/>
                <w:iCs/>
                <w:color w:val="000000"/>
                <w:lang w:eastAsia="hr-HR"/>
              </w:rPr>
              <w:t xml:space="preserve"> Dead </w:t>
            </w:r>
            <w:proofErr w:type="spellStart"/>
            <w:r w:rsidRPr="003844D5">
              <w:rPr>
                <w:rFonts w:ascii="Arial Narrow" w:hAnsi="Arial Narrow"/>
                <w:i/>
                <w:iCs/>
                <w:color w:val="000000"/>
                <w:lang w:eastAsia="hr-HR"/>
              </w:rPr>
              <w:t>Sea</w:t>
            </w:r>
            <w:proofErr w:type="spellEnd"/>
            <w:r w:rsidRPr="003844D5">
              <w:rPr>
                <w:rFonts w:ascii="Arial Narrow" w:hAnsi="Arial Narrow"/>
                <w:i/>
                <w:iCs/>
                <w:color w:val="000000"/>
                <w:lang w:eastAsia="hr-HR"/>
              </w:rPr>
              <w:t xml:space="preserve"> </w:t>
            </w:r>
            <w:proofErr w:type="spellStart"/>
            <w:r w:rsidRPr="003844D5">
              <w:rPr>
                <w:rFonts w:ascii="Arial Narrow" w:hAnsi="Arial Narrow"/>
                <w:i/>
                <w:iCs/>
                <w:color w:val="000000"/>
                <w:lang w:eastAsia="hr-HR"/>
              </w:rPr>
              <w:t>Scrolls</w:t>
            </w:r>
            <w:proofErr w:type="spellEnd"/>
            <w:r w:rsidRPr="003844D5">
              <w:rPr>
                <w:rFonts w:ascii="Arial Narrow" w:hAnsi="Arial Narrow"/>
                <w:color w:val="000000"/>
                <w:lang w:eastAsia="hr-HR"/>
              </w:rPr>
              <w:t xml:space="preserve">, </w:t>
            </w:r>
            <w:proofErr w:type="spellStart"/>
            <w:r w:rsidRPr="003844D5">
              <w:rPr>
                <w:rFonts w:ascii="Arial Narrow" w:eastAsia="Times New Roman" w:hAnsi="Arial Narrow"/>
                <w:color w:val="6A6A6A"/>
                <w:lang w:eastAsia="hr-HR" w:bidi="he-IL"/>
              </w:rPr>
              <w:t>Oxford</w:t>
            </w:r>
            <w:proofErr w:type="spellEnd"/>
            <w:r w:rsidRPr="003844D5">
              <w:rPr>
                <w:rFonts w:ascii="Arial Narrow" w:eastAsia="Times New Roman" w:hAnsi="Arial Narrow"/>
                <w:color w:val="6A6A6A"/>
                <w:lang w:eastAsia="hr-HR" w:bidi="he-IL"/>
              </w:rPr>
              <w:t xml:space="preserve"> (</w:t>
            </w:r>
            <w:proofErr w:type="spellStart"/>
            <w:r w:rsidRPr="003844D5">
              <w:rPr>
                <w:rFonts w:ascii="Arial Narrow" w:eastAsia="Times New Roman" w:hAnsi="Arial Narrow"/>
                <w:color w:val="6A6A6A"/>
                <w:lang w:eastAsia="hr-HR" w:bidi="he-IL"/>
              </w:rPr>
              <w:t>etc</w:t>
            </w:r>
            <w:proofErr w:type="spellEnd"/>
            <w:r w:rsidRPr="003844D5">
              <w:rPr>
                <w:rFonts w:ascii="Arial Narrow" w:eastAsia="Times New Roman" w:hAnsi="Arial Narrow"/>
                <w:color w:val="6A6A6A"/>
                <w:lang w:eastAsia="hr-HR" w:bidi="he-IL"/>
              </w:rPr>
              <w:t xml:space="preserve">.), 2000.; </w:t>
            </w:r>
            <w:r w:rsidRPr="003844D5">
              <w:rPr>
                <w:rFonts w:ascii="Arial Narrow" w:hAnsi="Arial Narrow" w:cs="Arial"/>
              </w:rPr>
              <w:t>R. E. BROWN et al., </w:t>
            </w:r>
            <w:r w:rsidRPr="003844D5">
              <w:rPr>
                <w:rFonts w:ascii="Arial Narrow" w:hAnsi="Arial Narrow" w:cs="Arial"/>
                <w:i/>
                <w:iCs/>
                <w:bdr w:val="none" w:sz="0" w:space="0" w:color="auto" w:frame="1"/>
              </w:rPr>
              <w:t xml:space="preserve">Znanstveni uvod u Bibliju, Sarajevo, </w:t>
            </w:r>
            <w:r w:rsidRPr="003844D5">
              <w:rPr>
                <w:rFonts w:ascii="Arial Narrow" w:hAnsi="Arial Narrow" w:cs="Arial"/>
              </w:rPr>
              <w:t>Zagreb, 2012.; R. E. BROWN, </w:t>
            </w:r>
            <w:r w:rsidRPr="003844D5">
              <w:rPr>
                <w:rFonts w:ascii="Arial Narrow" w:hAnsi="Arial Narrow" w:cs="Arial"/>
                <w:i/>
                <w:iCs/>
                <w:bdr w:val="none" w:sz="0" w:space="0" w:color="auto" w:frame="1"/>
              </w:rPr>
              <w:t>Uvod u Novi zavjet</w:t>
            </w:r>
            <w:r w:rsidRPr="003844D5">
              <w:rPr>
                <w:rFonts w:ascii="Arial Narrow" w:hAnsi="Arial Narrow" w:cs="Arial"/>
                <w:bdr w:val="none" w:sz="0" w:space="0" w:color="auto" w:frame="1"/>
              </w:rPr>
              <w:t xml:space="preserve">, </w:t>
            </w:r>
            <w:r w:rsidRPr="003844D5">
              <w:rPr>
                <w:rFonts w:ascii="Arial Narrow" w:hAnsi="Arial Narrow" w:cs="Arial"/>
              </w:rPr>
              <w:t xml:space="preserve">Zagreb, 2008.; </w:t>
            </w:r>
            <w:r w:rsidRPr="003844D5">
              <w:rPr>
                <w:rFonts w:ascii="Arial Narrow" w:eastAsia="TimesNewRomanPSMT" w:hAnsi="Arial Narrow" w:cs="Arial"/>
                <w:lang w:bidi="he-IL"/>
              </w:rPr>
              <w:t xml:space="preserve">B. PRITCHARD, </w:t>
            </w:r>
            <w:r w:rsidRPr="003844D5">
              <w:rPr>
                <w:rFonts w:ascii="Arial Narrow" w:eastAsia="TimesNewRomanPS-ItalicMT" w:hAnsi="Arial Narrow" w:cs="Arial"/>
                <w:i/>
                <w:iCs/>
                <w:lang w:bidi="he-IL"/>
              </w:rPr>
              <w:t>Biblijski atlas</w:t>
            </w:r>
            <w:r w:rsidRPr="003844D5">
              <w:rPr>
                <w:rFonts w:ascii="Arial Narrow" w:eastAsia="TimesNewRomanPSMT" w:hAnsi="Arial Narrow" w:cs="Arial"/>
                <w:lang w:bidi="he-IL"/>
              </w:rPr>
              <w:t xml:space="preserve">, Zagreb, 1990.; </w:t>
            </w:r>
            <w:r w:rsidRPr="003844D5">
              <w:rPr>
                <w:rFonts w:ascii="Arial Narrow" w:hAnsi="Arial Narrow" w:cs="Arial"/>
              </w:rPr>
              <w:t>P. VIDOVIĆ, „</w:t>
            </w:r>
            <w:proofErr w:type="spellStart"/>
            <w:r w:rsidRPr="003844D5">
              <w:rPr>
                <w:rFonts w:ascii="Arial Narrow" w:hAnsi="Arial Narrow" w:cs="Arial"/>
              </w:rPr>
              <w:t>Kumran</w:t>
            </w:r>
            <w:proofErr w:type="spellEnd"/>
            <w:r w:rsidRPr="003844D5">
              <w:rPr>
                <w:rFonts w:ascii="Arial Narrow" w:hAnsi="Arial Narrow" w:cs="Arial"/>
              </w:rPr>
              <w:t xml:space="preserve"> u Novom zavjetu“, </w:t>
            </w:r>
            <w:r w:rsidRPr="003844D5">
              <w:rPr>
                <w:rFonts w:ascii="Arial Narrow" w:hAnsi="Arial Narrow" w:cs="Arial"/>
                <w:i/>
                <w:iCs/>
              </w:rPr>
              <w:t>OŽ</w:t>
            </w:r>
            <w:r w:rsidRPr="003844D5">
              <w:rPr>
                <w:rFonts w:ascii="Arial Narrow" w:hAnsi="Arial Narrow" w:cs="Arial"/>
              </w:rPr>
              <w:t xml:space="preserve"> (1996) 515-542.</w:t>
            </w:r>
          </w:p>
        </w:tc>
      </w:tr>
      <w:tr w:rsidR="003844D5" w:rsidRPr="003844D5" w:rsidTr="003844D5">
        <w:trPr>
          <w:trHeight w:val="91"/>
        </w:trPr>
        <w:tc>
          <w:tcPr>
            <w:tcW w:w="534" w:type="dxa"/>
            <w:vAlign w:val="center"/>
          </w:tcPr>
          <w:p w:rsidR="003844D5" w:rsidRPr="003844D5" w:rsidRDefault="003844D5" w:rsidP="003844D5">
            <w:pPr>
              <w:spacing w:after="0" w:line="240" w:lineRule="auto"/>
              <w:jc w:val="center"/>
              <w:rPr>
                <w:rFonts w:ascii="Arial Narrow" w:hAnsi="Arial Narrow"/>
              </w:rPr>
            </w:pPr>
            <w:r w:rsidRPr="003844D5">
              <w:rPr>
                <w:rFonts w:ascii="Arial Narrow" w:hAnsi="Arial Narrow"/>
              </w:rPr>
              <w:t>13.</w:t>
            </w:r>
          </w:p>
        </w:tc>
        <w:tc>
          <w:tcPr>
            <w:tcW w:w="1275" w:type="dxa"/>
            <w:shd w:val="clear" w:color="auto" w:fill="auto"/>
            <w:vAlign w:val="center"/>
          </w:tcPr>
          <w:p w:rsidR="003844D5" w:rsidRPr="003844D5" w:rsidRDefault="003844D5" w:rsidP="003844D5">
            <w:pPr>
              <w:spacing w:after="0" w:line="240" w:lineRule="auto"/>
              <w:jc w:val="center"/>
              <w:rPr>
                <w:rFonts w:ascii="Arial Narrow" w:hAnsi="Arial Narrow"/>
                <w:sz w:val="24"/>
                <w:szCs w:val="24"/>
              </w:rPr>
            </w:pPr>
            <w:r w:rsidRPr="003844D5">
              <w:rPr>
                <w:rFonts w:ascii="Arial Narrow" w:hAnsi="Arial Narrow"/>
                <w:sz w:val="24"/>
                <w:szCs w:val="24"/>
              </w:rPr>
              <w:t>9. 1.</w:t>
            </w:r>
          </w:p>
        </w:tc>
        <w:tc>
          <w:tcPr>
            <w:tcW w:w="2977" w:type="dxa"/>
            <w:vAlign w:val="center"/>
          </w:tcPr>
          <w:p w:rsidR="003844D5" w:rsidRPr="003844D5" w:rsidRDefault="003844D5" w:rsidP="003844D5">
            <w:pPr>
              <w:tabs>
                <w:tab w:val="left" w:pos="468"/>
              </w:tabs>
              <w:spacing w:after="0" w:line="240" w:lineRule="auto"/>
              <w:rPr>
                <w:rFonts w:ascii="Arial Narrow" w:hAnsi="Arial Narrow"/>
              </w:rPr>
            </w:pPr>
            <w:r w:rsidRPr="003844D5">
              <w:rPr>
                <w:rFonts w:ascii="Arial Narrow" w:hAnsi="Arial Narrow" w:cs="Arial"/>
              </w:rPr>
              <w:t>Biblijski kanonski popis i pitanje biblijske inspiracije u židovstvu i kršćanstvu. Svete knjige drugih religija.</w:t>
            </w:r>
          </w:p>
        </w:tc>
        <w:tc>
          <w:tcPr>
            <w:tcW w:w="4681" w:type="dxa"/>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cs="Arial"/>
              </w:rPr>
              <w:t>R. E. BROWN et al., </w:t>
            </w:r>
            <w:r w:rsidRPr="003844D5">
              <w:rPr>
                <w:rFonts w:ascii="Arial Narrow" w:hAnsi="Arial Narrow" w:cs="Arial"/>
                <w:i/>
                <w:iCs/>
                <w:bdr w:val="none" w:sz="0" w:space="0" w:color="auto" w:frame="1"/>
              </w:rPr>
              <w:t xml:space="preserve">Znanstveni uvod u Bibliju, Sarajevo, </w:t>
            </w:r>
            <w:r w:rsidRPr="003844D5">
              <w:rPr>
                <w:rFonts w:ascii="Arial Narrow" w:hAnsi="Arial Narrow" w:cs="Arial"/>
              </w:rPr>
              <w:t xml:space="preserve">Zagreb, 2012.; T. SÖDING, </w:t>
            </w:r>
            <w:r w:rsidRPr="003844D5">
              <w:rPr>
                <w:rFonts w:ascii="Arial Narrow" w:hAnsi="Arial Narrow" w:cs="Arial"/>
                <w:i/>
                <w:iCs/>
              </w:rPr>
              <w:t>Više od knjige: Razumjeti Bibliju,</w:t>
            </w:r>
            <w:r w:rsidRPr="003844D5">
              <w:rPr>
                <w:rFonts w:ascii="Arial Narrow" w:hAnsi="Arial Narrow" w:cs="Arial"/>
              </w:rPr>
              <w:t xml:space="preserve"> Zagreb, 2001.; I. DUGANDŽIĆ, </w:t>
            </w:r>
            <w:r w:rsidRPr="003844D5">
              <w:rPr>
                <w:rFonts w:ascii="Arial Narrow" w:hAnsi="Arial Narrow" w:cs="Arial"/>
                <w:i/>
                <w:iCs/>
                <w:bdr w:val="none" w:sz="0" w:space="0" w:color="auto" w:frame="1"/>
              </w:rPr>
              <w:t>Upoznajmo Bibliju: Narod Božji i njegovo Sveto pismo,</w:t>
            </w:r>
            <w:r w:rsidRPr="003844D5">
              <w:rPr>
                <w:rFonts w:ascii="Arial Narrow" w:hAnsi="Arial Narrow" w:cs="Arial"/>
              </w:rPr>
              <w:t xml:space="preserve">  Zagreb, 2011.; R. E. BROWN, </w:t>
            </w:r>
            <w:r w:rsidRPr="003844D5">
              <w:rPr>
                <w:rFonts w:ascii="Arial Narrow" w:hAnsi="Arial Narrow" w:cs="Arial"/>
                <w:i/>
              </w:rPr>
              <w:t>Biblija: 101 pitanje i odgovor,</w:t>
            </w:r>
            <w:r w:rsidRPr="003844D5">
              <w:rPr>
                <w:rFonts w:ascii="Arial Narrow" w:hAnsi="Arial Narrow" w:cs="Arial"/>
              </w:rPr>
              <w:t xml:space="preserve"> Zagreb, 1999.; C. TOMIĆ, </w:t>
            </w:r>
            <w:r w:rsidRPr="003844D5">
              <w:rPr>
                <w:rFonts w:ascii="Arial Narrow" w:hAnsi="Arial Narrow" w:cs="Arial"/>
                <w:i/>
              </w:rPr>
              <w:t>Pristup Bibliji: Opći uvod u Sveto pismo,</w:t>
            </w:r>
            <w:r w:rsidRPr="003844D5">
              <w:rPr>
                <w:rFonts w:ascii="Arial Narrow" w:hAnsi="Arial Narrow" w:cs="Arial"/>
              </w:rPr>
              <w:t xml:space="preserve"> Zagreb, 1986.; N. HOHNJEC, </w:t>
            </w:r>
            <w:r w:rsidRPr="003844D5">
              <w:rPr>
                <w:rFonts w:ascii="Arial Narrow" w:hAnsi="Arial Narrow" w:cs="Arial"/>
                <w:i/>
                <w:iCs/>
              </w:rPr>
              <w:t>Ulaz u svijet Biblije: Opći uvod u Sveto pismo</w:t>
            </w:r>
            <w:r w:rsidRPr="003844D5">
              <w:rPr>
                <w:rFonts w:ascii="Arial Narrow" w:hAnsi="Arial Narrow" w:cs="Arial"/>
              </w:rPr>
              <w:t xml:space="preserve">, Zagreb, 2001.; W. J. HARRINGTON, </w:t>
            </w:r>
            <w:r w:rsidRPr="003844D5">
              <w:rPr>
                <w:rFonts w:ascii="Arial Narrow" w:hAnsi="Arial Narrow" w:cs="Arial"/>
                <w:i/>
              </w:rPr>
              <w:t>Uvod u Bibliju: Spomen objave,</w:t>
            </w:r>
            <w:r w:rsidRPr="003844D5">
              <w:rPr>
                <w:rFonts w:ascii="Arial Narrow" w:hAnsi="Arial Narrow" w:cs="Arial"/>
              </w:rPr>
              <w:t xml:space="preserve"> Zagreb, 1995.; J. KREMER, </w:t>
            </w:r>
            <w:r w:rsidRPr="003844D5">
              <w:rPr>
                <w:rFonts w:ascii="Arial Narrow" w:hAnsi="Arial Narrow" w:cs="Arial"/>
                <w:i/>
              </w:rPr>
              <w:t>Biblija - Riječ Božja za sve ljude: Kratki uvod u čitanje Biblije,</w:t>
            </w:r>
            <w:r w:rsidRPr="003844D5">
              <w:rPr>
                <w:rFonts w:ascii="Arial Narrow" w:hAnsi="Arial Narrow" w:cs="Arial"/>
              </w:rPr>
              <w:t xml:space="preserve"> Zagreb, 1993.</w:t>
            </w:r>
          </w:p>
        </w:tc>
      </w:tr>
      <w:tr w:rsidR="003844D5" w:rsidRPr="003844D5" w:rsidTr="003844D5">
        <w:trPr>
          <w:trHeight w:val="91"/>
        </w:trPr>
        <w:tc>
          <w:tcPr>
            <w:tcW w:w="534" w:type="dxa"/>
            <w:vAlign w:val="center"/>
          </w:tcPr>
          <w:p w:rsidR="003844D5" w:rsidRPr="003844D5" w:rsidRDefault="003844D5" w:rsidP="003844D5">
            <w:pPr>
              <w:spacing w:after="0" w:line="240" w:lineRule="auto"/>
              <w:jc w:val="center"/>
              <w:rPr>
                <w:rFonts w:ascii="Arial Narrow" w:hAnsi="Arial Narrow"/>
              </w:rPr>
            </w:pPr>
            <w:r w:rsidRPr="003844D5">
              <w:rPr>
                <w:rFonts w:ascii="Arial Narrow" w:hAnsi="Arial Narrow"/>
              </w:rPr>
              <w:t>14.</w:t>
            </w:r>
          </w:p>
        </w:tc>
        <w:tc>
          <w:tcPr>
            <w:tcW w:w="1275" w:type="dxa"/>
            <w:shd w:val="clear" w:color="auto" w:fill="auto"/>
            <w:vAlign w:val="center"/>
          </w:tcPr>
          <w:p w:rsidR="003844D5" w:rsidRPr="003844D5" w:rsidRDefault="003844D5" w:rsidP="003844D5">
            <w:pPr>
              <w:spacing w:after="0" w:line="240" w:lineRule="auto"/>
              <w:jc w:val="center"/>
              <w:rPr>
                <w:rFonts w:ascii="Arial Narrow" w:hAnsi="Arial Narrow"/>
                <w:sz w:val="24"/>
                <w:szCs w:val="24"/>
              </w:rPr>
            </w:pPr>
            <w:r w:rsidRPr="003844D5">
              <w:rPr>
                <w:rFonts w:ascii="Arial Narrow" w:hAnsi="Arial Narrow"/>
                <w:sz w:val="24"/>
                <w:szCs w:val="24"/>
              </w:rPr>
              <w:t>16. 1.</w:t>
            </w:r>
          </w:p>
        </w:tc>
        <w:tc>
          <w:tcPr>
            <w:tcW w:w="2977" w:type="dxa"/>
            <w:shd w:val="clear" w:color="auto" w:fill="auto"/>
            <w:vAlign w:val="center"/>
          </w:tcPr>
          <w:p w:rsidR="003844D5" w:rsidRPr="003844D5" w:rsidRDefault="003844D5" w:rsidP="003844D5">
            <w:pPr>
              <w:tabs>
                <w:tab w:val="left" w:pos="468"/>
              </w:tabs>
              <w:spacing w:after="0" w:line="240" w:lineRule="auto"/>
              <w:rPr>
                <w:rFonts w:ascii="Arial Narrow" w:hAnsi="Arial Narrow" w:cs="Arial"/>
              </w:rPr>
            </w:pPr>
            <w:r w:rsidRPr="003844D5">
              <w:rPr>
                <w:rFonts w:ascii="Arial Narrow" w:hAnsi="Arial Narrow" w:cs="Arial"/>
              </w:rPr>
              <w:t xml:space="preserve">Tumačenje Biblije, hermeneutika i </w:t>
            </w:r>
            <w:proofErr w:type="spellStart"/>
            <w:r w:rsidRPr="003844D5">
              <w:rPr>
                <w:rFonts w:ascii="Arial Narrow" w:hAnsi="Arial Narrow" w:cs="Arial"/>
              </w:rPr>
              <w:t>egzegeza</w:t>
            </w:r>
            <w:proofErr w:type="spellEnd"/>
            <w:r w:rsidRPr="003844D5">
              <w:rPr>
                <w:rFonts w:ascii="Arial Narrow" w:hAnsi="Arial Narrow" w:cs="Arial"/>
              </w:rPr>
              <w:t xml:space="preserve">. Povijest interpretacije Svetoga pisma. </w:t>
            </w:r>
          </w:p>
          <w:p w:rsidR="003844D5" w:rsidRPr="003844D5" w:rsidRDefault="003844D5" w:rsidP="003844D5">
            <w:pPr>
              <w:tabs>
                <w:tab w:val="left" w:pos="468"/>
              </w:tabs>
              <w:spacing w:after="0" w:line="240" w:lineRule="auto"/>
              <w:rPr>
                <w:rFonts w:ascii="Arial Narrow" w:hAnsi="Arial Narrow"/>
              </w:rPr>
            </w:pPr>
            <w:r w:rsidRPr="003844D5">
              <w:rPr>
                <w:rFonts w:ascii="Arial Narrow" w:hAnsi="Arial Narrow" w:cs="Arial"/>
              </w:rPr>
              <w:t>Suvremeni pristupi i metode u interpretaciji Svetoga pisma. Susret filozofske i biblijske hermeneutike.</w:t>
            </w:r>
          </w:p>
        </w:tc>
        <w:tc>
          <w:tcPr>
            <w:tcW w:w="4681" w:type="dxa"/>
            <w:vAlign w:val="center"/>
          </w:tcPr>
          <w:p w:rsidR="003844D5" w:rsidRPr="003844D5" w:rsidRDefault="003844D5" w:rsidP="003844D5">
            <w:pPr>
              <w:spacing w:after="0" w:line="240" w:lineRule="auto"/>
              <w:rPr>
                <w:rFonts w:ascii="Arial Narrow" w:hAnsi="Arial Narrow" w:cs="Arial"/>
              </w:rPr>
            </w:pPr>
            <w:r w:rsidRPr="003844D5">
              <w:rPr>
                <w:rFonts w:ascii="Arial Narrow" w:hAnsi="Arial Narrow" w:cs="Arial"/>
              </w:rPr>
              <w:t>R. E. BROWN et al., </w:t>
            </w:r>
            <w:r w:rsidRPr="003844D5">
              <w:rPr>
                <w:rFonts w:ascii="Arial Narrow" w:hAnsi="Arial Narrow" w:cs="Arial"/>
                <w:i/>
                <w:iCs/>
                <w:bdr w:val="none" w:sz="0" w:space="0" w:color="auto" w:frame="1"/>
              </w:rPr>
              <w:t xml:space="preserve">Znanstveni uvod u Bibliju, Sarajevo, </w:t>
            </w:r>
            <w:r w:rsidRPr="003844D5">
              <w:rPr>
                <w:rFonts w:ascii="Arial Narrow" w:hAnsi="Arial Narrow" w:cs="Arial"/>
              </w:rPr>
              <w:t xml:space="preserve">Zagreb, 2012.; </w:t>
            </w:r>
            <w:r w:rsidRPr="003844D5">
              <w:rPr>
                <w:rFonts w:ascii="Arial Narrow" w:hAnsi="Arial Narrow"/>
              </w:rPr>
              <w:t xml:space="preserve">A. POPOVIĆ, </w:t>
            </w:r>
            <w:r w:rsidRPr="003844D5">
              <w:rPr>
                <w:rFonts w:ascii="Arial Narrow" w:hAnsi="Arial Narrow"/>
                <w:i/>
                <w:iCs/>
              </w:rPr>
              <w:t>Načela i metode za tumačenje Biblije: Komentar Papina govora i dokumenta Biblijske komisije Tumačenje Biblije u Crkvi</w:t>
            </w:r>
            <w:r w:rsidRPr="003844D5">
              <w:rPr>
                <w:rFonts w:ascii="Arial Narrow" w:hAnsi="Arial Narrow"/>
              </w:rPr>
              <w:t xml:space="preserve">, </w:t>
            </w:r>
            <w:r w:rsidRPr="003844D5">
              <w:rPr>
                <w:rFonts w:ascii="Arial Narrow" w:eastAsia="Times New Roman" w:hAnsi="Arial Narrow"/>
                <w:lang w:eastAsia="hr-HR" w:bidi="he-IL"/>
              </w:rPr>
              <w:t xml:space="preserve">Zagreb, 2005.; </w:t>
            </w:r>
            <w:r w:rsidRPr="003844D5">
              <w:rPr>
                <w:rFonts w:ascii="Arial Narrow" w:hAnsi="Arial Narrow" w:cs="Arial"/>
              </w:rPr>
              <w:t xml:space="preserve">S. JURIČ, </w:t>
            </w:r>
            <w:r w:rsidRPr="003844D5">
              <w:rPr>
                <w:rFonts w:ascii="Arial Narrow" w:hAnsi="Arial Narrow" w:cs="Arial"/>
                <w:i/>
              </w:rPr>
              <w:t>Biblija: Misterij Boga i čovjekova spasenja izražen ljudskim jezikom,</w:t>
            </w:r>
            <w:r w:rsidRPr="003844D5">
              <w:rPr>
                <w:rFonts w:ascii="Arial Narrow" w:hAnsi="Arial Narrow" w:cs="Arial"/>
              </w:rPr>
              <w:t xml:space="preserve"> Zagreb, 2008.; </w:t>
            </w:r>
            <w:r w:rsidRPr="003844D5">
              <w:rPr>
                <w:rFonts w:ascii="Arial Narrow" w:eastAsia="TimesNewRomanPSMT" w:hAnsi="Arial Narrow" w:cs="Arial"/>
                <w:lang w:bidi="he-IL"/>
              </w:rPr>
              <w:t xml:space="preserve">P. BIBLIJSKA KOMISIJA, </w:t>
            </w:r>
            <w:r w:rsidRPr="003844D5">
              <w:rPr>
                <w:rFonts w:ascii="Arial Narrow" w:eastAsia="TimesNewRomanPS-ItalicMT" w:hAnsi="Arial Narrow" w:cs="Arial"/>
                <w:i/>
                <w:iCs/>
                <w:lang w:bidi="he-IL"/>
              </w:rPr>
              <w:t>Tumačenje Biblije u Crkvi</w:t>
            </w:r>
            <w:r w:rsidRPr="003844D5">
              <w:rPr>
                <w:rFonts w:ascii="Arial Narrow" w:eastAsia="TimesNewRomanPSMT" w:hAnsi="Arial Narrow" w:cs="Arial"/>
                <w:lang w:bidi="he-IL"/>
              </w:rPr>
              <w:t>,</w:t>
            </w:r>
            <w:r w:rsidRPr="003844D5">
              <w:rPr>
                <w:rFonts w:ascii="Arial Narrow" w:eastAsia="TimesNewRomanPS-ItalicMT" w:hAnsi="Arial Narrow" w:cs="Arial"/>
                <w:i/>
                <w:iCs/>
                <w:lang w:bidi="he-IL"/>
              </w:rPr>
              <w:t xml:space="preserve"> </w:t>
            </w:r>
            <w:r w:rsidRPr="003844D5">
              <w:rPr>
                <w:rFonts w:ascii="Arial Narrow" w:eastAsia="TimesNewRomanPSMT" w:hAnsi="Arial Narrow" w:cs="Arial"/>
                <w:lang w:bidi="he-IL"/>
              </w:rPr>
              <w:t xml:space="preserve">Zagreb, 2005.; </w:t>
            </w:r>
            <w:r w:rsidRPr="003844D5">
              <w:rPr>
                <w:rFonts w:ascii="Arial Narrow" w:hAnsi="Arial Narrow" w:cs="Arial"/>
              </w:rPr>
              <w:t xml:space="preserve">T. SÖDING, </w:t>
            </w:r>
            <w:r w:rsidRPr="003844D5">
              <w:rPr>
                <w:rFonts w:ascii="Arial Narrow" w:hAnsi="Arial Narrow" w:cs="Arial"/>
                <w:i/>
                <w:iCs/>
              </w:rPr>
              <w:t>Više od knjige: Razumjeti Bibliju,</w:t>
            </w:r>
            <w:r w:rsidRPr="003844D5">
              <w:rPr>
                <w:rFonts w:ascii="Arial Narrow" w:hAnsi="Arial Narrow" w:cs="Arial"/>
              </w:rPr>
              <w:t xml:space="preserve"> Zagreb, 2001.; I. DUGANDŽIĆ, </w:t>
            </w:r>
            <w:r w:rsidRPr="003844D5">
              <w:rPr>
                <w:rFonts w:ascii="Arial Narrow" w:hAnsi="Arial Narrow" w:cs="Arial"/>
                <w:i/>
                <w:iCs/>
                <w:bdr w:val="none" w:sz="0" w:space="0" w:color="auto" w:frame="1"/>
              </w:rPr>
              <w:t>Upoznajmo Bibliju: Narod Božji i njegovo Sveto pismo,</w:t>
            </w:r>
            <w:r w:rsidRPr="003844D5">
              <w:rPr>
                <w:rFonts w:ascii="Arial Narrow" w:hAnsi="Arial Narrow" w:cs="Arial"/>
              </w:rPr>
              <w:t xml:space="preserve">  Zagreb, 2011.; N. HOHNJEC, </w:t>
            </w:r>
            <w:r w:rsidRPr="003844D5">
              <w:rPr>
                <w:rFonts w:ascii="Arial Narrow" w:hAnsi="Arial Narrow" w:cs="Arial"/>
                <w:i/>
                <w:iCs/>
              </w:rPr>
              <w:t>Ulaz u svijet Biblije: Opći uvod u Sveto pismo</w:t>
            </w:r>
            <w:r w:rsidRPr="003844D5">
              <w:rPr>
                <w:rFonts w:ascii="Arial Narrow" w:hAnsi="Arial Narrow" w:cs="Arial"/>
              </w:rPr>
              <w:t>, Zagreb, 2001.</w:t>
            </w:r>
          </w:p>
        </w:tc>
      </w:tr>
      <w:tr w:rsidR="003844D5" w:rsidRPr="003844D5" w:rsidTr="003844D5">
        <w:trPr>
          <w:trHeight w:val="91"/>
        </w:trPr>
        <w:tc>
          <w:tcPr>
            <w:tcW w:w="534" w:type="dxa"/>
            <w:vAlign w:val="center"/>
          </w:tcPr>
          <w:p w:rsidR="003844D5" w:rsidRPr="003844D5" w:rsidRDefault="003844D5" w:rsidP="003844D5">
            <w:pPr>
              <w:spacing w:after="0" w:line="240" w:lineRule="auto"/>
              <w:jc w:val="center"/>
              <w:rPr>
                <w:rFonts w:ascii="Arial Narrow" w:hAnsi="Arial Narrow"/>
              </w:rPr>
            </w:pPr>
            <w:r w:rsidRPr="003844D5">
              <w:rPr>
                <w:rFonts w:ascii="Arial Narrow" w:hAnsi="Arial Narrow"/>
              </w:rPr>
              <w:t>15.</w:t>
            </w:r>
          </w:p>
        </w:tc>
        <w:tc>
          <w:tcPr>
            <w:tcW w:w="1275" w:type="dxa"/>
            <w:shd w:val="clear" w:color="auto" w:fill="auto"/>
            <w:vAlign w:val="center"/>
          </w:tcPr>
          <w:p w:rsidR="003844D5" w:rsidRPr="003844D5" w:rsidRDefault="003844D5" w:rsidP="003844D5">
            <w:pPr>
              <w:spacing w:after="0" w:line="240" w:lineRule="auto"/>
              <w:jc w:val="center"/>
              <w:rPr>
                <w:rFonts w:ascii="Arial Narrow" w:hAnsi="Arial Narrow"/>
                <w:sz w:val="24"/>
                <w:szCs w:val="24"/>
              </w:rPr>
            </w:pPr>
            <w:r w:rsidRPr="003844D5">
              <w:rPr>
                <w:rFonts w:ascii="Arial Narrow" w:hAnsi="Arial Narrow"/>
                <w:sz w:val="24"/>
                <w:szCs w:val="24"/>
              </w:rPr>
              <w:t>23. 1.</w:t>
            </w:r>
          </w:p>
        </w:tc>
        <w:tc>
          <w:tcPr>
            <w:tcW w:w="2977" w:type="dxa"/>
            <w:shd w:val="clear" w:color="auto" w:fill="auto"/>
            <w:vAlign w:val="center"/>
          </w:tcPr>
          <w:p w:rsidR="003844D5" w:rsidRPr="003844D5" w:rsidRDefault="003844D5" w:rsidP="003844D5">
            <w:pPr>
              <w:tabs>
                <w:tab w:val="left" w:pos="468"/>
              </w:tabs>
              <w:spacing w:after="0" w:line="240" w:lineRule="auto"/>
              <w:rPr>
                <w:rFonts w:ascii="Arial Narrow" w:hAnsi="Arial Narrow"/>
              </w:rPr>
            </w:pPr>
            <w:r w:rsidRPr="003844D5">
              <w:rPr>
                <w:rFonts w:ascii="Arial Narrow" w:hAnsi="Arial Narrow" w:cs="Arial"/>
              </w:rPr>
              <w:t xml:space="preserve">Rekapitulacijski osvrt na ključne teme iz kolegija </w:t>
            </w:r>
            <w:r w:rsidRPr="003844D5">
              <w:rPr>
                <w:rFonts w:ascii="Arial Narrow" w:hAnsi="Arial Narrow" w:cs="Arial"/>
                <w:i/>
                <w:iCs/>
              </w:rPr>
              <w:t>Opći uvod u Sveto pismo</w:t>
            </w:r>
            <w:r w:rsidRPr="003844D5">
              <w:rPr>
                <w:rFonts w:ascii="Arial Narrow" w:hAnsi="Arial Narrow" w:cs="Arial"/>
              </w:rPr>
              <w:t>.</w:t>
            </w:r>
          </w:p>
        </w:tc>
        <w:tc>
          <w:tcPr>
            <w:tcW w:w="4681" w:type="dxa"/>
            <w:vAlign w:val="center"/>
          </w:tcPr>
          <w:p w:rsidR="003844D5" w:rsidRPr="003844D5" w:rsidRDefault="003844D5" w:rsidP="003844D5">
            <w:pPr>
              <w:spacing w:after="0" w:line="240" w:lineRule="auto"/>
              <w:rPr>
                <w:rFonts w:ascii="Arial Narrow" w:hAnsi="Arial Narrow"/>
              </w:rPr>
            </w:pPr>
          </w:p>
        </w:tc>
      </w:tr>
    </w:tbl>
    <w:p w:rsidR="003844D5" w:rsidRPr="003844D5" w:rsidRDefault="003844D5" w:rsidP="003844D5">
      <w:pPr>
        <w:spacing w:after="0" w:line="240" w:lineRule="auto"/>
        <w:contextualSpacing/>
        <w:jc w:val="both"/>
        <w:rPr>
          <w:rFonts w:ascii="Times New Roman" w:hAnsi="Times New Roman"/>
          <w:sz w:val="24"/>
          <w:szCs w:val="24"/>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3844D5" w:rsidRPr="003844D5" w:rsidTr="003844D5">
        <w:trPr>
          <w:trHeight w:val="91"/>
        </w:trPr>
        <w:tc>
          <w:tcPr>
            <w:tcW w:w="9467" w:type="dxa"/>
            <w:gridSpan w:val="4"/>
            <w:tcBorders>
              <w:bottom w:val="single" w:sz="4" w:space="0" w:color="auto"/>
            </w:tcBorders>
            <w:shd w:val="clear" w:color="auto" w:fill="FFFFE5"/>
          </w:tcPr>
          <w:p w:rsidR="003844D5" w:rsidRPr="003844D5" w:rsidRDefault="003844D5" w:rsidP="003844D5">
            <w:pPr>
              <w:spacing w:after="0" w:line="240" w:lineRule="auto"/>
              <w:rPr>
                <w:rFonts w:ascii="Times New Roman" w:hAnsi="Times New Roman"/>
              </w:rPr>
            </w:pPr>
            <w:r w:rsidRPr="003844D5">
              <w:rPr>
                <w:rFonts w:ascii="Times New Roman" w:hAnsi="Times New Roman"/>
                <w:b/>
              </w:rPr>
              <w:t>Seminari</w:t>
            </w:r>
          </w:p>
        </w:tc>
      </w:tr>
      <w:tr w:rsidR="003844D5" w:rsidRPr="003844D5" w:rsidTr="003844D5">
        <w:trPr>
          <w:trHeight w:val="91"/>
        </w:trPr>
        <w:tc>
          <w:tcPr>
            <w:tcW w:w="654" w:type="dxa"/>
            <w:shd w:val="clear" w:color="auto" w:fill="FFFFE5"/>
            <w:vAlign w:val="center"/>
          </w:tcPr>
          <w:p w:rsidR="003844D5" w:rsidRPr="003844D5" w:rsidRDefault="003844D5" w:rsidP="003844D5">
            <w:pPr>
              <w:spacing w:after="0" w:line="240" w:lineRule="auto"/>
              <w:jc w:val="center"/>
              <w:rPr>
                <w:rFonts w:ascii="Times New Roman" w:hAnsi="Times New Roman"/>
                <w:b/>
                <w:sz w:val="20"/>
                <w:szCs w:val="20"/>
              </w:rPr>
            </w:pPr>
            <w:r w:rsidRPr="003844D5">
              <w:rPr>
                <w:rFonts w:ascii="Times New Roman" w:hAnsi="Times New Roman"/>
                <w:b/>
                <w:sz w:val="20"/>
                <w:szCs w:val="20"/>
              </w:rPr>
              <w:t>Red. br.</w:t>
            </w:r>
          </w:p>
        </w:tc>
        <w:tc>
          <w:tcPr>
            <w:tcW w:w="1096" w:type="dxa"/>
            <w:shd w:val="clear" w:color="auto" w:fill="FFFFE5"/>
            <w:vAlign w:val="center"/>
          </w:tcPr>
          <w:p w:rsidR="003844D5" w:rsidRPr="003844D5" w:rsidRDefault="003844D5" w:rsidP="003844D5">
            <w:pPr>
              <w:spacing w:after="0" w:line="240" w:lineRule="auto"/>
              <w:jc w:val="center"/>
              <w:rPr>
                <w:rFonts w:ascii="Times New Roman" w:hAnsi="Times New Roman"/>
                <w:b/>
                <w:sz w:val="20"/>
                <w:szCs w:val="20"/>
              </w:rPr>
            </w:pPr>
            <w:r w:rsidRPr="003844D5">
              <w:rPr>
                <w:rFonts w:ascii="Times New Roman" w:hAnsi="Times New Roman"/>
                <w:b/>
                <w:sz w:val="20"/>
                <w:szCs w:val="20"/>
              </w:rPr>
              <w:t>Datum</w:t>
            </w:r>
          </w:p>
        </w:tc>
        <w:tc>
          <w:tcPr>
            <w:tcW w:w="5082" w:type="dxa"/>
            <w:shd w:val="clear" w:color="auto" w:fill="FFFFE5"/>
            <w:vAlign w:val="center"/>
          </w:tcPr>
          <w:p w:rsidR="003844D5" w:rsidRPr="003844D5" w:rsidRDefault="003844D5" w:rsidP="003844D5">
            <w:pPr>
              <w:spacing w:after="0" w:line="240" w:lineRule="auto"/>
              <w:jc w:val="center"/>
              <w:rPr>
                <w:rFonts w:ascii="Times New Roman" w:hAnsi="Times New Roman"/>
                <w:b/>
                <w:sz w:val="20"/>
                <w:szCs w:val="20"/>
              </w:rPr>
            </w:pPr>
            <w:r w:rsidRPr="003844D5">
              <w:rPr>
                <w:rFonts w:ascii="Times New Roman" w:hAnsi="Times New Roman"/>
                <w:b/>
                <w:sz w:val="20"/>
                <w:szCs w:val="20"/>
              </w:rPr>
              <w:t>Naslov</w:t>
            </w:r>
          </w:p>
        </w:tc>
        <w:tc>
          <w:tcPr>
            <w:tcW w:w="2635" w:type="dxa"/>
            <w:shd w:val="clear" w:color="auto" w:fill="FFFFE5"/>
            <w:vAlign w:val="center"/>
          </w:tcPr>
          <w:p w:rsidR="003844D5" w:rsidRPr="003844D5" w:rsidRDefault="003844D5" w:rsidP="003844D5">
            <w:pPr>
              <w:spacing w:after="0" w:line="240" w:lineRule="auto"/>
              <w:jc w:val="center"/>
              <w:rPr>
                <w:rFonts w:ascii="Times New Roman" w:hAnsi="Times New Roman"/>
                <w:b/>
                <w:sz w:val="20"/>
              </w:rPr>
            </w:pPr>
            <w:r w:rsidRPr="003844D5">
              <w:rPr>
                <w:rFonts w:ascii="Times New Roman" w:hAnsi="Times New Roman"/>
                <w:b/>
                <w:sz w:val="20"/>
              </w:rPr>
              <w:t>Literatura</w:t>
            </w:r>
          </w:p>
        </w:tc>
      </w:tr>
      <w:tr w:rsidR="003844D5" w:rsidRPr="003844D5" w:rsidTr="003844D5">
        <w:trPr>
          <w:trHeight w:val="91"/>
        </w:trPr>
        <w:tc>
          <w:tcPr>
            <w:tcW w:w="654" w:type="dxa"/>
            <w:vAlign w:val="center"/>
          </w:tcPr>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t>1.</w:t>
            </w:r>
          </w:p>
        </w:tc>
        <w:tc>
          <w:tcPr>
            <w:tcW w:w="1096" w:type="dxa"/>
            <w:shd w:val="clear" w:color="auto" w:fill="auto"/>
            <w:vAlign w:val="center"/>
          </w:tcPr>
          <w:p w:rsidR="003844D5" w:rsidRPr="003844D5" w:rsidRDefault="003844D5" w:rsidP="003844D5">
            <w:pPr>
              <w:spacing w:after="0" w:line="240" w:lineRule="auto"/>
              <w:jc w:val="right"/>
              <w:rPr>
                <w:rFonts w:ascii="Arial Narrow" w:hAnsi="Arial Narrow"/>
                <w:sz w:val="24"/>
                <w:szCs w:val="24"/>
              </w:rPr>
            </w:pPr>
            <w:r w:rsidRPr="003844D5">
              <w:rPr>
                <w:rFonts w:ascii="Arial Narrow" w:hAnsi="Arial Narrow"/>
                <w:sz w:val="24"/>
                <w:szCs w:val="24"/>
              </w:rPr>
              <w:t>3. 10.</w:t>
            </w:r>
          </w:p>
        </w:tc>
        <w:tc>
          <w:tcPr>
            <w:tcW w:w="5082" w:type="dxa"/>
            <w:vAlign w:val="center"/>
          </w:tcPr>
          <w:p w:rsidR="003844D5" w:rsidRPr="003844D5" w:rsidRDefault="003844D5" w:rsidP="003844D5">
            <w:pPr>
              <w:tabs>
                <w:tab w:val="left" w:pos="468"/>
              </w:tabs>
              <w:spacing w:after="0" w:line="240" w:lineRule="auto"/>
              <w:rPr>
                <w:rFonts w:ascii="Times New Roman" w:hAnsi="Times New Roman"/>
                <w:sz w:val="20"/>
                <w:szCs w:val="20"/>
              </w:rPr>
            </w:pPr>
            <w:proofErr w:type="spellStart"/>
            <w:r w:rsidRPr="003844D5">
              <w:rPr>
                <w:rFonts w:ascii="Times New Roman" w:hAnsi="Times New Roman"/>
                <w:sz w:val="20"/>
                <w:szCs w:val="20"/>
              </w:rPr>
              <w:t>Kain</w:t>
            </w:r>
            <w:proofErr w:type="spellEnd"/>
            <w:r w:rsidRPr="003844D5">
              <w:rPr>
                <w:rFonts w:ascii="Times New Roman" w:hAnsi="Times New Roman"/>
                <w:sz w:val="20"/>
                <w:szCs w:val="20"/>
              </w:rPr>
              <w:t xml:space="preserve"> i </w:t>
            </w:r>
            <w:proofErr w:type="spellStart"/>
            <w:r w:rsidRPr="003844D5">
              <w:rPr>
                <w:rFonts w:ascii="Times New Roman" w:hAnsi="Times New Roman"/>
                <w:sz w:val="20"/>
                <w:szCs w:val="20"/>
              </w:rPr>
              <w:t>Abel</w:t>
            </w:r>
            <w:proofErr w:type="spellEnd"/>
            <w:r w:rsidRPr="003844D5">
              <w:rPr>
                <w:rFonts w:ascii="Times New Roman" w:hAnsi="Times New Roman"/>
                <w:sz w:val="20"/>
                <w:szCs w:val="20"/>
              </w:rPr>
              <w:t xml:space="preserve"> – pitanje i tajna društvenog zla </w:t>
            </w:r>
          </w:p>
        </w:tc>
        <w:tc>
          <w:tcPr>
            <w:tcW w:w="2635" w:type="dxa"/>
            <w:vAlign w:val="center"/>
          </w:tcPr>
          <w:p w:rsidR="003844D5" w:rsidRPr="003844D5" w:rsidRDefault="003844D5" w:rsidP="003844D5">
            <w:pPr>
              <w:spacing w:after="0" w:line="240" w:lineRule="auto"/>
              <w:rPr>
                <w:rFonts w:ascii="Times New Roman" w:hAnsi="Times New Roman"/>
                <w:sz w:val="20"/>
                <w:szCs w:val="20"/>
              </w:rPr>
            </w:pPr>
            <w:r w:rsidRPr="003844D5">
              <w:rPr>
                <w:rFonts w:ascii="Arial Narrow" w:hAnsi="Arial Narrow" w:cs="Arial"/>
              </w:rPr>
              <w:t xml:space="preserve"> I. DUGANDŽIĆ, </w:t>
            </w:r>
            <w:r w:rsidRPr="003844D5">
              <w:rPr>
                <w:rFonts w:ascii="Arial Narrow" w:hAnsi="Arial Narrow" w:cs="Arial"/>
                <w:i/>
                <w:iCs/>
                <w:bdr w:val="none" w:sz="0" w:space="0" w:color="auto" w:frame="1"/>
              </w:rPr>
              <w:t>Upoznajmo Bibliju: Narod Božji i njegovo Sveto pismo,</w:t>
            </w:r>
            <w:r w:rsidRPr="003844D5">
              <w:rPr>
                <w:rFonts w:ascii="Arial Narrow" w:hAnsi="Arial Narrow" w:cs="Arial"/>
              </w:rPr>
              <w:t>  Zagreb, 2011. (str. 56. – 59.)</w:t>
            </w:r>
          </w:p>
        </w:tc>
      </w:tr>
      <w:tr w:rsidR="003844D5" w:rsidRPr="003844D5" w:rsidTr="003844D5">
        <w:trPr>
          <w:trHeight w:val="91"/>
        </w:trPr>
        <w:tc>
          <w:tcPr>
            <w:tcW w:w="654" w:type="dxa"/>
            <w:vAlign w:val="center"/>
          </w:tcPr>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t>2.</w:t>
            </w:r>
          </w:p>
        </w:tc>
        <w:tc>
          <w:tcPr>
            <w:tcW w:w="1096" w:type="dxa"/>
            <w:shd w:val="clear" w:color="auto" w:fill="auto"/>
            <w:vAlign w:val="center"/>
          </w:tcPr>
          <w:p w:rsidR="003844D5" w:rsidRPr="003844D5" w:rsidRDefault="003844D5" w:rsidP="003844D5">
            <w:pPr>
              <w:spacing w:after="0" w:line="240" w:lineRule="auto"/>
              <w:jc w:val="right"/>
              <w:rPr>
                <w:rFonts w:ascii="Arial Narrow" w:hAnsi="Arial Narrow"/>
                <w:sz w:val="24"/>
                <w:szCs w:val="24"/>
              </w:rPr>
            </w:pPr>
            <w:r w:rsidRPr="003844D5">
              <w:rPr>
                <w:rFonts w:ascii="Arial Narrow" w:hAnsi="Arial Narrow"/>
                <w:sz w:val="24"/>
                <w:szCs w:val="24"/>
              </w:rPr>
              <w:t>10. 10.</w:t>
            </w:r>
          </w:p>
        </w:tc>
        <w:tc>
          <w:tcPr>
            <w:tcW w:w="5082" w:type="dxa"/>
            <w:vAlign w:val="center"/>
          </w:tcPr>
          <w:p w:rsidR="003844D5" w:rsidRPr="003844D5" w:rsidRDefault="003844D5" w:rsidP="003844D5">
            <w:pPr>
              <w:tabs>
                <w:tab w:val="left" w:pos="468"/>
              </w:tabs>
              <w:spacing w:after="0" w:line="240" w:lineRule="auto"/>
              <w:rPr>
                <w:rFonts w:ascii="Times New Roman" w:hAnsi="Times New Roman"/>
                <w:sz w:val="20"/>
                <w:szCs w:val="20"/>
              </w:rPr>
            </w:pPr>
            <w:r w:rsidRPr="003844D5">
              <w:rPr>
                <w:rFonts w:ascii="Times New Roman" w:hAnsi="Times New Roman"/>
                <w:sz w:val="20"/>
                <w:szCs w:val="20"/>
              </w:rPr>
              <w:t>Neobična slika Boga u naraciji o potopu</w:t>
            </w:r>
          </w:p>
        </w:tc>
        <w:tc>
          <w:tcPr>
            <w:tcW w:w="2635" w:type="dxa"/>
            <w:vAlign w:val="center"/>
          </w:tcPr>
          <w:p w:rsidR="003844D5" w:rsidRPr="003844D5" w:rsidRDefault="003844D5" w:rsidP="003844D5">
            <w:pPr>
              <w:spacing w:after="0" w:line="240" w:lineRule="auto"/>
              <w:rPr>
                <w:rFonts w:ascii="Times New Roman" w:hAnsi="Times New Roman"/>
                <w:sz w:val="20"/>
                <w:szCs w:val="20"/>
              </w:rPr>
            </w:pPr>
            <w:r w:rsidRPr="003844D5">
              <w:rPr>
                <w:rFonts w:ascii="Arial Narrow" w:hAnsi="Arial Narrow" w:cs="Arial"/>
              </w:rPr>
              <w:t xml:space="preserve">I. DUGANDŽIĆ, </w:t>
            </w:r>
            <w:r w:rsidRPr="003844D5">
              <w:rPr>
                <w:rFonts w:ascii="Arial Narrow" w:hAnsi="Arial Narrow" w:cs="Arial"/>
                <w:i/>
                <w:iCs/>
                <w:bdr w:val="none" w:sz="0" w:space="0" w:color="auto" w:frame="1"/>
              </w:rPr>
              <w:t>Upoznajmo Bibliju: Narod Božji i njegovo Sveto pismo,</w:t>
            </w:r>
            <w:r w:rsidRPr="003844D5">
              <w:rPr>
                <w:rFonts w:ascii="Arial Narrow" w:hAnsi="Arial Narrow" w:cs="Arial"/>
              </w:rPr>
              <w:t>  Zagreb, 2011. (str. 69. - 61.)</w:t>
            </w:r>
          </w:p>
        </w:tc>
      </w:tr>
      <w:tr w:rsidR="003844D5" w:rsidRPr="003844D5" w:rsidTr="003844D5">
        <w:trPr>
          <w:trHeight w:val="91"/>
        </w:trPr>
        <w:tc>
          <w:tcPr>
            <w:tcW w:w="654" w:type="dxa"/>
            <w:vAlign w:val="center"/>
          </w:tcPr>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t>3.</w:t>
            </w:r>
          </w:p>
        </w:tc>
        <w:tc>
          <w:tcPr>
            <w:tcW w:w="1096" w:type="dxa"/>
            <w:tcBorders>
              <w:bottom w:val="single" w:sz="4" w:space="0" w:color="auto"/>
            </w:tcBorders>
            <w:shd w:val="clear" w:color="auto" w:fill="auto"/>
            <w:vAlign w:val="center"/>
          </w:tcPr>
          <w:p w:rsidR="003844D5" w:rsidRPr="003844D5" w:rsidRDefault="003844D5" w:rsidP="003844D5">
            <w:pPr>
              <w:spacing w:after="0" w:line="240" w:lineRule="auto"/>
              <w:jc w:val="right"/>
              <w:rPr>
                <w:rFonts w:ascii="Arial Narrow" w:hAnsi="Arial Narrow"/>
                <w:sz w:val="24"/>
                <w:szCs w:val="24"/>
              </w:rPr>
            </w:pPr>
            <w:r w:rsidRPr="003844D5">
              <w:rPr>
                <w:rFonts w:ascii="Arial Narrow" w:hAnsi="Arial Narrow"/>
                <w:sz w:val="24"/>
                <w:szCs w:val="24"/>
              </w:rPr>
              <w:t>17. 10.</w:t>
            </w:r>
          </w:p>
        </w:tc>
        <w:tc>
          <w:tcPr>
            <w:tcW w:w="5082" w:type="dxa"/>
            <w:vAlign w:val="center"/>
          </w:tcPr>
          <w:p w:rsidR="003844D5" w:rsidRPr="003844D5" w:rsidRDefault="003844D5" w:rsidP="003844D5">
            <w:pPr>
              <w:tabs>
                <w:tab w:val="left" w:pos="468"/>
              </w:tabs>
              <w:spacing w:after="0" w:line="240" w:lineRule="auto"/>
              <w:rPr>
                <w:rFonts w:ascii="Times New Roman" w:hAnsi="Times New Roman"/>
                <w:sz w:val="20"/>
                <w:szCs w:val="20"/>
              </w:rPr>
            </w:pPr>
            <w:r w:rsidRPr="003844D5">
              <w:rPr>
                <w:rFonts w:ascii="Times New Roman" w:hAnsi="Times New Roman"/>
                <w:sz w:val="20"/>
                <w:szCs w:val="20"/>
              </w:rPr>
              <w:t xml:space="preserve">Pobrkani planovi i </w:t>
            </w:r>
            <w:proofErr w:type="spellStart"/>
            <w:r w:rsidRPr="003844D5">
              <w:rPr>
                <w:rFonts w:ascii="Times New Roman" w:hAnsi="Times New Roman"/>
                <w:sz w:val="20"/>
                <w:szCs w:val="20"/>
              </w:rPr>
              <w:t>razdjeljen</w:t>
            </w:r>
            <w:proofErr w:type="spellEnd"/>
            <w:r w:rsidRPr="003844D5">
              <w:rPr>
                <w:rFonts w:ascii="Times New Roman" w:hAnsi="Times New Roman"/>
                <w:sz w:val="20"/>
                <w:szCs w:val="20"/>
              </w:rPr>
              <w:t xml:space="preserve"> jezik</w:t>
            </w:r>
          </w:p>
        </w:tc>
        <w:tc>
          <w:tcPr>
            <w:tcW w:w="2635" w:type="dxa"/>
            <w:vAlign w:val="center"/>
          </w:tcPr>
          <w:p w:rsidR="003844D5" w:rsidRPr="003844D5" w:rsidRDefault="003844D5" w:rsidP="003844D5">
            <w:pPr>
              <w:spacing w:after="0" w:line="240" w:lineRule="auto"/>
              <w:rPr>
                <w:rFonts w:ascii="Times New Roman" w:hAnsi="Times New Roman"/>
                <w:sz w:val="20"/>
                <w:szCs w:val="20"/>
              </w:rPr>
            </w:pPr>
            <w:r w:rsidRPr="003844D5">
              <w:rPr>
                <w:rFonts w:ascii="Arial Narrow" w:hAnsi="Arial Narrow" w:cs="Arial"/>
              </w:rPr>
              <w:t xml:space="preserve">I. DUGANDŽIĆ, </w:t>
            </w:r>
            <w:r w:rsidRPr="003844D5">
              <w:rPr>
                <w:rFonts w:ascii="Arial Narrow" w:hAnsi="Arial Narrow" w:cs="Arial"/>
                <w:i/>
                <w:iCs/>
                <w:bdr w:val="none" w:sz="0" w:space="0" w:color="auto" w:frame="1"/>
              </w:rPr>
              <w:t>Upoznajmo Bibliju: Narod Božji i njegovo Sveto pismo,</w:t>
            </w:r>
            <w:r w:rsidRPr="003844D5">
              <w:rPr>
                <w:rFonts w:ascii="Arial Narrow" w:hAnsi="Arial Narrow" w:cs="Arial"/>
              </w:rPr>
              <w:t>  Zagreb, 2011. (str. 62. - 64.)</w:t>
            </w:r>
          </w:p>
        </w:tc>
      </w:tr>
      <w:tr w:rsidR="003844D5" w:rsidRPr="003844D5" w:rsidTr="003844D5">
        <w:trPr>
          <w:trHeight w:val="91"/>
        </w:trPr>
        <w:tc>
          <w:tcPr>
            <w:tcW w:w="654" w:type="dxa"/>
            <w:tcBorders>
              <w:right w:val="single" w:sz="4" w:space="0" w:color="auto"/>
            </w:tcBorders>
            <w:vAlign w:val="center"/>
          </w:tcPr>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3844D5" w:rsidRPr="003844D5" w:rsidRDefault="003844D5" w:rsidP="003844D5">
            <w:pPr>
              <w:spacing w:after="0" w:line="240" w:lineRule="auto"/>
              <w:jc w:val="right"/>
              <w:rPr>
                <w:rFonts w:ascii="Arial Narrow" w:hAnsi="Arial Narrow"/>
                <w:sz w:val="24"/>
                <w:szCs w:val="24"/>
              </w:rPr>
            </w:pPr>
            <w:r w:rsidRPr="003844D5">
              <w:rPr>
                <w:rFonts w:ascii="Arial Narrow" w:hAnsi="Arial Narrow"/>
                <w:sz w:val="24"/>
                <w:szCs w:val="24"/>
              </w:rPr>
              <w:t>24. 10.</w:t>
            </w:r>
          </w:p>
        </w:tc>
        <w:tc>
          <w:tcPr>
            <w:tcW w:w="5082" w:type="dxa"/>
            <w:tcBorders>
              <w:left w:val="single" w:sz="4" w:space="0" w:color="auto"/>
            </w:tcBorders>
            <w:vAlign w:val="center"/>
          </w:tcPr>
          <w:p w:rsidR="003844D5" w:rsidRPr="003844D5" w:rsidRDefault="003844D5" w:rsidP="003844D5">
            <w:pPr>
              <w:tabs>
                <w:tab w:val="left" w:pos="468"/>
              </w:tabs>
              <w:spacing w:after="0" w:line="240" w:lineRule="auto"/>
              <w:rPr>
                <w:rFonts w:ascii="Times New Roman" w:hAnsi="Times New Roman"/>
                <w:sz w:val="20"/>
                <w:szCs w:val="20"/>
              </w:rPr>
            </w:pPr>
            <w:r w:rsidRPr="003844D5">
              <w:rPr>
                <w:rFonts w:ascii="Times New Roman" w:hAnsi="Times New Roman"/>
                <w:sz w:val="20"/>
                <w:szCs w:val="20"/>
              </w:rPr>
              <w:t>Abraham – putnik između dvaju svjetova</w:t>
            </w:r>
          </w:p>
        </w:tc>
        <w:tc>
          <w:tcPr>
            <w:tcW w:w="2635" w:type="dxa"/>
            <w:vAlign w:val="center"/>
          </w:tcPr>
          <w:p w:rsidR="003844D5" w:rsidRPr="003844D5" w:rsidRDefault="003844D5" w:rsidP="003844D5">
            <w:pPr>
              <w:spacing w:after="0" w:line="240" w:lineRule="auto"/>
              <w:rPr>
                <w:rFonts w:ascii="Times New Roman" w:hAnsi="Times New Roman"/>
                <w:sz w:val="20"/>
                <w:szCs w:val="20"/>
              </w:rPr>
            </w:pPr>
            <w:r w:rsidRPr="003844D5">
              <w:rPr>
                <w:rFonts w:ascii="Arial Narrow" w:hAnsi="Arial Narrow" w:cs="Arial"/>
              </w:rPr>
              <w:t xml:space="preserve">I. DUGANDŽIĆ, </w:t>
            </w:r>
            <w:r w:rsidRPr="003844D5">
              <w:rPr>
                <w:rFonts w:ascii="Arial Narrow" w:hAnsi="Arial Narrow" w:cs="Arial"/>
                <w:i/>
                <w:iCs/>
                <w:bdr w:val="none" w:sz="0" w:space="0" w:color="auto" w:frame="1"/>
              </w:rPr>
              <w:t>Upoznajmo Bibliju: Narod Božji i njegovo Sveto pismo,</w:t>
            </w:r>
            <w:r w:rsidRPr="003844D5">
              <w:rPr>
                <w:rFonts w:ascii="Arial Narrow" w:hAnsi="Arial Narrow" w:cs="Arial"/>
              </w:rPr>
              <w:t>  Zagreb, 2011. (str. 79. - 87.)</w:t>
            </w:r>
          </w:p>
        </w:tc>
      </w:tr>
      <w:tr w:rsidR="003844D5" w:rsidRPr="003844D5" w:rsidTr="003844D5">
        <w:trPr>
          <w:trHeight w:val="91"/>
        </w:trPr>
        <w:tc>
          <w:tcPr>
            <w:tcW w:w="654" w:type="dxa"/>
            <w:tcBorders>
              <w:right w:val="single" w:sz="4" w:space="0" w:color="auto"/>
            </w:tcBorders>
            <w:vAlign w:val="center"/>
          </w:tcPr>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lastRenderedPageBreak/>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3844D5" w:rsidRPr="003844D5" w:rsidRDefault="003844D5" w:rsidP="003844D5">
            <w:pPr>
              <w:spacing w:after="0" w:line="240" w:lineRule="auto"/>
              <w:jc w:val="right"/>
              <w:rPr>
                <w:rFonts w:ascii="Arial Narrow" w:hAnsi="Arial Narrow"/>
                <w:sz w:val="24"/>
                <w:szCs w:val="24"/>
              </w:rPr>
            </w:pPr>
            <w:r w:rsidRPr="003844D5">
              <w:rPr>
                <w:rFonts w:ascii="Arial Narrow" w:hAnsi="Arial Narrow"/>
                <w:sz w:val="24"/>
                <w:szCs w:val="24"/>
              </w:rPr>
              <w:t>31. 10.</w:t>
            </w:r>
          </w:p>
        </w:tc>
        <w:tc>
          <w:tcPr>
            <w:tcW w:w="5082" w:type="dxa"/>
            <w:tcBorders>
              <w:left w:val="single" w:sz="4" w:space="0" w:color="auto"/>
            </w:tcBorders>
            <w:vAlign w:val="center"/>
          </w:tcPr>
          <w:p w:rsidR="003844D5" w:rsidRPr="003844D5" w:rsidRDefault="003844D5" w:rsidP="003844D5">
            <w:pPr>
              <w:tabs>
                <w:tab w:val="left" w:pos="468"/>
              </w:tabs>
              <w:spacing w:after="0" w:line="240" w:lineRule="auto"/>
              <w:rPr>
                <w:rFonts w:ascii="Times New Roman" w:hAnsi="Times New Roman"/>
                <w:sz w:val="20"/>
                <w:szCs w:val="20"/>
              </w:rPr>
            </w:pPr>
            <w:r w:rsidRPr="003844D5">
              <w:rPr>
                <w:rFonts w:ascii="Times New Roman" w:hAnsi="Times New Roman"/>
                <w:sz w:val="20"/>
                <w:szCs w:val="20"/>
              </w:rPr>
              <w:t>Egipatski sanjar</w:t>
            </w:r>
          </w:p>
        </w:tc>
        <w:tc>
          <w:tcPr>
            <w:tcW w:w="2635" w:type="dxa"/>
            <w:vAlign w:val="center"/>
          </w:tcPr>
          <w:p w:rsidR="003844D5" w:rsidRPr="003844D5" w:rsidRDefault="003844D5" w:rsidP="003844D5">
            <w:pPr>
              <w:spacing w:after="0" w:line="240" w:lineRule="auto"/>
              <w:rPr>
                <w:rFonts w:ascii="Times New Roman" w:hAnsi="Times New Roman"/>
                <w:sz w:val="20"/>
                <w:szCs w:val="20"/>
              </w:rPr>
            </w:pPr>
            <w:r w:rsidRPr="003844D5">
              <w:rPr>
                <w:rFonts w:ascii="Arial Narrow" w:hAnsi="Arial Narrow" w:cs="Arial"/>
              </w:rPr>
              <w:t xml:space="preserve">I. DUGANDŽIĆ, </w:t>
            </w:r>
            <w:r w:rsidRPr="003844D5">
              <w:rPr>
                <w:rFonts w:ascii="Arial Narrow" w:hAnsi="Arial Narrow" w:cs="Arial"/>
                <w:i/>
                <w:iCs/>
                <w:bdr w:val="none" w:sz="0" w:space="0" w:color="auto" w:frame="1"/>
              </w:rPr>
              <w:t>Upoznajmo Bibliju: Narod Božji i njegovo Sveto pismo,</w:t>
            </w:r>
            <w:r w:rsidRPr="003844D5">
              <w:rPr>
                <w:rFonts w:ascii="Arial Narrow" w:hAnsi="Arial Narrow" w:cs="Arial"/>
              </w:rPr>
              <w:t>  Zagreb, 2011. (str. 94. - 96.)</w:t>
            </w:r>
          </w:p>
        </w:tc>
      </w:tr>
      <w:tr w:rsidR="003844D5" w:rsidRPr="003844D5" w:rsidTr="003844D5">
        <w:trPr>
          <w:trHeight w:val="91"/>
        </w:trPr>
        <w:tc>
          <w:tcPr>
            <w:tcW w:w="654" w:type="dxa"/>
            <w:tcBorders>
              <w:right w:val="single" w:sz="4" w:space="0" w:color="auto"/>
            </w:tcBorders>
            <w:vAlign w:val="center"/>
          </w:tcPr>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3844D5" w:rsidRPr="003844D5" w:rsidRDefault="003844D5" w:rsidP="003844D5">
            <w:pPr>
              <w:spacing w:after="0" w:line="240" w:lineRule="auto"/>
              <w:jc w:val="right"/>
              <w:rPr>
                <w:rFonts w:ascii="Arial Narrow" w:hAnsi="Arial Narrow"/>
                <w:sz w:val="24"/>
                <w:szCs w:val="24"/>
              </w:rPr>
            </w:pPr>
            <w:r w:rsidRPr="003844D5">
              <w:rPr>
                <w:rFonts w:ascii="Arial Narrow" w:hAnsi="Arial Narrow"/>
                <w:sz w:val="24"/>
                <w:szCs w:val="24"/>
              </w:rPr>
              <w:t>7. 11.</w:t>
            </w:r>
          </w:p>
        </w:tc>
        <w:tc>
          <w:tcPr>
            <w:tcW w:w="5082" w:type="dxa"/>
            <w:tcBorders>
              <w:left w:val="single" w:sz="4" w:space="0" w:color="auto"/>
            </w:tcBorders>
            <w:vAlign w:val="center"/>
          </w:tcPr>
          <w:p w:rsidR="003844D5" w:rsidRPr="003844D5" w:rsidRDefault="003844D5" w:rsidP="003844D5">
            <w:pPr>
              <w:tabs>
                <w:tab w:val="left" w:pos="468"/>
              </w:tabs>
              <w:spacing w:after="0" w:line="240" w:lineRule="auto"/>
              <w:rPr>
                <w:rFonts w:ascii="Times New Roman" w:hAnsi="Times New Roman"/>
                <w:sz w:val="20"/>
                <w:szCs w:val="20"/>
              </w:rPr>
            </w:pPr>
            <w:r w:rsidRPr="003844D5">
              <w:rPr>
                <w:rFonts w:ascii="Times New Roman" w:hAnsi="Times New Roman"/>
                <w:sz w:val="20"/>
                <w:szCs w:val="20"/>
              </w:rPr>
              <w:t>Grm koji gori, a ne izgara</w:t>
            </w:r>
          </w:p>
        </w:tc>
        <w:tc>
          <w:tcPr>
            <w:tcW w:w="2635" w:type="dxa"/>
            <w:vAlign w:val="center"/>
          </w:tcPr>
          <w:p w:rsidR="003844D5" w:rsidRPr="003844D5" w:rsidRDefault="003844D5" w:rsidP="003844D5">
            <w:pPr>
              <w:spacing w:after="0" w:line="240" w:lineRule="auto"/>
              <w:rPr>
                <w:rFonts w:ascii="Times New Roman" w:hAnsi="Times New Roman"/>
                <w:sz w:val="20"/>
                <w:szCs w:val="20"/>
              </w:rPr>
            </w:pPr>
            <w:r w:rsidRPr="003844D5">
              <w:rPr>
                <w:rFonts w:ascii="Arial Narrow" w:hAnsi="Arial Narrow" w:cs="Arial"/>
              </w:rPr>
              <w:t xml:space="preserve">I. DUGANDŽIĆ, </w:t>
            </w:r>
            <w:r w:rsidRPr="003844D5">
              <w:rPr>
                <w:rFonts w:ascii="Arial Narrow" w:hAnsi="Arial Narrow" w:cs="Arial"/>
                <w:i/>
                <w:iCs/>
                <w:bdr w:val="none" w:sz="0" w:space="0" w:color="auto" w:frame="1"/>
              </w:rPr>
              <w:t>Upoznajmo Bibliju: Narod Božji i njegovo Sveto pismo,</w:t>
            </w:r>
            <w:r w:rsidRPr="003844D5">
              <w:rPr>
                <w:rFonts w:ascii="Arial Narrow" w:hAnsi="Arial Narrow" w:cs="Arial"/>
              </w:rPr>
              <w:t>  Zagreb, 2011. (str. 102. - 104.)</w:t>
            </w:r>
          </w:p>
        </w:tc>
      </w:tr>
      <w:tr w:rsidR="003844D5" w:rsidRPr="003844D5" w:rsidTr="003844D5">
        <w:trPr>
          <w:trHeight w:val="91"/>
        </w:trPr>
        <w:tc>
          <w:tcPr>
            <w:tcW w:w="654" w:type="dxa"/>
            <w:vAlign w:val="center"/>
          </w:tcPr>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t>7.</w:t>
            </w:r>
          </w:p>
        </w:tc>
        <w:tc>
          <w:tcPr>
            <w:tcW w:w="1096" w:type="dxa"/>
            <w:tcBorders>
              <w:top w:val="single" w:sz="4" w:space="0" w:color="auto"/>
            </w:tcBorders>
            <w:shd w:val="clear" w:color="auto" w:fill="auto"/>
            <w:vAlign w:val="center"/>
          </w:tcPr>
          <w:p w:rsidR="003844D5" w:rsidRPr="003844D5" w:rsidRDefault="003844D5" w:rsidP="003844D5">
            <w:pPr>
              <w:spacing w:after="0" w:line="240" w:lineRule="auto"/>
              <w:jc w:val="right"/>
              <w:rPr>
                <w:rFonts w:ascii="Arial Narrow" w:hAnsi="Arial Narrow"/>
                <w:sz w:val="24"/>
                <w:szCs w:val="24"/>
              </w:rPr>
            </w:pPr>
            <w:r w:rsidRPr="003844D5">
              <w:rPr>
                <w:rFonts w:ascii="Arial Narrow" w:hAnsi="Arial Narrow"/>
                <w:sz w:val="24"/>
                <w:szCs w:val="24"/>
              </w:rPr>
              <w:t xml:space="preserve">14. 11. </w:t>
            </w:r>
          </w:p>
        </w:tc>
        <w:tc>
          <w:tcPr>
            <w:tcW w:w="5082" w:type="dxa"/>
            <w:vAlign w:val="center"/>
          </w:tcPr>
          <w:p w:rsidR="003844D5" w:rsidRPr="003844D5" w:rsidRDefault="003844D5" w:rsidP="003844D5">
            <w:pPr>
              <w:tabs>
                <w:tab w:val="left" w:pos="468"/>
              </w:tabs>
              <w:spacing w:after="0" w:line="240" w:lineRule="auto"/>
              <w:rPr>
                <w:rFonts w:ascii="Times New Roman" w:hAnsi="Times New Roman"/>
                <w:sz w:val="20"/>
                <w:szCs w:val="20"/>
              </w:rPr>
            </w:pPr>
            <w:r w:rsidRPr="003844D5">
              <w:rPr>
                <w:rFonts w:ascii="Times New Roman" w:hAnsi="Times New Roman"/>
                <w:sz w:val="20"/>
                <w:szCs w:val="20"/>
              </w:rPr>
              <w:t>Pasha</w:t>
            </w:r>
          </w:p>
        </w:tc>
        <w:tc>
          <w:tcPr>
            <w:tcW w:w="2635" w:type="dxa"/>
            <w:vAlign w:val="center"/>
          </w:tcPr>
          <w:p w:rsidR="003844D5" w:rsidRPr="003844D5" w:rsidRDefault="003844D5" w:rsidP="003844D5">
            <w:pPr>
              <w:spacing w:after="0" w:line="240" w:lineRule="auto"/>
              <w:rPr>
                <w:rFonts w:ascii="Times New Roman" w:hAnsi="Times New Roman"/>
                <w:sz w:val="20"/>
                <w:szCs w:val="20"/>
              </w:rPr>
            </w:pPr>
            <w:r w:rsidRPr="003844D5">
              <w:rPr>
                <w:rFonts w:ascii="Arial Narrow" w:hAnsi="Arial Narrow" w:cs="Arial"/>
              </w:rPr>
              <w:t xml:space="preserve">I. DUGANDŽIĆ, </w:t>
            </w:r>
            <w:r w:rsidRPr="003844D5">
              <w:rPr>
                <w:rFonts w:ascii="Arial Narrow" w:hAnsi="Arial Narrow" w:cs="Arial"/>
                <w:i/>
                <w:iCs/>
                <w:bdr w:val="none" w:sz="0" w:space="0" w:color="auto" w:frame="1"/>
              </w:rPr>
              <w:t>Upoznajmo Bibliju: Narod Božji i njegovo Sveto pismo,</w:t>
            </w:r>
            <w:r w:rsidRPr="003844D5">
              <w:rPr>
                <w:rFonts w:ascii="Arial Narrow" w:hAnsi="Arial Narrow" w:cs="Arial"/>
              </w:rPr>
              <w:t>  Zagreb, 2011. (str. 105. - 107.)</w:t>
            </w:r>
          </w:p>
        </w:tc>
      </w:tr>
      <w:tr w:rsidR="003844D5" w:rsidRPr="003844D5" w:rsidTr="003844D5">
        <w:trPr>
          <w:trHeight w:val="91"/>
        </w:trPr>
        <w:tc>
          <w:tcPr>
            <w:tcW w:w="654" w:type="dxa"/>
            <w:vAlign w:val="center"/>
          </w:tcPr>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t>8.</w:t>
            </w:r>
          </w:p>
        </w:tc>
        <w:tc>
          <w:tcPr>
            <w:tcW w:w="1096" w:type="dxa"/>
            <w:shd w:val="clear" w:color="auto" w:fill="auto"/>
            <w:vAlign w:val="center"/>
          </w:tcPr>
          <w:p w:rsidR="003844D5" w:rsidRPr="003844D5" w:rsidRDefault="003844D5" w:rsidP="003844D5">
            <w:pPr>
              <w:spacing w:after="0" w:line="240" w:lineRule="auto"/>
              <w:jc w:val="right"/>
              <w:rPr>
                <w:rFonts w:ascii="Arial Narrow" w:hAnsi="Arial Narrow"/>
                <w:sz w:val="24"/>
                <w:szCs w:val="24"/>
              </w:rPr>
            </w:pPr>
            <w:r w:rsidRPr="003844D5">
              <w:rPr>
                <w:rFonts w:ascii="Arial Narrow" w:hAnsi="Arial Narrow"/>
                <w:sz w:val="24"/>
                <w:szCs w:val="24"/>
              </w:rPr>
              <w:t>21. 11.</w:t>
            </w:r>
          </w:p>
        </w:tc>
        <w:tc>
          <w:tcPr>
            <w:tcW w:w="5082" w:type="dxa"/>
            <w:vAlign w:val="center"/>
          </w:tcPr>
          <w:p w:rsidR="003844D5" w:rsidRPr="003844D5" w:rsidRDefault="003844D5" w:rsidP="003844D5">
            <w:pPr>
              <w:tabs>
                <w:tab w:val="left" w:pos="468"/>
              </w:tabs>
              <w:spacing w:after="0" w:line="240" w:lineRule="auto"/>
              <w:rPr>
                <w:rFonts w:ascii="Times New Roman" w:hAnsi="Times New Roman"/>
                <w:sz w:val="20"/>
                <w:szCs w:val="20"/>
              </w:rPr>
            </w:pPr>
            <w:r w:rsidRPr="003844D5">
              <w:rPr>
                <w:rFonts w:ascii="Times New Roman" w:hAnsi="Times New Roman"/>
                <w:sz w:val="20"/>
                <w:szCs w:val="20"/>
              </w:rPr>
              <w:t xml:space="preserve">Dekalog </w:t>
            </w:r>
          </w:p>
        </w:tc>
        <w:tc>
          <w:tcPr>
            <w:tcW w:w="2635" w:type="dxa"/>
            <w:vAlign w:val="center"/>
          </w:tcPr>
          <w:p w:rsidR="003844D5" w:rsidRPr="003844D5" w:rsidRDefault="003844D5" w:rsidP="003844D5">
            <w:pPr>
              <w:spacing w:after="0" w:line="240" w:lineRule="auto"/>
              <w:rPr>
                <w:rFonts w:ascii="Times New Roman" w:hAnsi="Times New Roman"/>
                <w:sz w:val="20"/>
                <w:szCs w:val="20"/>
              </w:rPr>
            </w:pPr>
            <w:r w:rsidRPr="003844D5">
              <w:rPr>
                <w:rFonts w:ascii="Arial Narrow" w:hAnsi="Arial Narrow" w:cs="Arial"/>
              </w:rPr>
              <w:t xml:space="preserve">I. DUGANDŽIĆ, </w:t>
            </w:r>
            <w:r w:rsidRPr="003844D5">
              <w:rPr>
                <w:rFonts w:ascii="Arial Narrow" w:hAnsi="Arial Narrow" w:cs="Arial"/>
                <w:i/>
                <w:iCs/>
                <w:bdr w:val="none" w:sz="0" w:space="0" w:color="auto" w:frame="1"/>
              </w:rPr>
              <w:t>Upoznajmo Bibliju: Narod Božji i njegovo Sveto pismo,</w:t>
            </w:r>
            <w:r w:rsidRPr="003844D5">
              <w:rPr>
                <w:rFonts w:ascii="Arial Narrow" w:hAnsi="Arial Narrow" w:cs="Arial"/>
              </w:rPr>
              <w:t>  Zagreb, 2011. (str. 111. - 113.)</w:t>
            </w:r>
          </w:p>
        </w:tc>
      </w:tr>
      <w:tr w:rsidR="003844D5" w:rsidRPr="003844D5" w:rsidTr="003844D5">
        <w:trPr>
          <w:trHeight w:val="91"/>
        </w:trPr>
        <w:tc>
          <w:tcPr>
            <w:tcW w:w="654" w:type="dxa"/>
            <w:vAlign w:val="center"/>
          </w:tcPr>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t>9.</w:t>
            </w:r>
          </w:p>
        </w:tc>
        <w:tc>
          <w:tcPr>
            <w:tcW w:w="1096" w:type="dxa"/>
            <w:shd w:val="clear" w:color="auto" w:fill="auto"/>
            <w:vAlign w:val="center"/>
          </w:tcPr>
          <w:p w:rsidR="003844D5" w:rsidRPr="003844D5" w:rsidRDefault="003844D5" w:rsidP="003844D5">
            <w:pPr>
              <w:spacing w:after="0" w:line="240" w:lineRule="auto"/>
              <w:jc w:val="right"/>
              <w:rPr>
                <w:rFonts w:ascii="Arial Narrow" w:hAnsi="Arial Narrow"/>
                <w:sz w:val="24"/>
                <w:szCs w:val="24"/>
              </w:rPr>
            </w:pPr>
            <w:r w:rsidRPr="003844D5">
              <w:rPr>
                <w:rFonts w:ascii="Arial Narrow" w:hAnsi="Arial Narrow"/>
                <w:sz w:val="24"/>
                <w:szCs w:val="24"/>
              </w:rPr>
              <w:t>28. 11.</w:t>
            </w:r>
          </w:p>
        </w:tc>
        <w:tc>
          <w:tcPr>
            <w:tcW w:w="5082" w:type="dxa"/>
            <w:vAlign w:val="center"/>
          </w:tcPr>
          <w:p w:rsidR="003844D5" w:rsidRPr="003844D5" w:rsidRDefault="003844D5" w:rsidP="003844D5">
            <w:pPr>
              <w:tabs>
                <w:tab w:val="left" w:pos="468"/>
              </w:tabs>
              <w:spacing w:after="0" w:line="240" w:lineRule="auto"/>
              <w:rPr>
                <w:rFonts w:ascii="Times New Roman" w:hAnsi="Times New Roman"/>
                <w:sz w:val="20"/>
                <w:szCs w:val="20"/>
              </w:rPr>
            </w:pPr>
            <w:r w:rsidRPr="003844D5">
              <w:rPr>
                <w:rFonts w:ascii="Times New Roman" w:hAnsi="Times New Roman"/>
                <w:sz w:val="20"/>
                <w:szCs w:val="20"/>
              </w:rPr>
              <w:t>Knjiga ponovljenog Zakona</w:t>
            </w:r>
          </w:p>
        </w:tc>
        <w:tc>
          <w:tcPr>
            <w:tcW w:w="2635" w:type="dxa"/>
            <w:vAlign w:val="center"/>
          </w:tcPr>
          <w:p w:rsidR="003844D5" w:rsidRPr="003844D5" w:rsidRDefault="003844D5" w:rsidP="003844D5">
            <w:pPr>
              <w:spacing w:after="0" w:line="240" w:lineRule="auto"/>
              <w:rPr>
                <w:rFonts w:ascii="Times New Roman" w:hAnsi="Times New Roman"/>
                <w:sz w:val="20"/>
                <w:szCs w:val="20"/>
              </w:rPr>
            </w:pPr>
            <w:r w:rsidRPr="003844D5">
              <w:rPr>
                <w:rFonts w:ascii="Arial Narrow" w:hAnsi="Arial Narrow" w:cs="Arial"/>
              </w:rPr>
              <w:t xml:space="preserve">I. DUGANDŽIĆ, </w:t>
            </w:r>
            <w:r w:rsidRPr="003844D5">
              <w:rPr>
                <w:rFonts w:ascii="Arial Narrow" w:hAnsi="Arial Narrow" w:cs="Arial"/>
                <w:i/>
                <w:iCs/>
                <w:bdr w:val="none" w:sz="0" w:space="0" w:color="auto" w:frame="1"/>
              </w:rPr>
              <w:t>Upoznajmo Bibliju: Narod Božji i njegovo Sveto pismo,</w:t>
            </w:r>
            <w:r w:rsidRPr="003844D5">
              <w:rPr>
                <w:rFonts w:ascii="Arial Narrow" w:hAnsi="Arial Narrow" w:cs="Arial"/>
              </w:rPr>
              <w:t>  Zagreb, 2011. (str. 120. - 122.)</w:t>
            </w:r>
          </w:p>
        </w:tc>
      </w:tr>
      <w:tr w:rsidR="003844D5" w:rsidRPr="003844D5" w:rsidTr="003844D5">
        <w:trPr>
          <w:trHeight w:val="91"/>
        </w:trPr>
        <w:tc>
          <w:tcPr>
            <w:tcW w:w="654" w:type="dxa"/>
            <w:vAlign w:val="center"/>
          </w:tcPr>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t>10.</w:t>
            </w:r>
          </w:p>
        </w:tc>
        <w:tc>
          <w:tcPr>
            <w:tcW w:w="1096" w:type="dxa"/>
            <w:shd w:val="clear" w:color="auto" w:fill="auto"/>
            <w:vAlign w:val="center"/>
          </w:tcPr>
          <w:p w:rsidR="003844D5" w:rsidRPr="003844D5" w:rsidRDefault="003844D5" w:rsidP="003844D5">
            <w:pPr>
              <w:spacing w:after="0" w:line="240" w:lineRule="auto"/>
              <w:jc w:val="right"/>
              <w:rPr>
                <w:rFonts w:ascii="Arial Narrow" w:hAnsi="Arial Narrow"/>
                <w:sz w:val="24"/>
                <w:szCs w:val="24"/>
              </w:rPr>
            </w:pPr>
            <w:r w:rsidRPr="003844D5">
              <w:rPr>
                <w:rFonts w:ascii="Arial Narrow" w:hAnsi="Arial Narrow"/>
                <w:sz w:val="24"/>
                <w:szCs w:val="24"/>
              </w:rPr>
              <w:t xml:space="preserve">5. 12. </w:t>
            </w:r>
          </w:p>
        </w:tc>
        <w:tc>
          <w:tcPr>
            <w:tcW w:w="5082" w:type="dxa"/>
            <w:vAlign w:val="center"/>
          </w:tcPr>
          <w:p w:rsidR="003844D5" w:rsidRPr="003844D5" w:rsidRDefault="003844D5" w:rsidP="003844D5">
            <w:pPr>
              <w:tabs>
                <w:tab w:val="left" w:pos="468"/>
              </w:tabs>
              <w:spacing w:after="0" w:line="240" w:lineRule="auto"/>
              <w:rPr>
                <w:rFonts w:ascii="Times New Roman" w:hAnsi="Times New Roman"/>
                <w:sz w:val="20"/>
                <w:szCs w:val="20"/>
              </w:rPr>
            </w:pPr>
            <w:r w:rsidRPr="003844D5">
              <w:rPr>
                <w:rFonts w:ascii="Times New Roman" w:hAnsi="Times New Roman"/>
                <w:sz w:val="20"/>
                <w:szCs w:val="20"/>
              </w:rPr>
              <w:t>Prorok Ilija</w:t>
            </w:r>
          </w:p>
        </w:tc>
        <w:tc>
          <w:tcPr>
            <w:tcW w:w="2635" w:type="dxa"/>
            <w:vAlign w:val="center"/>
          </w:tcPr>
          <w:p w:rsidR="003844D5" w:rsidRPr="003844D5" w:rsidRDefault="003844D5" w:rsidP="003844D5">
            <w:pPr>
              <w:spacing w:after="0" w:line="240" w:lineRule="auto"/>
              <w:rPr>
                <w:rFonts w:ascii="Times New Roman" w:hAnsi="Times New Roman"/>
                <w:sz w:val="20"/>
                <w:szCs w:val="20"/>
              </w:rPr>
            </w:pPr>
            <w:r w:rsidRPr="003844D5">
              <w:rPr>
                <w:rFonts w:ascii="Arial Narrow" w:hAnsi="Arial Narrow" w:cs="Arial"/>
              </w:rPr>
              <w:t xml:space="preserve">I. DUGANDŽIĆ, </w:t>
            </w:r>
            <w:r w:rsidRPr="003844D5">
              <w:rPr>
                <w:rFonts w:ascii="Arial Narrow" w:hAnsi="Arial Narrow" w:cs="Arial"/>
                <w:i/>
                <w:iCs/>
                <w:bdr w:val="none" w:sz="0" w:space="0" w:color="auto" w:frame="1"/>
              </w:rPr>
              <w:t>Upoznajmo Bibliju: Narod Božji i njegovo Sveto pismo,</w:t>
            </w:r>
            <w:r w:rsidRPr="003844D5">
              <w:rPr>
                <w:rFonts w:ascii="Arial Narrow" w:hAnsi="Arial Narrow" w:cs="Arial"/>
              </w:rPr>
              <w:t>  Zagreb, 2011. (str. 159. - 161.)</w:t>
            </w:r>
          </w:p>
        </w:tc>
      </w:tr>
      <w:tr w:rsidR="003844D5" w:rsidRPr="003844D5" w:rsidTr="003844D5">
        <w:trPr>
          <w:trHeight w:val="91"/>
        </w:trPr>
        <w:tc>
          <w:tcPr>
            <w:tcW w:w="654" w:type="dxa"/>
            <w:vAlign w:val="center"/>
          </w:tcPr>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t>11.</w:t>
            </w:r>
          </w:p>
        </w:tc>
        <w:tc>
          <w:tcPr>
            <w:tcW w:w="1096" w:type="dxa"/>
            <w:shd w:val="clear" w:color="auto" w:fill="auto"/>
            <w:vAlign w:val="center"/>
          </w:tcPr>
          <w:p w:rsidR="003844D5" w:rsidRPr="003844D5" w:rsidRDefault="003844D5" w:rsidP="003844D5">
            <w:pPr>
              <w:spacing w:after="0" w:line="240" w:lineRule="auto"/>
              <w:jc w:val="right"/>
              <w:rPr>
                <w:rFonts w:ascii="Arial Narrow" w:hAnsi="Arial Narrow"/>
                <w:spacing w:val="-6"/>
                <w:sz w:val="24"/>
                <w:szCs w:val="24"/>
              </w:rPr>
            </w:pPr>
            <w:r w:rsidRPr="003844D5">
              <w:rPr>
                <w:rFonts w:ascii="Arial Narrow" w:hAnsi="Arial Narrow"/>
                <w:spacing w:val="-6"/>
                <w:sz w:val="24"/>
                <w:szCs w:val="24"/>
              </w:rPr>
              <w:t xml:space="preserve">12. 12. </w:t>
            </w:r>
          </w:p>
        </w:tc>
        <w:tc>
          <w:tcPr>
            <w:tcW w:w="5082" w:type="dxa"/>
            <w:vAlign w:val="center"/>
          </w:tcPr>
          <w:p w:rsidR="003844D5" w:rsidRPr="003844D5" w:rsidRDefault="003844D5" w:rsidP="003844D5">
            <w:pPr>
              <w:tabs>
                <w:tab w:val="left" w:pos="468"/>
              </w:tabs>
              <w:spacing w:after="0" w:line="240" w:lineRule="auto"/>
              <w:rPr>
                <w:rFonts w:ascii="Times New Roman" w:hAnsi="Times New Roman"/>
                <w:sz w:val="20"/>
                <w:szCs w:val="20"/>
              </w:rPr>
            </w:pPr>
            <w:proofErr w:type="spellStart"/>
            <w:r w:rsidRPr="003844D5">
              <w:rPr>
                <w:rFonts w:ascii="Times New Roman" w:hAnsi="Times New Roman"/>
                <w:sz w:val="20"/>
                <w:szCs w:val="20"/>
              </w:rPr>
              <w:t>Erzra</w:t>
            </w:r>
            <w:proofErr w:type="spellEnd"/>
            <w:r w:rsidRPr="003844D5">
              <w:rPr>
                <w:rFonts w:ascii="Times New Roman" w:hAnsi="Times New Roman"/>
                <w:sz w:val="20"/>
                <w:szCs w:val="20"/>
              </w:rPr>
              <w:t xml:space="preserve"> i </w:t>
            </w:r>
            <w:proofErr w:type="spellStart"/>
            <w:r w:rsidRPr="003844D5">
              <w:rPr>
                <w:rFonts w:ascii="Times New Roman" w:hAnsi="Times New Roman"/>
                <w:sz w:val="20"/>
                <w:szCs w:val="20"/>
              </w:rPr>
              <w:t>Nehemija</w:t>
            </w:r>
            <w:proofErr w:type="spellEnd"/>
          </w:p>
        </w:tc>
        <w:tc>
          <w:tcPr>
            <w:tcW w:w="2635" w:type="dxa"/>
            <w:vAlign w:val="center"/>
          </w:tcPr>
          <w:p w:rsidR="003844D5" w:rsidRPr="003844D5" w:rsidRDefault="003844D5" w:rsidP="003844D5">
            <w:pPr>
              <w:spacing w:after="0" w:line="240" w:lineRule="auto"/>
              <w:rPr>
                <w:rFonts w:ascii="Times New Roman" w:hAnsi="Times New Roman"/>
                <w:sz w:val="20"/>
                <w:szCs w:val="20"/>
              </w:rPr>
            </w:pPr>
            <w:r w:rsidRPr="003844D5">
              <w:rPr>
                <w:rFonts w:ascii="Arial Narrow" w:hAnsi="Arial Narrow" w:cs="Arial"/>
              </w:rPr>
              <w:t xml:space="preserve">I. DUGANDŽIĆ, </w:t>
            </w:r>
            <w:r w:rsidRPr="003844D5">
              <w:rPr>
                <w:rFonts w:ascii="Arial Narrow" w:hAnsi="Arial Narrow" w:cs="Arial"/>
                <w:i/>
                <w:iCs/>
                <w:bdr w:val="none" w:sz="0" w:space="0" w:color="auto" w:frame="1"/>
              </w:rPr>
              <w:t>Upoznajmo Bibliju: Narod Božji i njegovo Sveto pismo,</w:t>
            </w:r>
            <w:r w:rsidRPr="003844D5">
              <w:rPr>
                <w:rFonts w:ascii="Arial Narrow" w:hAnsi="Arial Narrow" w:cs="Arial"/>
              </w:rPr>
              <w:t>  Zagreb, 2011. (str. 182. - 184,)</w:t>
            </w:r>
          </w:p>
        </w:tc>
      </w:tr>
      <w:tr w:rsidR="003844D5" w:rsidRPr="003844D5" w:rsidTr="003844D5">
        <w:trPr>
          <w:trHeight w:val="91"/>
        </w:trPr>
        <w:tc>
          <w:tcPr>
            <w:tcW w:w="654" w:type="dxa"/>
            <w:vAlign w:val="center"/>
          </w:tcPr>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t>12.</w:t>
            </w:r>
          </w:p>
        </w:tc>
        <w:tc>
          <w:tcPr>
            <w:tcW w:w="1096" w:type="dxa"/>
            <w:shd w:val="clear" w:color="auto" w:fill="auto"/>
            <w:vAlign w:val="center"/>
          </w:tcPr>
          <w:p w:rsidR="003844D5" w:rsidRPr="003844D5" w:rsidRDefault="003844D5" w:rsidP="003844D5">
            <w:pPr>
              <w:spacing w:after="0" w:line="240" w:lineRule="auto"/>
              <w:jc w:val="right"/>
              <w:rPr>
                <w:rFonts w:ascii="Arial Narrow" w:hAnsi="Arial Narrow"/>
                <w:sz w:val="24"/>
                <w:szCs w:val="24"/>
              </w:rPr>
            </w:pPr>
            <w:r w:rsidRPr="003844D5">
              <w:rPr>
                <w:rFonts w:ascii="Arial Narrow" w:hAnsi="Arial Narrow"/>
                <w:sz w:val="24"/>
                <w:szCs w:val="24"/>
              </w:rPr>
              <w:t xml:space="preserve">19. 12. </w:t>
            </w:r>
          </w:p>
        </w:tc>
        <w:tc>
          <w:tcPr>
            <w:tcW w:w="5082" w:type="dxa"/>
            <w:vAlign w:val="center"/>
          </w:tcPr>
          <w:p w:rsidR="003844D5" w:rsidRPr="003844D5" w:rsidRDefault="003844D5" w:rsidP="003844D5">
            <w:pPr>
              <w:tabs>
                <w:tab w:val="left" w:pos="468"/>
              </w:tabs>
              <w:spacing w:after="0" w:line="240" w:lineRule="auto"/>
              <w:rPr>
                <w:rFonts w:ascii="Times New Roman" w:hAnsi="Times New Roman"/>
                <w:sz w:val="20"/>
                <w:szCs w:val="20"/>
              </w:rPr>
            </w:pPr>
            <w:r w:rsidRPr="003844D5">
              <w:rPr>
                <w:rFonts w:ascii="Times New Roman" w:hAnsi="Times New Roman"/>
                <w:sz w:val="20"/>
                <w:szCs w:val="20"/>
              </w:rPr>
              <w:t>Isus u starozavjetnim obećanjima</w:t>
            </w:r>
          </w:p>
        </w:tc>
        <w:tc>
          <w:tcPr>
            <w:tcW w:w="2635" w:type="dxa"/>
            <w:vAlign w:val="center"/>
          </w:tcPr>
          <w:p w:rsidR="003844D5" w:rsidRPr="003844D5" w:rsidRDefault="003844D5" w:rsidP="003844D5">
            <w:pPr>
              <w:spacing w:after="0" w:line="240" w:lineRule="auto"/>
              <w:rPr>
                <w:rFonts w:ascii="Times New Roman" w:hAnsi="Times New Roman"/>
                <w:sz w:val="20"/>
                <w:szCs w:val="20"/>
              </w:rPr>
            </w:pPr>
            <w:r w:rsidRPr="003844D5">
              <w:rPr>
                <w:rFonts w:ascii="Arial Narrow" w:hAnsi="Arial Narrow" w:cs="Arial"/>
              </w:rPr>
              <w:t xml:space="preserve">I. DUGANDŽIĆ, </w:t>
            </w:r>
            <w:r w:rsidRPr="003844D5">
              <w:rPr>
                <w:rFonts w:ascii="Arial Narrow" w:hAnsi="Arial Narrow" w:cs="Arial"/>
                <w:i/>
                <w:iCs/>
                <w:bdr w:val="none" w:sz="0" w:space="0" w:color="auto" w:frame="1"/>
              </w:rPr>
              <w:t>Upoznajmo Bibliju: Narod Božji i njegovo Sveto pismo,</w:t>
            </w:r>
            <w:r w:rsidRPr="003844D5">
              <w:rPr>
                <w:rFonts w:ascii="Arial Narrow" w:hAnsi="Arial Narrow" w:cs="Arial"/>
              </w:rPr>
              <w:t>  Zagreb, 2011. (str. 233. - 235.)</w:t>
            </w:r>
          </w:p>
        </w:tc>
      </w:tr>
      <w:tr w:rsidR="003844D5" w:rsidRPr="003844D5" w:rsidTr="003844D5">
        <w:trPr>
          <w:trHeight w:val="91"/>
        </w:trPr>
        <w:tc>
          <w:tcPr>
            <w:tcW w:w="654" w:type="dxa"/>
            <w:vAlign w:val="center"/>
          </w:tcPr>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t>13.</w:t>
            </w:r>
          </w:p>
        </w:tc>
        <w:tc>
          <w:tcPr>
            <w:tcW w:w="1096" w:type="dxa"/>
            <w:shd w:val="clear" w:color="auto" w:fill="auto"/>
            <w:vAlign w:val="center"/>
          </w:tcPr>
          <w:p w:rsidR="003844D5" w:rsidRPr="003844D5" w:rsidRDefault="003844D5" w:rsidP="003844D5">
            <w:pPr>
              <w:spacing w:after="0" w:line="240" w:lineRule="auto"/>
              <w:jc w:val="right"/>
              <w:rPr>
                <w:rFonts w:ascii="Arial Narrow" w:hAnsi="Arial Narrow"/>
                <w:sz w:val="24"/>
                <w:szCs w:val="24"/>
              </w:rPr>
            </w:pPr>
            <w:r w:rsidRPr="003844D5">
              <w:rPr>
                <w:rFonts w:ascii="Arial Narrow" w:hAnsi="Arial Narrow"/>
                <w:sz w:val="24"/>
                <w:szCs w:val="24"/>
              </w:rPr>
              <w:t>9. 1.</w:t>
            </w:r>
          </w:p>
        </w:tc>
        <w:tc>
          <w:tcPr>
            <w:tcW w:w="5082" w:type="dxa"/>
            <w:shd w:val="clear" w:color="auto" w:fill="auto"/>
            <w:vAlign w:val="center"/>
          </w:tcPr>
          <w:p w:rsidR="003844D5" w:rsidRPr="003844D5" w:rsidRDefault="003844D5" w:rsidP="003844D5">
            <w:pPr>
              <w:tabs>
                <w:tab w:val="left" w:pos="468"/>
              </w:tabs>
              <w:spacing w:after="0" w:line="240" w:lineRule="auto"/>
              <w:rPr>
                <w:rFonts w:ascii="Times New Roman" w:hAnsi="Times New Roman"/>
                <w:sz w:val="20"/>
                <w:szCs w:val="20"/>
              </w:rPr>
            </w:pPr>
            <w:r w:rsidRPr="003844D5">
              <w:rPr>
                <w:rFonts w:ascii="Times New Roman" w:hAnsi="Times New Roman"/>
                <w:sz w:val="20"/>
                <w:szCs w:val="20"/>
              </w:rPr>
              <w:t xml:space="preserve">Djela apostolska </w:t>
            </w:r>
          </w:p>
        </w:tc>
        <w:tc>
          <w:tcPr>
            <w:tcW w:w="2635" w:type="dxa"/>
            <w:vAlign w:val="center"/>
          </w:tcPr>
          <w:p w:rsidR="003844D5" w:rsidRPr="003844D5" w:rsidRDefault="003844D5" w:rsidP="003844D5">
            <w:pPr>
              <w:spacing w:after="0" w:line="240" w:lineRule="auto"/>
              <w:rPr>
                <w:rFonts w:ascii="Times New Roman" w:hAnsi="Times New Roman"/>
                <w:sz w:val="20"/>
                <w:szCs w:val="20"/>
              </w:rPr>
            </w:pPr>
            <w:r w:rsidRPr="003844D5">
              <w:rPr>
                <w:rFonts w:ascii="Arial Narrow" w:hAnsi="Arial Narrow" w:cs="Arial"/>
              </w:rPr>
              <w:t xml:space="preserve">I. DUGANDŽIĆ, </w:t>
            </w:r>
            <w:r w:rsidRPr="003844D5">
              <w:rPr>
                <w:rFonts w:ascii="Arial Narrow" w:hAnsi="Arial Narrow" w:cs="Arial"/>
                <w:i/>
                <w:iCs/>
                <w:bdr w:val="none" w:sz="0" w:space="0" w:color="auto" w:frame="1"/>
              </w:rPr>
              <w:t>Upoznajmo Bibliju: Narod Božji i njegovo Sveto pismo,</w:t>
            </w:r>
            <w:r w:rsidRPr="003844D5">
              <w:rPr>
                <w:rFonts w:ascii="Arial Narrow" w:hAnsi="Arial Narrow" w:cs="Arial"/>
              </w:rPr>
              <w:t>  Zagreb, 2011. (str. 321. - 351.)</w:t>
            </w:r>
          </w:p>
        </w:tc>
      </w:tr>
      <w:tr w:rsidR="003844D5" w:rsidRPr="003844D5" w:rsidTr="003844D5">
        <w:trPr>
          <w:trHeight w:val="91"/>
        </w:trPr>
        <w:tc>
          <w:tcPr>
            <w:tcW w:w="654" w:type="dxa"/>
            <w:vAlign w:val="center"/>
          </w:tcPr>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t>14.</w:t>
            </w:r>
          </w:p>
        </w:tc>
        <w:tc>
          <w:tcPr>
            <w:tcW w:w="1096" w:type="dxa"/>
            <w:shd w:val="clear" w:color="auto" w:fill="auto"/>
            <w:vAlign w:val="center"/>
          </w:tcPr>
          <w:p w:rsidR="003844D5" w:rsidRPr="003844D5" w:rsidRDefault="003844D5" w:rsidP="003844D5">
            <w:pPr>
              <w:spacing w:after="0" w:line="240" w:lineRule="auto"/>
              <w:jc w:val="right"/>
              <w:rPr>
                <w:rFonts w:ascii="Arial Narrow" w:hAnsi="Arial Narrow"/>
                <w:sz w:val="24"/>
                <w:szCs w:val="24"/>
              </w:rPr>
            </w:pPr>
            <w:r w:rsidRPr="003844D5">
              <w:rPr>
                <w:rFonts w:ascii="Arial Narrow" w:hAnsi="Arial Narrow"/>
                <w:sz w:val="24"/>
                <w:szCs w:val="24"/>
              </w:rPr>
              <w:t>16. 1.</w:t>
            </w:r>
          </w:p>
        </w:tc>
        <w:tc>
          <w:tcPr>
            <w:tcW w:w="5082" w:type="dxa"/>
            <w:shd w:val="clear" w:color="auto" w:fill="auto"/>
            <w:vAlign w:val="center"/>
          </w:tcPr>
          <w:p w:rsidR="003844D5" w:rsidRPr="003844D5" w:rsidRDefault="003844D5" w:rsidP="003844D5">
            <w:pPr>
              <w:tabs>
                <w:tab w:val="left" w:pos="468"/>
              </w:tabs>
              <w:spacing w:after="0" w:line="240" w:lineRule="auto"/>
              <w:rPr>
                <w:rFonts w:ascii="Times New Roman" w:hAnsi="Times New Roman"/>
                <w:sz w:val="20"/>
                <w:szCs w:val="20"/>
              </w:rPr>
            </w:pPr>
            <w:r w:rsidRPr="003844D5">
              <w:rPr>
                <w:rFonts w:ascii="Times New Roman" w:hAnsi="Times New Roman"/>
                <w:sz w:val="20"/>
                <w:szCs w:val="20"/>
              </w:rPr>
              <w:t>Pavao i njegove poslanice</w:t>
            </w:r>
          </w:p>
        </w:tc>
        <w:tc>
          <w:tcPr>
            <w:tcW w:w="2635" w:type="dxa"/>
            <w:vAlign w:val="center"/>
          </w:tcPr>
          <w:p w:rsidR="003844D5" w:rsidRPr="003844D5" w:rsidRDefault="003844D5" w:rsidP="003844D5">
            <w:pPr>
              <w:spacing w:after="0" w:line="240" w:lineRule="auto"/>
              <w:rPr>
                <w:rFonts w:ascii="Times New Roman" w:hAnsi="Times New Roman"/>
                <w:sz w:val="20"/>
                <w:szCs w:val="20"/>
              </w:rPr>
            </w:pPr>
            <w:r w:rsidRPr="003844D5">
              <w:rPr>
                <w:rFonts w:ascii="Arial Narrow" w:hAnsi="Arial Narrow" w:cs="Arial"/>
              </w:rPr>
              <w:t xml:space="preserve">I. DUGANDŽIĆ, </w:t>
            </w:r>
            <w:r w:rsidRPr="003844D5">
              <w:rPr>
                <w:rFonts w:ascii="Arial Narrow" w:hAnsi="Arial Narrow" w:cs="Arial"/>
                <w:i/>
                <w:iCs/>
                <w:bdr w:val="none" w:sz="0" w:space="0" w:color="auto" w:frame="1"/>
              </w:rPr>
              <w:t>Upoznajmo Bibliju: Narod Božji i njegovo Sveto pismo,</w:t>
            </w:r>
            <w:r w:rsidRPr="003844D5">
              <w:rPr>
                <w:rFonts w:ascii="Arial Narrow" w:hAnsi="Arial Narrow" w:cs="Arial"/>
              </w:rPr>
              <w:t>  Zagreb, 2011. (str. 355. - 428.)</w:t>
            </w:r>
          </w:p>
        </w:tc>
      </w:tr>
      <w:tr w:rsidR="003844D5" w:rsidRPr="003844D5" w:rsidTr="003844D5">
        <w:trPr>
          <w:trHeight w:val="91"/>
        </w:trPr>
        <w:tc>
          <w:tcPr>
            <w:tcW w:w="654" w:type="dxa"/>
            <w:vAlign w:val="center"/>
          </w:tcPr>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t>15.</w:t>
            </w:r>
          </w:p>
        </w:tc>
        <w:tc>
          <w:tcPr>
            <w:tcW w:w="1096" w:type="dxa"/>
            <w:shd w:val="clear" w:color="auto" w:fill="auto"/>
            <w:vAlign w:val="center"/>
          </w:tcPr>
          <w:p w:rsidR="003844D5" w:rsidRPr="003844D5" w:rsidRDefault="003844D5" w:rsidP="003844D5">
            <w:pPr>
              <w:spacing w:after="0" w:line="240" w:lineRule="auto"/>
              <w:jc w:val="right"/>
              <w:rPr>
                <w:rFonts w:ascii="Arial Narrow" w:hAnsi="Arial Narrow"/>
                <w:sz w:val="24"/>
                <w:szCs w:val="24"/>
              </w:rPr>
            </w:pPr>
            <w:r w:rsidRPr="003844D5">
              <w:rPr>
                <w:rFonts w:ascii="Arial Narrow" w:hAnsi="Arial Narrow"/>
                <w:sz w:val="24"/>
                <w:szCs w:val="24"/>
              </w:rPr>
              <w:t>23. 1.</w:t>
            </w:r>
          </w:p>
        </w:tc>
        <w:tc>
          <w:tcPr>
            <w:tcW w:w="5082" w:type="dxa"/>
            <w:shd w:val="clear" w:color="auto" w:fill="auto"/>
            <w:vAlign w:val="center"/>
          </w:tcPr>
          <w:p w:rsidR="003844D5" w:rsidRPr="003844D5" w:rsidRDefault="003844D5" w:rsidP="003844D5">
            <w:pPr>
              <w:tabs>
                <w:tab w:val="left" w:pos="468"/>
              </w:tabs>
              <w:spacing w:after="0" w:line="240" w:lineRule="auto"/>
              <w:rPr>
                <w:rFonts w:ascii="Times New Roman" w:hAnsi="Times New Roman"/>
                <w:sz w:val="20"/>
                <w:szCs w:val="20"/>
              </w:rPr>
            </w:pPr>
            <w:r w:rsidRPr="003844D5">
              <w:rPr>
                <w:rFonts w:ascii="Times New Roman" w:hAnsi="Times New Roman"/>
                <w:sz w:val="20"/>
                <w:szCs w:val="20"/>
              </w:rPr>
              <w:t>Poslanica Hebrejima</w:t>
            </w:r>
          </w:p>
        </w:tc>
        <w:tc>
          <w:tcPr>
            <w:tcW w:w="2635" w:type="dxa"/>
            <w:vAlign w:val="center"/>
          </w:tcPr>
          <w:p w:rsidR="003844D5" w:rsidRPr="003844D5" w:rsidRDefault="003844D5" w:rsidP="003844D5">
            <w:pPr>
              <w:spacing w:after="0" w:line="240" w:lineRule="auto"/>
              <w:rPr>
                <w:rFonts w:ascii="Times New Roman" w:hAnsi="Times New Roman"/>
                <w:sz w:val="20"/>
                <w:szCs w:val="20"/>
              </w:rPr>
            </w:pPr>
            <w:r w:rsidRPr="003844D5">
              <w:rPr>
                <w:rFonts w:ascii="Arial Narrow" w:hAnsi="Arial Narrow" w:cs="Arial"/>
              </w:rPr>
              <w:t xml:space="preserve">I. DUGANDŽIĆ, </w:t>
            </w:r>
            <w:r w:rsidRPr="003844D5">
              <w:rPr>
                <w:rFonts w:ascii="Arial Narrow" w:hAnsi="Arial Narrow" w:cs="Arial"/>
                <w:i/>
                <w:iCs/>
                <w:bdr w:val="none" w:sz="0" w:space="0" w:color="auto" w:frame="1"/>
              </w:rPr>
              <w:t>Upoznajmo Bibliju: Narod Božji i njegovo Sveto pismo,</w:t>
            </w:r>
            <w:r w:rsidRPr="003844D5">
              <w:rPr>
                <w:rFonts w:ascii="Arial Narrow" w:hAnsi="Arial Narrow" w:cs="Arial"/>
              </w:rPr>
              <w:t>  Zagreb, 2011. (str. 429. - 434.)</w:t>
            </w:r>
          </w:p>
        </w:tc>
      </w:tr>
    </w:tbl>
    <w:p w:rsidR="003844D5" w:rsidRPr="003844D5" w:rsidRDefault="003844D5" w:rsidP="003844D5">
      <w:pPr>
        <w:spacing w:after="0" w:line="240" w:lineRule="auto"/>
        <w:ind w:left="6351" w:firstLine="739"/>
        <w:contextualSpacing/>
        <w:jc w:val="both"/>
        <w:rPr>
          <w:rFonts w:ascii="Arial Narrow" w:hAnsi="Arial Narrow"/>
        </w:rPr>
      </w:pPr>
      <w:r w:rsidRPr="003844D5">
        <w:rPr>
          <w:rFonts w:ascii="Arial Narrow" w:hAnsi="Arial Narrow"/>
        </w:rPr>
        <w:t>Nastavnik</w:t>
      </w:r>
    </w:p>
    <w:p w:rsidR="003844D5" w:rsidRPr="003844D5" w:rsidRDefault="003844D5" w:rsidP="003844D5">
      <w:pPr>
        <w:spacing w:after="0" w:line="240" w:lineRule="auto"/>
        <w:ind w:left="6351" w:right="-625" w:firstLine="739"/>
        <w:contextualSpacing/>
        <w:jc w:val="both"/>
        <w:rPr>
          <w:rFonts w:ascii="Arial Narrow" w:hAnsi="Arial Narrow"/>
        </w:rPr>
      </w:pPr>
      <w:proofErr w:type="spellStart"/>
      <w:r w:rsidRPr="003844D5">
        <w:rPr>
          <w:rFonts w:ascii="Arial Narrow" w:hAnsi="Arial Narrow"/>
        </w:rPr>
        <w:t>Arkadiusz</w:t>
      </w:r>
      <w:proofErr w:type="spellEnd"/>
      <w:r w:rsidRPr="003844D5">
        <w:rPr>
          <w:rFonts w:ascii="Arial Narrow" w:hAnsi="Arial Narrow"/>
        </w:rPr>
        <w:t xml:space="preserve"> </w:t>
      </w:r>
      <w:proofErr w:type="spellStart"/>
      <w:r w:rsidRPr="003844D5">
        <w:rPr>
          <w:rFonts w:ascii="Arial Narrow" w:hAnsi="Arial Narrow"/>
        </w:rPr>
        <w:t>Krasicki</w:t>
      </w:r>
      <w:proofErr w:type="spellEnd"/>
    </w:p>
    <w:p w:rsidR="003844D5" w:rsidRPr="003844D5" w:rsidRDefault="003844D5" w:rsidP="003844D5"/>
    <w:p w:rsidR="00EF46B2" w:rsidRDefault="00EF46B2" w:rsidP="00EF46B2">
      <w:pPr>
        <w:pStyle w:val="Odlomakpopisa1"/>
        <w:spacing w:after="0" w:line="240" w:lineRule="auto"/>
        <w:jc w:val="both"/>
        <w:rPr>
          <w:rFonts w:ascii="Arial Narrow" w:hAnsi="Arial Narrow"/>
        </w:rPr>
      </w:pPr>
    </w:p>
    <w:p w:rsidR="00EF46B2" w:rsidRDefault="00EF46B2" w:rsidP="00EF46B2">
      <w:pPr>
        <w:pStyle w:val="Odlomakpopisa1"/>
        <w:spacing w:after="0" w:line="240" w:lineRule="auto"/>
        <w:jc w:val="both"/>
        <w:rPr>
          <w:rFonts w:ascii="Arial Narrow" w:hAnsi="Arial Narrow"/>
        </w:rPr>
      </w:pPr>
    </w:p>
    <w:p w:rsidR="00EF46B2" w:rsidRDefault="00EF46B2" w:rsidP="00EF46B2">
      <w:pPr>
        <w:pStyle w:val="Odlomakpopisa1"/>
        <w:spacing w:after="0" w:line="240" w:lineRule="auto"/>
        <w:jc w:val="both"/>
        <w:rPr>
          <w:rFonts w:ascii="Arial Narrow" w:hAnsi="Arial Narrow"/>
        </w:rPr>
      </w:pPr>
    </w:p>
    <w:p w:rsidR="00EF46B2" w:rsidRDefault="00EF46B2" w:rsidP="00EF46B2">
      <w:pPr>
        <w:pStyle w:val="Odlomakpopisa1"/>
        <w:spacing w:after="0" w:line="240" w:lineRule="auto"/>
        <w:jc w:val="both"/>
        <w:rPr>
          <w:rFonts w:ascii="Arial Narrow" w:hAnsi="Arial Narrow"/>
        </w:rPr>
      </w:pPr>
    </w:p>
    <w:p w:rsidR="00EF46B2" w:rsidRDefault="00EF46B2" w:rsidP="00EF46B2">
      <w:pPr>
        <w:pStyle w:val="Odlomakpopisa1"/>
        <w:spacing w:after="0" w:line="240" w:lineRule="auto"/>
        <w:jc w:val="both"/>
        <w:rPr>
          <w:rFonts w:ascii="Arial Narrow" w:hAnsi="Arial Narrow"/>
        </w:rPr>
      </w:pPr>
    </w:p>
    <w:p w:rsidR="00EF46B2" w:rsidRDefault="00EF46B2" w:rsidP="00EF46B2">
      <w:pPr>
        <w:pStyle w:val="Odlomakpopisa1"/>
        <w:spacing w:after="0" w:line="240" w:lineRule="auto"/>
        <w:jc w:val="both"/>
        <w:rPr>
          <w:rFonts w:ascii="Arial Narrow" w:hAnsi="Arial Narrow"/>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
        <w:gridCol w:w="1096"/>
        <w:gridCol w:w="668"/>
        <w:gridCol w:w="1480"/>
        <w:gridCol w:w="535"/>
        <w:gridCol w:w="1155"/>
        <w:gridCol w:w="1154"/>
        <w:gridCol w:w="90"/>
        <w:gridCol w:w="446"/>
        <w:gridCol w:w="2215"/>
      </w:tblGrid>
      <w:tr w:rsidR="00AE7C56" w:rsidRPr="00495594" w:rsidTr="00E14F18">
        <w:trPr>
          <w:trHeight w:val="90"/>
        </w:trPr>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lastRenderedPageBreak/>
              <w:t>Naziv studija</w:t>
            </w:r>
          </w:p>
        </w:tc>
        <w:tc>
          <w:tcPr>
            <w:tcW w:w="7075" w:type="dxa"/>
            <w:gridSpan w:val="7"/>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Preddiplomski Teološko-katehetski studij</w:t>
            </w:r>
          </w:p>
        </w:tc>
      </w:tr>
      <w:tr w:rsidR="00AE7C56" w:rsidRPr="00495594" w:rsidTr="00E14F18">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Naziv kolegija</w:t>
            </w:r>
          </w:p>
        </w:tc>
        <w:tc>
          <w:tcPr>
            <w:tcW w:w="7075" w:type="dxa"/>
            <w:gridSpan w:val="7"/>
            <w:shd w:val="clear" w:color="auto" w:fill="auto"/>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Metodologija znanstvenoga rada</w:t>
            </w:r>
          </w:p>
        </w:tc>
      </w:tr>
      <w:tr w:rsidR="00AE7C56" w:rsidRPr="00495594" w:rsidTr="00E14F18">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Status kolegija</w:t>
            </w:r>
          </w:p>
        </w:tc>
        <w:tc>
          <w:tcPr>
            <w:tcW w:w="7075" w:type="dxa"/>
            <w:gridSpan w:val="7"/>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Obvezni</w:t>
            </w:r>
          </w:p>
        </w:tc>
      </w:tr>
      <w:tr w:rsidR="00AE7C56" w:rsidRPr="00495594" w:rsidTr="00E14F18">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Godina</w:t>
            </w:r>
          </w:p>
        </w:tc>
        <w:tc>
          <w:tcPr>
            <w:tcW w:w="2015" w:type="dxa"/>
            <w:gridSpan w:val="2"/>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1.</w:t>
            </w:r>
          </w:p>
        </w:tc>
        <w:tc>
          <w:tcPr>
            <w:tcW w:w="2309" w:type="dxa"/>
            <w:gridSpan w:val="2"/>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Semestar</w:t>
            </w:r>
          </w:p>
        </w:tc>
        <w:tc>
          <w:tcPr>
            <w:tcW w:w="2751" w:type="dxa"/>
            <w:gridSpan w:val="3"/>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1.</w:t>
            </w:r>
          </w:p>
        </w:tc>
      </w:tr>
      <w:tr w:rsidR="00AE7C56" w:rsidRPr="00495594" w:rsidTr="00E14F18">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ECTS bodovi</w:t>
            </w:r>
          </w:p>
        </w:tc>
        <w:tc>
          <w:tcPr>
            <w:tcW w:w="7075" w:type="dxa"/>
            <w:gridSpan w:val="7"/>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3</w:t>
            </w:r>
          </w:p>
        </w:tc>
      </w:tr>
      <w:tr w:rsidR="00AE7C56" w:rsidRPr="00495594" w:rsidTr="00E14F18">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Nastavnik</w:t>
            </w:r>
          </w:p>
        </w:tc>
        <w:tc>
          <w:tcPr>
            <w:tcW w:w="7075" w:type="dxa"/>
            <w:gridSpan w:val="7"/>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doc. dr. sc. Zdenko Dundović</w:t>
            </w:r>
          </w:p>
        </w:tc>
      </w:tr>
      <w:tr w:rsidR="00AE7C56" w:rsidRPr="00495594" w:rsidTr="00E14F18">
        <w:tc>
          <w:tcPr>
            <w:tcW w:w="2418" w:type="dxa"/>
            <w:gridSpan w:val="3"/>
            <w:shd w:val="clear" w:color="auto" w:fill="FFFFE5"/>
            <w:vAlign w:val="center"/>
          </w:tcPr>
          <w:p w:rsidR="00AE7C56" w:rsidRPr="00495594" w:rsidRDefault="00AE7C56" w:rsidP="004335E5">
            <w:pPr>
              <w:spacing w:after="0" w:line="240" w:lineRule="auto"/>
              <w:ind w:left="180"/>
              <w:rPr>
                <w:rFonts w:ascii="Arial Narrow" w:hAnsi="Arial Narrow" w:cs="Arial"/>
                <w:b/>
                <w:sz w:val="20"/>
                <w:szCs w:val="20"/>
              </w:rPr>
            </w:pPr>
            <w:r w:rsidRPr="00495594">
              <w:rPr>
                <w:rFonts w:ascii="Arial Narrow" w:hAnsi="Arial Narrow" w:cs="Arial"/>
                <w:b/>
                <w:sz w:val="20"/>
                <w:szCs w:val="20"/>
              </w:rPr>
              <w:t>e-mail</w:t>
            </w:r>
          </w:p>
        </w:tc>
        <w:tc>
          <w:tcPr>
            <w:tcW w:w="7075" w:type="dxa"/>
            <w:gridSpan w:val="7"/>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zdundovic@unizd.hr</w:t>
            </w:r>
          </w:p>
        </w:tc>
      </w:tr>
      <w:tr w:rsidR="00AE7C56" w:rsidRPr="00495594" w:rsidTr="00E14F18">
        <w:tc>
          <w:tcPr>
            <w:tcW w:w="2418" w:type="dxa"/>
            <w:gridSpan w:val="3"/>
            <w:shd w:val="clear" w:color="auto" w:fill="FFFFE5"/>
            <w:vAlign w:val="center"/>
          </w:tcPr>
          <w:p w:rsidR="00AE7C56" w:rsidRPr="00495594" w:rsidRDefault="00AE7C56" w:rsidP="004335E5">
            <w:pPr>
              <w:spacing w:after="0" w:line="240" w:lineRule="auto"/>
              <w:ind w:left="180"/>
              <w:rPr>
                <w:rFonts w:ascii="Arial Narrow" w:hAnsi="Arial Narrow" w:cs="Arial"/>
                <w:b/>
                <w:sz w:val="20"/>
                <w:szCs w:val="20"/>
              </w:rPr>
            </w:pPr>
            <w:r w:rsidRPr="00495594">
              <w:rPr>
                <w:rFonts w:ascii="Arial Narrow" w:hAnsi="Arial Narrow" w:cs="Arial"/>
                <w:b/>
                <w:sz w:val="20"/>
                <w:szCs w:val="20"/>
              </w:rPr>
              <w:t>vrijeme konzultacija</w:t>
            </w:r>
          </w:p>
        </w:tc>
        <w:tc>
          <w:tcPr>
            <w:tcW w:w="7075" w:type="dxa"/>
            <w:gridSpan w:val="7"/>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Nakon predavanja</w:t>
            </w:r>
          </w:p>
        </w:tc>
      </w:tr>
      <w:tr w:rsidR="00AE7C56" w:rsidRPr="00495594" w:rsidTr="00E14F18">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Suradnik / asistent</w:t>
            </w:r>
          </w:p>
        </w:tc>
        <w:tc>
          <w:tcPr>
            <w:tcW w:w="7075" w:type="dxa"/>
            <w:gridSpan w:val="7"/>
            <w:shd w:val="clear" w:color="auto" w:fill="auto"/>
            <w:vAlign w:val="center"/>
          </w:tcPr>
          <w:p w:rsidR="00AE7C56" w:rsidRPr="00495594" w:rsidRDefault="00AE7C56" w:rsidP="004335E5">
            <w:pPr>
              <w:spacing w:after="0" w:line="240" w:lineRule="auto"/>
              <w:rPr>
                <w:rFonts w:ascii="Arial Narrow" w:hAnsi="Arial Narrow" w:cs="Arial"/>
              </w:rPr>
            </w:pPr>
          </w:p>
        </w:tc>
      </w:tr>
      <w:tr w:rsidR="00AE7C56" w:rsidRPr="00495594" w:rsidTr="00E14F18">
        <w:tc>
          <w:tcPr>
            <w:tcW w:w="2418" w:type="dxa"/>
            <w:gridSpan w:val="3"/>
            <w:shd w:val="clear" w:color="auto" w:fill="FFFFE5"/>
            <w:vAlign w:val="center"/>
          </w:tcPr>
          <w:p w:rsidR="00AE7C56" w:rsidRPr="00495594" w:rsidRDefault="00AE7C56" w:rsidP="004335E5">
            <w:pPr>
              <w:spacing w:after="0" w:line="240" w:lineRule="auto"/>
              <w:ind w:left="180"/>
              <w:rPr>
                <w:rFonts w:ascii="Arial Narrow" w:hAnsi="Arial Narrow" w:cs="Arial"/>
                <w:b/>
                <w:sz w:val="20"/>
                <w:szCs w:val="20"/>
              </w:rPr>
            </w:pPr>
            <w:r w:rsidRPr="00495594">
              <w:rPr>
                <w:rFonts w:ascii="Arial Narrow" w:hAnsi="Arial Narrow" w:cs="Arial"/>
                <w:b/>
                <w:sz w:val="20"/>
                <w:szCs w:val="20"/>
              </w:rPr>
              <w:t>e-mail</w:t>
            </w:r>
          </w:p>
        </w:tc>
        <w:tc>
          <w:tcPr>
            <w:tcW w:w="7075" w:type="dxa"/>
            <w:gridSpan w:val="7"/>
            <w:shd w:val="clear" w:color="auto" w:fill="auto"/>
            <w:vAlign w:val="center"/>
          </w:tcPr>
          <w:p w:rsidR="00AE7C56" w:rsidRPr="00495594" w:rsidRDefault="00AE7C56" w:rsidP="004335E5">
            <w:pPr>
              <w:spacing w:after="0" w:line="240" w:lineRule="auto"/>
              <w:rPr>
                <w:rFonts w:ascii="Arial Narrow" w:hAnsi="Arial Narrow" w:cs="Arial"/>
              </w:rPr>
            </w:pPr>
          </w:p>
        </w:tc>
      </w:tr>
      <w:tr w:rsidR="00AE7C56" w:rsidRPr="00495594" w:rsidTr="00E14F18">
        <w:tc>
          <w:tcPr>
            <w:tcW w:w="2418" w:type="dxa"/>
            <w:gridSpan w:val="3"/>
            <w:shd w:val="clear" w:color="auto" w:fill="FFFFE5"/>
            <w:vAlign w:val="center"/>
          </w:tcPr>
          <w:p w:rsidR="00AE7C56" w:rsidRPr="00495594" w:rsidRDefault="00AE7C56" w:rsidP="004335E5">
            <w:pPr>
              <w:spacing w:after="0" w:line="240" w:lineRule="auto"/>
              <w:ind w:left="180"/>
              <w:rPr>
                <w:rFonts w:ascii="Arial Narrow" w:hAnsi="Arial Narrow" w:cs="Arial"/>
                <w:b/>
                <w:sz w:val="20"/>
                <w:szCs w:val="20"/>
              </w:rPr>
            </w:pPr>
            <w:r w:rsidRPr="00495594">
              <w:rPr>
                <w:rFonts w:ascii="Arial Narrow" w:hAnsi="Arial Narrow" w:cs="Arial"/>
                <w:b/>
                <w:sz w:val="20"/>
                <w:szCs w:val="20"/>
              </w:rPr>
              <w:t>vrijeme konzultacija</w:t>
            </w:r>
          </w:p>
        </w:tc>
        <w:tc>
          <w:tcPr>
            <w:tcW w:w="7075" w:type="dxa"/>
            <w:gridSpan w:val="7"/>
            <w:shd w:val="clear" w:color="auto" w:fill="auto"/>
            <w:vAlign w:val="center"/>
          </w:tcPr>
          <w:p w:rsidR="00AE7C56" w:rsidRPr="00495594" w:rsidRDefault="00AE7C56" w:rsidP="004335E5">
            <w:pPr>
              <w:spacing w:after="0" w:line="240" w:lineRule="auto"/>
              <w:rPr>
                <w:rFonts w:ascii="Arial Narrow" w:hAnsi="Arial Narrow" w:cs="Arial"/>
              </w:rPr>
            </w:pPr>
          </w:p>
        </w:tc>
      </w:tr>
      <w:tr w:rsidR="00AE7C56" w:rsidRPr="00495594" w:rsidTr="00E14F18">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Mjesto izvođenja nastave</w:t>
            </w:r>
          </w:p>
        </w:tc>
        <w:tc>
          <w:tcPr>
            <w:tcW w:w="7075" w:type="dxa"/>
            <w:gridSpan w:val="7"/>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Novi kampus, Ul. dr. Franje Tuđmana 24i, dvorana 121</w:t>
            </w:r>
          </w:p>
        </w:tc>
      </w:tr>
      <w:tr w:rsidR="00AE7C56" w:rsidRPr="00495594" w:rsidTr="00E14F18">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Oblici izvođenja nastave</w:t>
            </w:r>
          </w:p>
        </w:tc>
        <w:tc>
          <w:tcPr>
            <w:tcW w:w="7075" w:type="dxa"/>
            <w:gridSpan w:val="7"/>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Predavanje i vježbe</w:t>
            </w:r>
          </w:p>
        </w:tc>
      </w:tr>
      <w:tr w:rsidR="00AE7C56" w:rsidRPr="00495594" w:rsidTr="00E14F18">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Nastavno opterećenje P+S+V</w:t>
            </w:r>
          </w:p>
        </w:tc>
        <w:tc>
          <w:tcPr>
            <w:tcW w:w="7075" w:type="dxa"/>
            <w:gridSpan w:val="7"/>
            <w:tcBorders>
              <w:bottom w:val="single" w:sz="4" w:space="0" w:color="auto"/>
            </w:tcBorders>
            <w:shd w:val="clear" w:color="auto" w:fill="auto"/>
            <w:vAlign w:val="center"/>
          </w:tcPr>
          <w:p w:rsidR="00AE7C56" w:rsidRPr="00495594" w:rsidRDefault="003844D5" w:rsidP="004335E5">
            <w:pPr>
              <w:spacing w:after="0" w:line="240" w:lineRule="auto"/>
              <w:rPr>
                <w:rFonts w:ascii="Arial Narrow" w:hAnsi="Arial Narrow" w:cs="Arial"/>
              </w:rPr>
            </w:pPr>
            <w:r>
              <w:rPr>
                <w:rFonts w:ascii="Arial Narrow" w:hAnsi="Arial Narrow" w:cs="Arial"/>
              </w:rPr>
              <w:t>30</w:t>
            </w:r>
            <w:r w:rsidR="00AE7C56" w:rsidRPr="00495594">
              <w:rPr>
                <w:rFonts w:ascii="Arial Narrow" w:hAnsi="Arial Narrow" w:cs="Arial"/>
              </w:rPr>
              <w:t>P + 15S + 0V</w:t>
            </w:r>
          </w:p>
        </w:tc>
      </w:tr>
      <w:tr w:rsidR="00AE7C56" w:rsidRPr="00495594" w:rsidTr="00E14F18">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Način provjere znanja i polaganja ispita</w:t>
            </w:r>
          </w:p>
        </w:tc>
        <w:tc>
          <w:tcPr>
            <w:tcW w:w="7075" w:type="dxa"/>
            <w:gridSpan w:val="7"/>
            <w:tcBorders>
              <w:bottom w:val="single" w:sz="4" w:space="0" w:color="auto"/>
            </w:tcBorders>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rPr>
              <w:t>Redovito pohađanje predavanja, aktivno praćenje i sudjelovanje u raspravama. Izrada pismenog rada i njegovo predstavljanje pred studijskom skupinom Pisanje kolokvija</w:t>
            </w:r>
            <w:r w:rsidRPr="00495594">
              <w:rPr>
                <w:rFonts w:ascii="Arial Narrow" w:hAnsi="Arial Narrow"/>
              </w:rPr>
              <w:br/>
              <w:t>Završni ispit</w:t>
            </w:r>
          </w:p>
        </w:tc>
      </w:tr>
      <w:tr w:rsidR="00AE7C56" w:rsidRPr="00495594" w:rsidTr="00E14F18">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Početak nastave</w:t>
            </w:r>
          </w:p>
        </w:tc>
        <w:tc>
          <w:tcPr>
            <w:tcW w:w="2015" w:type="dxa"/>
            <w:gridSpan w:val="2"/>
            <w:tcBorders>
              <w:bottom w:val="single" w:sz="4" w:space="0" w:color="auto"/>
            </w:tcBorders>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1. 10. 2018.</w:t>
            </w:r>
          </w:p>
        </w:tc>
        <w:tc>
          <w:tcPr>
            <w:tcW w:w="2309" w:type="dxa"/>
            <w:gridSpan w:val="2"/>
            <w:tcBorders>
              <w:bottom w:val="single" w:sz="4" w:space="0" w:color="auto"/>
            </w:tcBorders>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Završetak nastave</w:t>
            </w:r>
          </w:p>
        </w:tc>
        <w:tc>
          <w:tcPr>
            <w:tcW w:w="2751" w:type="dxa"/>
            <w:gridSpan w:val="3"/>
            <w:tcBorders>
              <w:bottom w:val="single" w:sz="4" w:space="0" w:color="auto"/>
            </w:tcBorders>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25. 1. 2019.</w:t>
            </w:r>
          </w:p>
        </w:tc>
      </w:tr>
      <w:tr w:rsidR="00AE7C56" w:rsidRPr="00495594" w:rsidTr="00E14F18">
        <w:tc>
          <w:tcPr>
            <w:tcW w:w="2418" w:type="dxa"/>
            <w:gridSpan w:val="3"/>
            <w:vMerge w:val="restart"/>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Kolokviji</w:t>
            </w:r>
          </w:p>
        </w:tc>
        <w:tc>
          <w:tcPr>
            <w:tcW w:w="1480" w:type="dxa"/>
            <w:shd w:val="clear" w:color="auto" w:fill="FFFFE5"/>
            <w:vAlign w:val="center"/>
          </w:tcPr>
          <w:p w:rsidR="00AE7C56" w:rsidRPr="00495594" w:rsidRDefault="00AE7C56" w:rsidP="004335E5">
            <w:pPr>
              <w:spacing w:after="0" w:line="240" w:lineRule="auto"/>
              <w:jc w:val="center"/>
              <w:rPr>
                <w:rFonts w:ascii="Arial Narrow" w:hAnsi="Arial Narrow" w:cs="Arial"/>
                <w:b/>
              </w:rPr>
            </w:pPr>
            <w:r w:rsidRPr="00495594">
              <w:rPr>
                <w:rFonts w:ascii="Arial Narrow" w:hAnsi="Arial Narrow" w:cs="Arial"/>
                <w:b/>
              </w:rPr>
              <w:t>1. termin</w:t>
            </w:r>
          </w:p>
        </w:tc>
        <w:tc>
          <w:tcPr>
            <w:tcW w:w="1690" w:type="dxa"/>
            <w:gridSpan w:val="2"/>
            <w:shd w:val="clear" w:color="auto" w:fill="FFFFE5"/>
            <w:vAlign w:val="center"/>
          </w:tcPr>
          <w:p w:rsidR="00AE7C56" w:rsidRPr="00495594" w:rsidRDefault="00AE7C56" w:rsidP="004335E5">
            <w:pPr>
              <w:spacing w:after="0" w:line="240" w:lineRule="auto"/>
              <w:jc w:val="center"/>
              <w:rPr>
                <w:rFonts w:ascii="Arial Narrow" w:hAnsi="Arial Narrow" w:cs="Arial"/>
                <w:b/>
              </w:rPr>
            </w:pPr>
            <w:r w:rsidRPr="00495594">
              <w:rPr>
                <w:rFonts w:ascii="Arial Narrow" w:hAnsi="Arial Narrow" w:cs="Arial"/>
                <w:b/>
              </w:rPr>
              <w:t>2. termin</w:t>
            </w:r>
          </w:p>
        </w:tc>
        <w:tc>
          <w:tcPr>
            <w:tcW w:w="1690" w:type="dxa"/>
            <w:gridSpan w:val="3"/>
            <w:shd w:val="clear" w:color="auto" w:fill="FFFFE5"/>
            <w:vAlign w:val="center"/>
          </w:tcPr>
          <w:p w:rsidR="00AE7C56" w:rsidRPr="00495594" w:rsidRDefault="00AE7C56" w:rsidP="004335E5">
            <w:pPr>
              <w:spacing w:after="0" w:line="240" w:lineRule="auto"/>
              <w:jc w:val="center"/>
              <w:rPr>
                <w:rFonts w:ascii="Arial Narrow" w:hAnsi="Arial Narrow" w:cs="Arial"/>
                <w:b/>
              </w:rPr>
            </w:pPr>
            <w:r w:rsidRPr="00495594">
              <w:rPr>
                <w:rFonts w:ascii="Arial Narrow" w:hAnsi="Arial Narrow" w:cs="Arial"/>
                <w:b/>
              </w:rPr>
              <w:t>3. termin</w:t>
            </w:r>
          </w:p>
        </w:tc>
        <w:tc>
          <w:tcPr>
            <w:tcW w:w="2215" w:type="dxa"/>
            <w:shd w:val="clear" w:color="auto" w:fill="FFFFE5"/>
            <w:vAlign w:val="center"/>
          </w:tcPr>
          <w:p w:rsidR="00AE7C56" w:rsidRPr="00495594" w:rsidRDefault="00AE7C56" w:rsidP="004335E5">
            <w:pPr>
              <w:spacing w:after="0" w:line="240" w:lineRule="auto"/>
              <w:jc w:val="center"/>
              <w:rPr>
                <w:rFonts w:ascii="Arial Narrow" w:hAnsi="Arial Narrow" w:cs="Arial"/>
                <w:b/>
              </w:rPr>
            </w:pPr>
            <w:r w:rsidRPr="00495594">
              <w:rPr>
                <w:rFonts w:ascii="Arial Narrow" w:hAnsi="Arial Narrow" w:cs="Arial"/>
                <w:b/>
              </w:rPr>
              <w:t>4. termin</w:t>
            </w:r>
          </w:p>
        </w:tc>
      </w:tr>
      <w:tr w:rsidR="00AE7C56" w:rsidRPr="00495594" w:rsidTr="00E14F18">
        <w:tc>
          <w:tcPr>
            <w:tcW w:w="2418" w:type="dxa"/>
            <w:gridSpan w:val="3"/>
            <w:vMerge/>
            <w:shd w:val="clear" w:color="auto" w:fill="FFFFE5"/>
            <w:vAlign w:val="center"/>
          </w:tcPr>
          <w:p w:rsidR="00AE7C56" w:rsidRPr="00495594" w:rsidRDefault="00AE7C56" w:rsidP="004335E5">
            <w:pPr>
              <w:spacing w:after="0" w:line="240" w:lineRule="auto"/>
              <w:rPr>
                <w:rFonts w:ascii="Arial Narrow" w:hAnsi="Arial Narrow" w:cs="Arial"/>
                <w:b/>
              </w:rPr>
            </w:pPr>
          </w:p>
        </w:tc>
        <w:tc>
          <w:tcPr>
            <w:tcW w:w="1480" w:type="dxa"/>
            <w:shd w:val="clear" w:color="auto" w:fill="auto"/>
            <w:vAlign w:val="center"/>
          </w:tcPr>
          <w:p w:rsidR="00AE7C56" w:rsidRPr="00495594" w:rsidRDefault="00AE7C56" w:rsidP="004335E5">
            <w:pPr>
              <w:spacing w:after="0" w:line="240" w:lineRule="auto"/>
              <w:rPr>
                <w:rFonts w:ascii="Arial Narrow" w:hAnsi="Arial Narrow" w:cs="Arial"/>
              </w:rPr>
            </w:pPr>
          </w:p>
        </w:tc>
        <w:tc>
          <w:tcPr>
            <w:tcW w:w="1690" w:type="dxa"/>
            <w:gridSpan w:val="2"/>
            <w:shd w:val="clear" w:color="auto" w:fill="auto"/>
            <w:vAlign w:val="center"/>
          </w:tcPr>
          <w:p w:rsidR="00AE7C56" w:rsidRPr="00495594" w:rsidRDefault="00AE7C56" w:rsidP="004335E5">
            <w:pPr>
              <w:spacing w:after="0" w:line="240" w:lineRule="auto"/>
              <w:rPr>
                <w:rFonts w:ascii="Arial Narrow" w:hAnsi="Arial Narrow" w:cs="Arial"/>
              </w:rPr>
            </w:pPr>
          </w:p>
        </w:tc>
        <w:tc>
          <w:tcPr>
            <w:tcW w:w="1690" w:type="dxa"/>
            <w:gridSpan w:val="3"/>
            <w:shd w:val="clear" w:color="auto" w:fill="auto"/>
            <w:vAlign w:val="center"/>
          </w:tcPr>
          <w:p w:rsidR="00AE7C56" w:rsidRPr="00495594" w:rsidRDefault="00AE7C56" w:rsidP="004335E5">
            <w:pPr>
              <w:spacing w:after="0" w:line="240" w:lineRule="auto"/>
              <w:rPr>
                <w:rFonts w:ascii="Arial Narrow" w:hAnsi="Arial Narrow" w:cs="Arial"/>
              </w:rPr>
            </w:pPr>
          </w:p>
        </w:tc>
        <w:tc>
          <w:tcPr>
            <w:tcW w:w="2215" w:type="dxa"/>
            <w:shd w:val="clear" w:color="auto" w:fill="auto"/>
            <w:vAlign w:val="center"/>
          </w:tcPr>
          <w:p w:rsidR="00AE7C56" w:rsidRPr="00495594" w:rsidRDefault="00AE7C56" w:rsidP="004335E5">
            <w:pPr>
              <w:spacing w:after="0" w:line="240" w:lineRule="auto"/>
              <w:rPr>
                <w:rFonts w:ascii="Arial Narrow" w:hAnsi="Arial Narrow" w:cs="Arial"/>
              </w:rPr>
            </w:pPr>
          </w:p>
        </w:tc>
      </w:tr>
      <w:tr w:rsidR="00AE7C56" w:rsidRPr="00495594" w:rsidTr="00E14F18">
        <w:tc>
          <w:tcPr>
            <w:tcW w:w="2418" w:type="dxa"/>
            <w:gridSpan w:val="3"/>
            <w:vMerge w:val="restart"/>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Ispitni rokovi</w:t>
            </w:r>
          </w:p>
        </w:tc>
        <w:tc>
          <w:tcPr>
            <w:tcW w:w="1480" w:type="dxa"/>
            <w:shd w:val="clear" w:color="auto" w:fill="FFFFE5"/>
            <w:vAlign w:val="center"/>
          </w:tcPr>
          <w:p w:rsidR="00AE7C56" w:rsidRPr="00495594" w:rsidRDefault="00AE7C56" w:rsidP="004335E5">
            <w:pPr>
              <w:spacing w:after="0" w:line="240" w:lineRule="auto"/>
              <w:jc w:val="center"/>
              <w:rPr>
                <w:rFonts w:ascii="Arial Narrow" w:hAnsi="Arial Narrow" w:cs="Arial"/>
                <w:b/>
              </w:rPr>
            </w:pPr>
            <w:r w:rsidRPr="00495594">
              <w:rPr>
                <w:rFonts w:ascii="Arial Narrow" w:hAnsi="Arial Narrow" w:cs="Arial"/>
                <w:b/>
              </w:rPr>
              <w:t>1. termin</w:t>
            </w:r>
          </w:p>
        </w:tc>
        <w:tc>
          <w:tcPr>
            <w:tcW w:w="1690" w:type="dxa"/>
            <w:gridSpan w:val="2"/>
            <w:shd w:val="clear" w:color="auto" w:fill="FFFFE5"/>
            <w:vAlign w:val="center"/>
          </w:tcPr>
          <w:p w:rsidR="00AE7C56" w:rsidRPr="00495594" w:rsidRDefault="00AE7C56" w:rsidP="004335E5">
            <w:pPr>
              <w:spacing w:after="0" w:line="240" w:lineRule="auto"/>
              <w:jc w:val="center"/>
              <w:rPr>
                <w:rFonts w:ascii="Arial Narrow" w:hAnsi="Arial Narrow" w:cs="Arial"/>
                <w:b/>
              </w:rPr>
            </w:pPr>
            <w:r w:rsidRPr="00495594">
              <w:rPr>
                <w:rFonts w:ascii="Arial Narrow" w:hAnsi="Arial Narrow" w:cs="Arial"/>
                <w:b/>
              </w:rPr>
              <w:t>2. termin</w:t>
            </w:r>
          </w:p>
        </w:tc>
        <w:tc>
          <w:tcPr>
            <w:tcW w:w="1690" w:type="dxa"/>
            <w:gridSpan w:val="3"/>
            <w:shd w:val="clear" w:color="auto" w:fill="FFFFE5"/>
            <w:vAlign w:val="center"/>
          </w:tcPr>
          <w:p w:rsidR="00AE7C56" w:rsidRPr="00495594" w:rsidRDefault="00AE7C56" w:rsidP="004335E5">
            <w:pPr>
              <w:spacing w:after="0" w:line="240" w:lineRule="auto"/>
              <w:jc w:val="center"/>
              <w:rPr>
                <w:rFonts w:ascii="Arial Narrow" w:hAnsi="Arial Narrow" w:cs="Arial"/>
                <w:b/>
              </w:rPr>
            </w:pPr>
            <w:r w:rsidRPr="00495594">
              <w:rPr>
                <w:rFonts w:ascii="Arial Narrow" w:hAnsi="Arial Narrow" w:cs="Arial"/>
                <w:b/>
              </w:rPr>
              <w:t>3. termin</w:t>
            </w:r>
          </w:p>
        </w:tc>
        <w:tc>
          <w:tcPr>
            <w:tcW w:w="2215" w:type="dxa"/>
            <w:shd w:val="clear" w:color="auto" w:fill="FFFFE5"/>
            <w:vAlign w:val="center"/>
          </w:tcPr>
          <w:p w:rsidR="00AE7C56" w:rsidRPr="00495594" w:rsidRDefault="00AE7C56" w:rsidP="004335E5">
            <w:pPr>
              <w:spacing w:after="0" w:line="240" w:lineRule="auto"/>
              <w:jc w:val="center"/>
              <w:rPr>
                <w:rFonts w:ascii="Arial Narrow" w:hAnsi="Arial Narrow" w:cs="Arial"/>
                <w:b/>
              </w:rPr>
            </w:pPr>
            <w:r w:rsidRPr="00495594">
              <w:rPr>
                <w:rFonts w:ascii="Arial Narrow" w:hAnsi="Arial Narrow" w:cs="Arial"/>
                <w:b/>
              </w:rPr>
              <w:t>4. termin</w:t>
            </w:r>
          </w:p>
        </w:tc>
      </w:tr>
      <w:tr w:rsidR="00AE7C56" w:rsidRPr="00495594" w:rsidTr="00E14F18">
        <w:tc>
          <w:tcPr>
            <w:tcW w:w="2418" w:type="dxa"/>
            <w:gridSpan w:val="3"/>
            <w:vMerge/>
            <w:shd w:val="clear" w:color="auto" w:fill="FFFFE5"/>
            <w:vAlign w:val="center"/>
          </w:tcPr>
          <w:p w:rsidR="00AE7C56" w:rsidRPr="00495594" w:rsidRDefault="00AE7C56" w:rsidP="004335E5">
            <w:pPr>
              <w:spacing w:after="0" w:line="240" w:lineRule="auto"/>
              <w:rPr>
                <w:rFonts w:ascii="Arial Narrow" w:hAnsi="Arial Narrow" w:cs="Arial"/>
                <w:b/>
              </w:rPr>
            </w:pPr>
          </w:p>
        </w:tc>
        <w:tc>
          <w:tcPr>
            <w:tcW w:w="1480" w:type="dxa"/>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28. 1. 2019.</w:t>
            </w:r>
          </w:p>
          <w:p w:rsidR="00AE7C56" w:rsidRPr="00495594" w:rsidRDefault="00AE7C56" w:rsidP="004335E5">
            <w:pPr>
              <w:spacing w:after="0" w:line="240" w:lineRule="auto"/>
              <w:rPr>
                <w:rFonts w:ascii="Arial Narrow" w:hAnsi="Arial Narrow" w:cs="Arial"/>
              </w:rPr>
            </w:pPr>
            <w:r w:rsidRPr="00495594">
              <w:rPr>
                <w:rFonts w:ascii="Arial Narrow" w:hAnsi="Arial Narrow" w:cs="Arial"/>
              </w:rPr>
              <w:t xml:space="preserve"> u 10:00</w:t>
            </w:r>
          </w:p>
        </w:tc>
        <w:tc>
          <w:tcPr>
            <w:tcW w:w="1690" w:type="dxa"/>
            <w:gridSpan w:val="2"/>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 xml:space="preserve">11. 2. 2019. </w:t>
            </w:r>
          </w:p>
          <w:p w:rsidR="00AE7C56" w:rsidRPr="00495594" w:rsidRDefault="00AE7C56" w:rsidP="004335E5">
            <w:pPr>
              <w:spacing w:after="0" w:line="240" w:lineRule="auto"/>
              <w:rPr>
                <w:rFonts w:ascii="Arial Narrow" w:hAnsi="Arial Narrow" w:cs="Arial"/>
              </w:rPr>
            </w:pPr>
            <w:r w:rsidRPr="00495594">
              <w:rPr>
                <w:rFonts w:ascii="Arial Narrow" w:hAnsi="Arial Narrow" w:cs="Arial"/>
              </w:rPr>
              <w:t>u 10:00</w:t>
            </w:r>
          </w:p>
        </w:tc>
        <w:tc>
          <w:tcPr>
            <w:tcW w:w="1690" w:type="dxa"/>
            <w:gridSpan w:val="3"/>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 xml:space="preserve">14. 9. 2019. </w:t>
            </w:r>
          </w:p>
          <w:p w:rsidR="00AE7C56" w:rsidRPr="00495594" w:rsidRDefault="00AE7C56" w:rsidP="004335E5">
            <w:pPr>
              <w:spacing w:after="0" w:line="240" w:lineRule="auto"/>
              <w:rPr>
                <w:rFonts w:ascii="Arial Narrow" w:hAnsi="Arial Narrow" w:cs="Arial"/>
              </w:rPr>
            </w:pPr>
            <w:r w:rsidRPr="00495594">
              <w:rPr>
                <w:rFonts w:ascii="Arial Narrow" w:hAnsi="Arial Narrow" w:cs="Arial"/>
              </w:rPr>
              <w:t>u 10:00</w:t>
            </w:r>
          </w:p>
        </w:tc>
        <w:tc>
          <w:tcPr>
            <w:tcW w:w="2215" w:type="dxa"/>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28. 9. 2019.</w:t>
            </w:r>
          </w:p>
          <w:p w:rsidR="00AE7C56" w:rsidRPr="00495594" w:rsidRDefault="00AE7C56" w:rsidP="004335E5">
            <w:pPr>
              <w:spacing w:after="0" w:line="240" w:lineRule="auto"/>
              <w:rPr>
                <w:rFonts w:ascii="Arial Narrow" w:hAnsi="Arial Narrow" w:cs="Arial"/>
              </w:rPr>
            </w:pPr>
            <w:r w:rsidRPr="00495594">
              <w:rPr>
                <w:rFonts w:ascii="Arial Narrow" w:hAnsi="Arial Narrow" w:cs="Arial"/>
              </w:rPr>
              <w:t xml:space="preserve"> u 10:00</w:t>
            </w:r>
          </w:p>
        </w:tc>
      </w:tr>
      <w:tr w:rsidR="00AE7C56" w:rsidRPr="00495594" w:rsidTr="00E14F18">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Ishodi učenja</w:t>
            </w:r>
          </w:p>
        </w:tc>
        <w:tc>
          <w:tcPr>
            <w:tcW w:w="7075" w:type="dxa"/>
            <w:gridSpan w:val="7"/>
            <w:shd w:val="clear" w:color="auto" w:fill="auto"/>
            <w:vAlign w:val="center"/>
          </w:tcPr>
          <w:p w:rsidR="00E14F18" w:rsidRDefault="00AE7C56" w:rsidP="00E14F18">
            <w:pPr>
              <w:widowControl w:val="0"/>
              <w:autoSpaceDE w:val="0"/>
              <w:autoSpaceDN w:val="0"/>
              <w:adjustRightInd w:val="0"/>
              <w:spacing w:after="0" w:line="240" w:lineRule="auto"/>
              <w:rPr>
                <w:rFonts w:ascii="Arial Narrow" w:eastAsia="Times New Roman" w:hAnsi="Arial Narrow" w:cs="Arial Narrow"/>
                <w:color w:val="000000"/>
              </w:rPr>
            </w:pPr>
            <w:r w:rsidRPr="00495594">
              <w:rPr>
                <w:rFonts w:ascii="Arial Narrow" w:eastAsia="Times New Roman" w:hAnsi="Arial Narrow" w:cs="Arial Narrow"/>
                <w:color w:val="000000"/>
              </w:rPr>
              <w:t xml:space="preserve">Nakon uspješno završenog kolegija student </w:t>
            </w:r>
            <w:r w:rsidR="00E14F18" w:rsidRPr="00495594">
              <w:rPr>
                <w:rFonts w:ascii="Arial Narrow" w:eastAsia="Times New Roman" w:hAnsi="Arial Narrow" w:cs="Arial Narrow"/>
                <w:color w:val="000000"/>
              </w:rPr>
              <w:t>će</w:t>
            </w:r>
            <w:r w:rsidRPr="00495594">
              <w:rPr>
                <w:rFonts w:ascii="Arial Narrow" w:eastAsia="Times New Roman" w:hAnsi="Arial Narrow" w:cs="Arial Narrow"/>
                <w:color w:val="000000"/>
              </w:rPr>
              <w:t xml:space="preserve"> </w:t>
            </w:r>
            <w:r w:rsidR="00E14F18" w:rsidRPr="00495594">
              <w:rPr>
                <w:rFonts w:ascii="Arial Narrow" w:eastAsia="Times New Roman" w:hAnsi="Arial Narrow" w:cs="Arial Narrow"/>
                <w:color w:val="000000"/>
              </w:rPr>
              <w:t>moći</w:t>
            </w:r>
            <w:r w:rsidRPr="00495594">
              <w:rPr>
                <w:rFonts w:ascii="Arial Narrow" w:eastAsia="Times New Roman" w:hAnsi="Arial Narrow" w:cs="Arial Narrow"/>
                <w:color w:val="000000"/>
              </w:rPr>
              <w:t>:</w:t>
            </w:r>
          </w:p>
          <w:p w:rsidR="00E14F18" w:rsidRPr="00E14F18" w:rsidRDefault="00AE7C56" w:rsidP="00E14F18">
            <w:pPr>
              <w:widowControl w:val="0"/>
              <w:autoSpaceDE w:val="0"/>
              <w:autoSpaceDN w:val="0"/>
              <w:adjustRightInd w:val="0"/>
              <w:spacing w:after="0" w:line="240" w:lineRule="auto"/>
              <w:rPr>
                <w:rFonts w:ascii="Arial Narrow" w:eastAsia="Times New Roman" w:hAnsi="Arial Narrow" w:cs="Tahoma"/>
                <w:color w:val="000000"/>
              </w:rPr>
            </w:pPr>
            <w:r w:rsidRPr="00E14F18">
              <w:rPr>
                <w:rFonts w:ascii="Arial Narrow" w:eastAsia="Times New Roman" w:hAnsi="Arial Narrow" w:cs="Arial Narrow"/>
                <w:color w:val="000000"/>
              </w:rPr>
              <w:t>- Shvatiti i primijeniti osnovne postupke koji su potrebni za pisanje seminarskog ili diplomskog rada od izbora literature, prenošenja na kartice sadržaja do gotovog teksta.</w:t>
            </w:r>
          </w:p>
          <w:p w:rsidR="00E14F18" w:rsidRPr="00E14F18" w:rsidRDefault="00AE7C56" w:rsidP="00E14F18">
            <w:pPr>
              <w:widowControl w:val="0"/>
              <w:autoSpaceDE w:val="0"/>
              <w:autoSpaceDN w:val="0"/>
              <w:adjustRightInd w:val="0"/>
              <w:spacing w:after="0" w:line="240" w:lineRule="auto"/>
              <w:rPr>
                <w:rFonts w:ascii="Arial Narrow" w:eastAsia="Times New Roman" w:hAnsi="Arial Narrow" w:cs="Tahoma"/>
                <w:color w:val="000000"/>
              </w:rPr>
            </w:pPr>
            <w:r w:rsidRPr="00E14F18">
              <w:rPr>
                <w:rFonts w:ascii="Arial Narrow" w:eastAsia="Times New Roman" w:hAnsi="Arial Narrow" w:cs="Arial Narrow"/>
                <w:color w:val="000000"/>
              </w:rPr>
              <w:t>- Ispravno se služiti izvorima i literaturom.</w:t>
            </w:r>
          </w:p>
          <w:p w:rsidR="00E14F18" w:rsidRPr="00E14F18" w:rsidRDefault="00AE7C56" w:rsidP="00E14F18">
            <w:pPr>
              <w:widowControl w:val="0"/>
              <w:autoSpaceDE w:val="0"/>
              <w:autoSpaceDN w:val="0"/>
              <w:adjustRightInd w:val="0"/>
              <w:spacing w:after="0" w:line="240" w:lineRule="auto"/>
              <w:rPr>
                <w:rFonts w:ascii="Arial Narrow" w:eastAsia="Times New Roman" w:hAnsi="Arial Narrow" w:cs="Tahoma"/>
                <w:color w:val="000000"/>
              </w:rPr>
            </w:pPr>
            <w:r w:rsidRPr="00E14F18">
              <w:rPr>
                <w:rFonts w:ascii="Arial Narrow" w:eastAsia="Times New Roman" w:hAnsi="Arial Narrow" w:cs="Arial Narrow"/>
                <w:color w:val="000000"/>
              </w:rPr>
              <w:t xml:space="preserve">- </w:t>
            </w:r>
            <w:r w:rsidR="00E14F18" w:rsidRPr="00E14F18">
              <w:rPr>
                <w:rFonts w:ascii="Arial Narrow" w:eastAsia="Times New Roman" w:hAnsi="Arial Narrow" w:cs="Arial Narrow"/>
                <w:color w:val="000000"/>
              </w:rPr>
              <w:t>Moći</w:t>
            </w:r>
            <w:r w:rsidRPr="00E14F18">
              <w:rPr>
                <w:rFonts w:ascii="Arial Narrow" w:eastAsia="Times New Roman" w:hAnsi="Arial Narrow" w:cs="Arial Narrow"/>
                <w:color w:val="000000"/>
              </w:rPr>
              <w:t xml:space="preserve"> predstaviti svoje istraživanje.</w:t>
            </w:r>
          </w:p>
          <w:p w:rsidR="00AE7C56" w:rsidRPr="00495594" w:rsidRDefault="00AE7C56" w:rsidP="00E14F18">
            <w:pPr>
              <w:widowControl w:val="0"/>
              <w:autoSpaceDE w:val="0"/>
              <w:autoSpaceDN w:val="0"/>
              <w:adjustRightInd w:val="0"/>
              <w:spacing w:after="0" w:line="240" w:lineRule="auto"/>
              <w:rPr>
                <w:rFonts w:ascii="Arial Narrow" w:eastAsia="MS Mincho" w:hAnsi="Arial Narrow" w:cs="Arial"/>
                <w:sz w:val="20"/>
                <w:szCs w:val="20"/>
              </w:rPr>
            </w:pPr>
            <w:r w:rsidRPr="00E14F18">
              <w:rPr>
                <w:rFonts w:ascii="Arial Narrow" w:eastAsia="Times New Roman" w:hAnsi="Arial Narrow" w:cs="Arial Narrow"/>
                <w:color w:val="000000"/>
              </w:rPr>
              <w:t xml:space="preserve">- Znati ispravno vrednovati </w:t>
            </w:r>
            <w:r w:rsidR="00E14F18" w:rsidRPr="00E14F18">
              <w:rPr>
                <w:rFonts w:ascii="Arial Narrow" w:eastAsia="Times New Roman" w:hAnsi="Arial Narrow" w:cs="Arial Narrow"/>
                <w:color w:val="000000"/>
              </w:rPr>
              <w:t>različ</w:t>
            </w:r>
            <w:r w:rsidR="00E14F18" w:rsidRPr="00E14F18">
              <w:rPr>
                <w:rFonts w:ascii="Arial" w:eastAsia="Times New Roman" w:hAnsi="Arial" w:cs="Arial"/>
                <w:color w:val="000000"/>
              </w:rPr>
              <w:t>i</w:t>
            </w:r>
            <w:r w:rsidR="00E14F18" w:rsidRPr="00E14F18">
              <w:rPr>
                <w:rFonts w:ascii="Arial Narrow" w:eastAsia="Times New Roman" w:hAnsi="Arial Narrow" w:cs="Arial Narrow"/>
                <w:color w:val="000000"/>
              </w:rPr>
              <w:t>ta</w:t>
            </w:r>
            <w:r w:rsidRPr="00E14F18">
              <w:rPr>
                <w:rFonts w:ascii="Arial Narrow" w:eastAsia="Times New Roman" w:hAnsi="Arial Narrow" w:cs="Arial Narrow"/>
                <w:color w:val="000000"/>
              </w:rPr>
              <w:t xml:space="preserve"> znanstvena mišljenja i iz njih </w:t>
            </w:r>
            <w:r w:rsidR="00E14F18" w:rsidRPr="00E14F18">
              <w:rPr>
                <w:rFonts w:ascii="Arial Narrow" w:eastAsia="Times New Roman" w:hAnsi="Arial Narrow" w:cs="Arial Narrow"/>
                <w:color w:val="000000"/>
              </w:rPr>
              <w:t>izvući</w:t>
            </w:r>
            <w:r w:rsidRPr="00E14F18">
              <w:rPr>
                <w:rFonts w:ascii="Arial Narrow" w:eastAsia="Times New Roman" w:hAnsi="Arial Narrow" w:cs="Arial Narrow"/>
                <w:color w:val="000000"/>
              </w:rPr>
              <w:t xml:space="preserve"> sintezu. - </w:t>
            </w:r>
            <w:r w:rsidR="00E14F18" w:rsidRPr="00E14F18">
              <w:rPr>
                <w:rFonts w:ascii="Arial Narrow" w:eastAsia="Times New Roman" w:hAnsi="Arial Narrow" w:cs="Arial Narrow"/>
                <w:color w:val="000000"/>
              </w:rPr>
              <w:t>Moći</w:t>
            </w:r>
            <w:r w:rsidRPr="00E14F18">
              <w:rPr>
                <w:rFonts w:ascii="Arial Narrow" w:eastAsia="Times New Roman" w:hAnsi="Arial Narrow" w:cs="Arial Narrow"/>
                <w:color w:val="000000"/>
              </w:rPr>
              <w:t xml:space="preserve"> koristiti ispravno pisanje bilješki, postaviti strukturu rada i ravnotežu među pojedinim cjelinama kao i ravnotežu između citiranja i vlastitog razmišljanja</w:t>
            </w:r>
          </w:p>
        </w:tc>
      </w:tr>
      <w:tr w:rsidR="00AE7C56" w:rsidRPr="00495594" w:rsidTr="00E14F18">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Preduvjeti za upis</w:t>
            </w:r>
          </w:p>
        </w:tc>
        <w:tc>
          <w:tcPr>
            <w:tcW w:w="7075" w:type="dxa"/>
            <w:gridSpan w:val="7"/>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Nema preduvjeta za upis</w:t>
            </w:r>
          </w:p>
        </w:tc>
      </w:tr>
      <w:tr w:rsidR="00AE7C56" w:rsidRPr="00495594" w:rsidTr="00E14F18">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Sadržaj kolegija</w:t>
            </w:r>
          </w:p>
        </w:tc>
        <w:tc>
          <w:tcPr>
            <w:tcW w:w="7075" w:type="dxa"/>
            <w:gridSpan w:val="7"/>
            <w:shd w:val="clear" w:color="auto" w:fill="auto"/>
            <w:vAlign w:val="center"/>
          </w:tcPr>
          <w:p w:rsidR="00E14F18" w:rsidRDefault="00AE7C56" w:rsidP="00E14F18">
            <w:pPr>
              <w:widowControl w:val="0"/>
              <w:autoSpaceDE w:val="0"/>
              <w:autoSpaceDN w:val="0"/>
              <w:adjustRightInd w:val="0"/>
              <w:spacing w:after="0" w:line="240" w:lineRule="auto"/>
              <w:rPr>
                <w:rFonts w:ascii="Tahoma" w:eastAsia="Times New Roman" w:hAnsi="Tahoma" w:cs="Tahoma"/>
                <w:color w:val="000000"/>
              </w:rPr>
            </w:pPr>
            <w:r w:rsidRPr="00495594">
              <w:rPr>
                <w:rFonts w:ascii="Arial Narrow" w:eastAsia="Times New Roman" w:hAnsi="Arial Narrow" w:cs="Arial Narrow"/>
                <w:color w:val="000000"/>
              </w:rPr>
              <w:t>Teoretski dio:</w:t>
            </w:r>
          </w:p>
          <w:p w:rsidR="00E14F18" w:rsidRDefault="00AE7C56" w:rsidP="00E14F18">
            <w:pPr>
              <w:widowControl w:val="0"/>
              <w:autoSpaceDE w:val="0"/>
              <w:autoSpaceDN w:val="0"/>
              <w:adjustRightInd w:val="0"/>
              <w:spacing w:after="0" w:line="240" w:lineRule="auto"/>
              <w:rPr>
                <w:rFonts w:ascii="Arial Narrow" w:eastAsia="Times New Roman" w:hAnsi="Arial Narrow" w:cs="Arial Narrow"/>
                <w:color w:val="000000"/>
              </w:rPr>
            </w:pPr>
            <w:r w:rsidRPr="00495594">
              <w:rPr>
                <w:rFonts w:ascii="Arial Narrow" w:eastAsia="Times New Roman" w:hAnsi="Arial Narrow" w:cs="Arial Narrow"/>
                <w:color w:val="000000"/>
              </w:rPr>
              <w:t>- Uvodni pregled današnjeg poimanja znanosti i znanstvenosti.</w:t>
            </w:r>
          </w:p>
          <w:p w:rsidR="00E14F18" w:rsidRDefault="00E14F18" w:rsidP="00E14F18">
            <w:pPr>
              <w:widowControl w:val="0"/>
              <w:autoSpaceDE w:val="0"/>
              <w:autoSpaceDN w:val="0"/>
              <w:adjustRightInd w:val="0"/>
              <w:spacing w:after="0" w:line="240" w:lineRule="auto"/>
              <w:rPr>
                <w:rFonts w:ascii="Tahoma" w:eastAsia="Times New Roman" w:hAnsi="Tahoma" w:cs="Tahoma"/>
                <w:color w:val="000000"/>
              </w:rPr>
            </w:pPr>
            <w:r>
              <w:rPr>
                <w:rFonts w:ascii="Tahoma" w:eastAsia="Times New Roman" w:hAnsi="Tahoma" w:cs="Tahoma"/>
                <w:color w:val="000000"/>
              </w:rPr>
              <w:t>-</w:t>
            </w:r>
            <w:r w:rsidR="00AE7C56" w:rsidRPr="00495594">
              <w:rPr>
                <w:rFonts w:ascii="Arial Narrow" w:eastAsia="Times New Roman" w:hAnsi="Arial Narrow" w:cs="Arial Narrow"/>
                <w:color w:val="000000"/>
              </w:rPr>
              <w:t xml:space="preserve"> Osnovne informacije o biblioteci i arhivu.</w:t>
            </w:r>
          </w:p>
          <w:p w:rsidR="00E14F18" w:rsidRDefault="00AE7C56" w:rsidP="00E14F18">
            <w:pPr>
              <w:widowControl w:val="0"/>
              <w:autoSpaceDE w:val="0"/>
              <w:autoSpaceDN w:val="0"/>
              <w:adjustRightInd w:val="0"/>
              <w:spacing w:after="0" w:line="240" w:lineRule="auto"/>
              <w:rPr>
                <w:rFonts w:ascii="Tahoma" w:eastAsia="Times New Roman" w:hAnsi="Tahoma" w:cs="Tahoma"/>
                <w:color w:val="000000"/>
              </w:rPr>
            </w:pPr>
            <w:r w:rsidRPr="00495594">
              <w:rPr>
                <w:rFonts w:ascii="Arial Narrow" w:eastAsia="Times New Roman" w:hAnsi="Arial Narrow" w:cs="Arial Narrow"/>
                <w:color w:val="000000"/>
              </w:rPr>
              <w:t xml:space="preserve">- Prije pisanja seminarskog rada student mora svladati </w:t>
            </w:r>
            <w:r w:rsidR="00E14F18" w:rsidRPr="00495594">
              <w:rPr>
                <w:rFonts w:ascii="Arial Narrow" w:eastAsia="Times New Roman" w:hAnsi="Arial Narrow" w:cs="Arial Narrow"/>
                <w:color w:val="000000"/>
              </w:rPr>
              <w:t>umijeća</w:t>
            </w:r>
            <w:r w:rsidRPr="00495594">
              <w:rPr>
                <w:rFonts w:ascii="Arial Narrow" w:eastAsia="Times New Roman" w:hAnsi="Arial Narrow" w:cs="Arial Narrow"/>
                <w:color w:val="000000"/>
              </w:rPr>
              <w:t xml:space="preserve"> </w:t>
            </w:r>
            <w:r w:rsidR="00E14F18" w:rsidRPr="00495594">
              <w:rPr>
                <w:rFonts w:ascii="Arial Narrow" w:eastAsia="Times New Roman" w:hAnsi="Arial Narrow" w:cs="Arial Narrow"/>
                <w:color w:val="000000"/>
              </w:rPr>
              <w:t>tehnič</w:t>
            </w:r>
            <w:r w:rsidR="00E14F18" w:rsidRPr="00495594">
              <w:rPr>
                <w:rFonts w:ascii="Arial" w:eastAsia="Times New Roman" w:hAnsi="Arial" w:cs="Arial"/>
                <w:color w:val="000000"/>
              </w:rPr>
              <w:t>k</w:t>
            </w:r>
            <w:r w:rsidR="00E14F18" w:rsidRPr="00495594">
              <w:rPr>
                <w:rFonts w:ascii="Arial Narrow" w:eastAsia="Times New Roman" w:hAnsi="Arial Narrow" w:cs="Arial Narrow"/>
                <w:color w:val="000000"/>
              </w:rPr>
              <w:t>e</w:t>
            </w:r>
            <w:r w:rsidRPr="00495594">
              <w:rPr>
                <w:rFonts w:ascii="Arial Narrow" w:eastAsia="Times New Roman" w:hAnsi="Arial Narrow" w:cs="Arial Narrow"/>
                <w:color w:val="000000"/>
              </w:rPr>
              <w:t xml:space="preserve"> naravi, stoga se pozornost stavlja na citiranje samostalnih i nesamostalnih djela, </w:t>
            </w:r>
            <w:r w:rsidR="00E14F18" w:rsidRPr="00495594">
              <w:rPr>
                <w:rFonts w:ascii="Arial Narrow" w:eastAsia="Times New Roman" w:hAnsi="Arial Narrow" w:cs="Arial Narrow"/>
                <w:color w:val="000000"/>
              </w:rPr>
              <w:t>č</w:t>
            </w:r>
            <w:r w:rsidR="00E14F18" w:rsidRPr="00495594">
              <w:rPr>
                <w:rFonts w:ascii="Arial" w:eastAsia="Times New Roman" w:hAnsi="Arial" w:cs="Arial"/>
                <w:color w:val="000000"/>
              </w:rPr>
              <w:t>l</w:t>
            </w:r>
            <w:r w:rsidR="00E14F18" w:rsidRPr="00495594">
              <w:rPr>
                <w:rFonts w:ascii="Arial Narrow" w:eastAsia="Times New Roman" w:hAnsi="Arial Narrow" w:cs="Arial Narrow"/>
                <w:color w:val="000000"/>
              </w:rPr>
              <w:t>anaka</w:t>
            </w:r>
            <w:r w:rsidRPr="00495594">
              <w:rPr>
                <w:rFonts w:ascii="Arial Narrow" w:eastAsia="Times New Roman" w:hAnsi="Arial Narrow" w:cs="Arial Narrow"/>
                <w:color w:val="000000"/>
              </w:rPr>
              <w:t xml:space="preserve"> iz </w:t>
            </w:r>
            <w:r w:rsidR="00E14F18" w:rsidRPr="00495594">
              <w:rPr>
                <w:rFonts w:ascii="Arial Narrow" w:eastAsia="Times New Roman" w:hAnsi="Arial Narrow" w:cs="Arial Narrow"/>
                <w:color w:val="000000"/>
              </w:rPr>
              <w:t>č</w:t>
            </w:r>
            <w:r w:rsidR="00E14F18" w:rsidRPr="00495594">
              <w:rPr>
                <w:rFonts w:ascii="Arial" w:eastAsia="Times New Roman" w:hAnsi="Arial" w:cs="Arial"/>
                <w:color w:val="000000"/>
              </w:rPr>
              <w:t>a</w:t>
            </w:r>
            <w:r w:rsidR="00E14F18" w:rsidRPr="00495594">
              <w:rPr>
                <w:rFonts w:ascii="Arial Narrow" w:eastAsia="Times New Roman" w:hAnsi="Arial Narrow" w:cs="Arial Narrow"/>
                <w:color w:val="000000"/>
              </w:rPr>
              <w:t>sopisa</w:t>
            </w:r>
            <w:r w:rsidRPr="00495594">
              <w:rPr>
                <w:rFonts w:ascii="Arial Narrow" w:eastAsia="Times New Roman" w:hAnsi="Arial Narrow" w:cs="Arial Narrow"/>
                <w:color w:val="000000"/>
              </w:rPr>
              <w:t xml:space="preserve"> i iz dnevnog tiska, enciklopedija, leksikona i zbornika radova, crkvene i državne dokumente, arhivsku građu, korištenje sistema </w:t>
            </w:r>
            <w:r w:rsidR="00E14F18" w:rsidRPr="00495594">
              <w:rPr>
                <w:rFonts w:ascii="Arial Narrow" w:eastAsia="Times New Roman" w:hAnsi="Arial Narrow" w:cs="Arial Narrow"/>
                <w:color w:val="000000"/>
              </w:rPr>
              <w:t>skraćenica</w:t>
            </w:r>
            <w:r w:rsidRPr="00495594">
              <w:rPr>
                <w:rFonts w:ascii="Arial Narrow" w:eastAsia="Times New Roman" w:hAnsi="Arial Narrow" w:cs="Arial Narrow"/>
                <w:color w:val="000000"/>
              </w:rPr>
              <w:t>.</w:t>
            </w:r>
          </w:p>
          <w:p w:rsidR="00E14F18" w:rsidRDefault="00AE7C56" w:rsidP="00E14F18">
            <w:pPr>
              <w:widowControl w:val="0"/>
              <w:autoSpaceDE w:val="0"/>
              <w:autoSpaceDN w:val="0"/>
              <w:adjustRightInd w:val="0"/>
              <w:spacing w:after="0" w:line="240" w:lineRule="auto"/>
              <w:rPr>
                <w:rFonts w:ascii="Tahoma" w:eastAsia="Times New Roman" w:hAnsi="Tahoma" w:cs="Tahoma"/>
                <w:color w:val="000000"/>
              </w:rPr>
            </w:pPr>
            <w:r w:rsidRPr="00495594">
              <w:rPr>
                <w:rFonts w:ascii="Arial Narrow" w:eastAsia="Times New Roman" w:hAnsi="Arial Narrow" w:cs="Arial Narrow"/>
                <w:color w:val="000000"/>
              </w:rPr>
              <w:t xml:space="preserve">-Objašnjava se obrada </w:t>
            </w:r>
            <w:r w:rsidR="00E14F18" w:rsidRPr="00495594">
              <w:rPr>
                <w:rFonts w:ascii="Arial Narrow" w:eastAsia="Times New Roman" w:hAnsi="Arial Narrow" w:cs="Arial Narrow"/>
                <w:color w:val="000000"/>
              </w:rPr>
              <w:t>nač</w:t>
            </w:r>
            <w:r w:rsidR="00E14F18" w:rsidRPr="00495594">
              <w:rPr>
                <w:rFonts w:ascii="Arial" w:eastAsia="Times New Roman" w:hAnsi="Arial" w:cs="Arial"/>
                <w:color w:val="000000"/>
              </w:rPr>
              <w:t>i</w:t>
            </w:r>
            <w:r w:rsidR="00E14F18" w:rsidRPr="00495594">
              <w:rPr>
                <w:rFonts w:ascii="Arial Narrow" w:eastAsia="Times New Roman" w:hAnsi="Arial Narrow" w:cs="Arial Narrow"/>
                <w:color w:val="000000"/>
              </w:rPr>
              <w:t>na</w:t>
            </w:r>
            <w:r w:rsidRPr="00495594">
              <w:rPr>
                <w:rFonts w:ascii="Arial Narrow" w:eastAsia="Times New Roman" w:hAnsi="Arial Narrow" w:cs="Arial Narrow"/>
                <w:color w:val="000000"/>
              </w:rPr>
              <w:t xml:space="preserve"> izrade svakog pojedinog znanstvenog rada. -Skupljanje literature, obrada materijala i </w:t>
            </w:r>
            <w:r w:rsidR="00E14F18" w:rsidRPr="00495594">
              <w:rPr>
                <w:rFonts w:ascii="Arial Narrow" w:eastAsia="Times New Roman" w:hAnsi="Arial Narrow" w:cs="Arial Narrow"/>
                <w:color w:val="000000"/>
              </w:rPr>
              <w:t>konač</w:t>
            </w:r>
            <w:r w:rsidR="00E14F18" w:rsidRPr="00495594">
              <w:rPr>
                <w:rFonts w:ascii="Arial" w:eastAsia="Times New Roman" w:hAnsi="Arial" w:cs="Arial"/>
                <w:color w:val="000000"/>
              </w:rPr>
              <w:t>n</w:t>
            </w:r>
            <w:r w:rsidR="00E14F18" w:rsidRPr="00495594">
              <w:rPr>
                <w:rFonts w:ascii="Arial Narrow" w:eastAsia="Times New Roman" w:hAnsi="Arial Narrow" w:cs="Arial Narrow"/>
                <w:color w:val="000000"/>
              </w:rPr>
              <w:t>og</w:t>
            </w:r>
            <w:r w:rsidRPr="00495594">
              <w:rPr>
                <w:rFonts w:ascii="Arial Narrow" w:eastAsia="Times New Roman" w:hAnsi="Arial Narrow" w:cs="Arial Narrow"/>
                <w:color w:val="000000"/>
              </w:rPr>
              <w:t xml:space="preserve"> teksta.</w:t>
            </w:r>
          </w:p>
          <w:p w:rsidR="00E14F18" w:rsidRDefault="00AE7C56" w:rsidP="00E14F18">
            <w:pPr>
              <w:widowControl w:val="0"/>
              <w:autoSpaceDE w:val="0"/>
              <w:autoSpaceDN w:val="0"/>
              <w:adjustRightInd w:val="0"/>
              <w:spacing w:after="0" w:line="240" w:lineRule="auto"/>
              <w:rPr>
                <w:rFonts w:ascii="Tahoma" w:eastAsia="Times New Roman" w:hAnsi="Tahoma" w:cs="Tahoma"/>
                <w:color w:val="000000"/>
              </w:rPr>
            </w:pPr>
            <w:r w:rsidRPr="00495594">
              <w:rPr>
                <w:rFonts w:ascii="Arial Narrow" w:eastAsia="Times New Roman" w:hAnsi="Arial Narrow" w:cs="Arial Narrow"/>
                <w:color w:val="000000"/>
              </w:rPr>
              <w:t>- Odabir teme, upoznavanje aktualnog stanja teme;</w:t>
            </w:r>
          </w:p>
          <w:p w:rsidR="00E14F18" w:rsidRDefault="00AE7C56" w:rsidP="00E14F18">
            <w:pPr>
              <w:widowControl w:val="0"/>
              <w:autoSpaceDE w:val="0"/>
              <w:autoSpaceDN w:val="0"/>
              <w:adjustRightInd w:val="0"/>
              <w:spacing w:after="0" w:line="240" w:lineRule="auto"/>
              <w:rPr>
                <w:rFonts w:ascii="Tahoma" w:eastAsia="Times New Roman" w:hAnsi="Tahoma" w:cs="Tahoma"/>
                <w:color w:val="000000"/>
              </w:rPr>
            </w:pPr>
            <w:r w:rsidRPr="00495594">
              <w:rPr>
                <w:rFonts w:ascii="Arial Narrow" w:eastAsia="Times New Roman" w:hAnsi="Arial Narrow" w:cs="Arial Narrow"/>
                <w:color w:val="000000"/>
              </w:rPr>
              <w:t xml:space="preserve">- Prikupljanje, ispisivanje i </w:t>
            </w:r>
            <w:r w:rsidR="00E14F18" w:rsidRPr="00495594">
              <w:rPr>
                <w:rFonts w:ascii="Arial Narrow" w:eastAsia="Times New Roman" w:hAnsi="Arial Narrow" w:cs="Arial Narrow"/>
                <w:color w:val="000000"/>
              </w:rPr>
              <w:t>kritič</w:t>
            </w:r>
            <w:r w:rsidR="00E14F18" w:rsidRPr="00495594">
              <w:rPr>
                <w:rFonts w:ascii="Arial" w:eastAsia="Times New Roman" w:hAnsi="Arial" w:cs="Arial"/>
                <w:color w:val="000000"/>
              </w:rPr>
              <w:t>k</w:t>
            </w:r>
            <w:r w:rsidR="00E14F18" w:rsidRPr="00495594">
              <w:rPr>
                <w:rFonts w:ascii="Arial Narrow" w:eastAsia="Times New Roman" w:hAnsi="Arial Narrow" w:cs="Arial Narrow"/>
                <w:color w:val="000000"/>
              </w:rPr>
              <w:t>o</w:t>
            </w:r>
            <w:r w:rsidRPr="00495594">
              <w:rPr>
                <w:rFonts w:ascii="Arial Narrow" w:eastAsia="Times New Roman" w:hAnsi="Arial Narrow" w:cs="Arial Narrow"/>
                <w:color w:val="000000"/>
              </w:rPr>
              <w:t xml:space="preserve"> promišljanje gradiva;</w:t>
            </w:r>
          </w:p>
          <w:p w:rsidR="00E14F18" w:rsidRDefault="00AE7C56" w:rsidP="00E14F18">
            <w:pPr>
              <w:widowControl w:val="0"/>
              <w:autoSpaceDE w:val="0"/>
              <w:autoSpaceDN w:val="0"/>
              <w:adjustRightInd w:val="0"/>
              <w:spacing w:after="0" w:line="240" w:lineRule="auto"/>
              <w:rPr>
                <w:rFonts w:ascii="Tahoma" w:eastAsia="Times New Roman" w:hAnsi="Tahoma" w:cs="Tahoma"/>
                <w:color w:val="000000"/>
              </w:rPr>
            </w:pPr>
            <w:r w:rsidRPr="00495594">
              <w:rPr>
                <w:rFonts w:ascii="Arial Narrow" w:eastAsia="Times New Roman" w:hAnsi="Arial Narrow" w:cs="Arial Narrow"/>
                <w:color w:val="000000"/>
              </w:rPr>
              <w:t>-Sređivanje prikupljenog gradiva i pisanje rada.</w:t>
            </w:r>
          </w:p>
          <w:p w:rsidR="00E14F18" w:rsidRDefault="00AE7C56" w:rsidP="00E14F18">
            <w:pPr>
              <w:widowControl w:val="0"/>
              <w:autoSpaceDE w:val="0"/>
              <w:autoSpaceDN w:val="0"/>
              <w:adjustRightInd w:val="0"/>
              <w:spacing w:after="0" w:line="240" w:lineRule="auto"/>
              <w:rPr>
                <w:rFonts w:ascii="Tahoma" w:eastAsia="Times New Roman" w:hAnsi="Tahoma" w:cs="Tahoma"/>
                <w:color w:val="000000"/>
              </w:rPr>
            </w:pPr>
            <w:r w:rsidRPr="00495594">
              <w:rPr>
                <w:rFonts w:ascii="Arial Narrow" w:eastAsia="Times New Roman" w:hAnsi="Arial Narrow" w:cs="Arial Narrow"/>
                <w:color w:val="000000"/>
              </w:rPr>
              <w:t xml:space="preserve">-Ispravak i </w:t>
            </w:r>
            <w:r w:rsidR="00E14F18" w:rsidRPr="00495594">
              <w:rPr>
                <w:rFonts w:ascii="Arial Narrow" w:eastAsia="Times New Roman" w:hAnsi="Arial Narrow" w:cs="Arial Narrow"/>
                <w:color w:val="000000"/>
              </w:rPr>
              <w:t>konač</w:t>
            </w:r>
            <w:r w:rsidR="00E14F18" w:rsidRPr="00495594">
              <w:rPr>
                <w:rFonts w:ascii="Arial" w:eastAsia="Times New Roman" w:hAnsi="Arial" w:cs="Arial"/>
                <w:color w:val="000000"/>
              </w:rPr>
              <w:t>n</w:t>
            </w:r>
            <w:r w:rsidR="00E14F18" w:rsidRPr="00495594">
              <w:rPr>
                <w:rFonts w:ascii="Arial Narrow" w:eastAsia="Times New Roman" w:hAnsi="Arial Narrow" w:cs="Arial Narrow"/>
                <w:color w:val="000000"/>
              </w:rPr>
              <w:t>a</w:t>
            </w:r>
            <w:r w:rsidRPr="00495594">
              <w:rPr>
                <w:rFonts w:ascii="Arial Narrow" w:eastAsia="Times New Roman" w:hAnsi="Arial Narrow" w:cs="Arial Narrow"/>
                <w:color w:val="000000"/>
              </w:rPr>
              <w:t xml:space="preserve"> redakcija.</w:t>
            </w:r>
          </w:p>
          <w:p w:rsidR="00E14F18" w:rsidRDefault="00AE7C56" w:rsidP="00E14F18">
            <w:pPr>
              <w:widowControl w:val="0"/>
              <w:autoSpaceDE w:val="0"/>
              <w:autoSpaceDN w:val="0"/>
              <w:adjustRightInd w:val="0"/>
              <w:spacing w:after="0" w:line="240" w:lineRule="auto"/>
              <w:rPr>
                <w:rFonts w:ascii="Tahoma" w:eastAsia="Times New Roman" w:hAnsi="Tahoma" w:cs="Tahoma"/>
                <w:color w:val="000000"/>
              </w:rPr>
            </w:pPr>
            <w:r w:rsidRPr="00495594">
              <w:rPr>
                <w:rFonts w:ascii="Arial Narrow" w:eastAsia="Times New Roman" w:hAnsi="Arial Narrow" w:cs="Arial Narrow"/>
                <w:color w:val="000000"/>
              </w:rPr>
              <w:t xml:space="preserve">-Posebna pozornost je usmjerena na izradu </w:t>
            </w:r>
            <w:r w:rsidR="00E14F18" w:rsidRPr="00495594">
              <w:rPr>
                <w:rFonts w:ascii="Arial Narrow" w:eastAsia="Times New Roman" w:hAnsi="Arial Narrow" w:cs="Arial Narrow"/>
                <w:color w:val="000000"/>
              </w:rPr>
              <w:t>kritič</w:t>
            </w:r>
            <w:r w:rsidR="00E14F18" w:rsidRPr="00495594">
              <w:rPr>
                <w:rFonts w:ascii="Arial" w:eastAsia="Times New Roman" w:hAnsi="Arial" w:cs="Arial"/>
                <w:color w:val="000000"/>
              </w:rPr>
              <w:t>k</w:t>
            </w:r>
            <w:r w:rsidR="00E14F18" w:rsidRPr="00495594">
              <w:rPr>
                <w:rFonts w:ascii="Arial Narrow" w:eastAsia="Times New Roman" w:hAnsi="Arial Narrow" w:cs="Arial Narrow"/>
                <w:color w:val="000000"/>
              </w:rPr>
              <w:t>og</w:t>
            </w:r>
            <w:r w:rsidRPr="00495594">
              <w:rPr>
                <w:rFonts w:ascii="Arial Narrow" w:eastAsia="Times New Roman" w:hAnsi="Arial Narrow" w:cs="Arial Narrow"/>
                <w:color w:val="000000"/>
              </w:rPr>
              <w:t xml:space="preserve"> aparata, na njegovu </w:t>
            </w:r>
            <w:r w:rsidR="00E14F18" w:rsidRPr="00495594">
              <w:rPr>
                <w:rFonts w:ascii="Arial Narrow" w:eastAsia="Times New Roman" w:hAnsi="Arial Narrow" w:cs="Arial Narrow"/>
                <w:color w:val="000000"/>
              </w:rPr>
              <w:t>ujednač</w:t>
            </w:r>
            <w:r w:rsidR="00E14F18" w:rsidRPr="00495594">
              <w:rPr>
                <w:rFonts w:ascii="Arial" w:eastAsia="Times New Roman" w:hAnsi="Arial" w:cs="Arial"/>
                <w:color w:val="000000"/>
              </w:rPr>
              <w:t>e</w:t>
            </w:r>
            <w:r w:rsidR="00E14F18" w:rsidRPr="00495594">
              <w:rPr>
                <w:rFonts w:ascii="Arial Narrow" w:eastAsia="Times New Roman" w:hAnsi="Arial Narrow" w:cs="Arial Narrow"/>
                <w:color w:val="000000"/>
              </w:rPr>
              <w:t>nost</w:t>
            </w:r>
            <w:r w:rsidRPr="00495594">
              <w:rPr>
                <w:rFonts w:ascii="Arial Narrow" w:eastAsia="Times New Roman" w:hAnsi="Arial Narrow" w:cs="Arial Narrow"/>
                <w:color w:val="000000"/>
              </w:rPr>
              <w:t xml:space="preserve"> i dosljednost.</w:t>
            </w:r>
          </w:p>
          <w:p w:rsidR="00AE7C56" w:rsidRPr="00495594" w:rsidRDefault="00E14F18" w:rsidP="00E14F18">
            <w:pPr>
              <w:widowControl w:val="0"/>
              <w:autoSpaceDE w:val="0"/>
              <w:autoSpaceDN w:val="0"/>
              <w:adjustRightInd w:val="0"/>
              <w:spacing w:after="0" w:line="240" w:lineRule="auto"/>
              <w:rPr>
                <w:rFonts w:ascii="Arial Narrow" w:hAnsi="Arial Narrow" w:cs="Arial"/>
              </w:rPr>
            </w:pPr>
            <w:r w:rsidRPr="00495594">
              <w:rPr>
                <w:rFonts w:ascii="Arial Narrow" w:eastAsia="Times New Roman" w:hAnsi="Arial Narrow" w:cs="Arial Narrow"/>
                <w:color w:val="000000"/>
              </w:rPr>
              <w:t>Praktič</w:t>
            </w:r>
            <w:r w:rsidRPr="00495594">
              <w:rPr>
                <w:rFonts w:ascii="Arial" w:eastAsia="Times New Roman" w:hAnsi="Arial" w:cs="Arial"/>
                <w:color w:val="000000"/>
              </w:rPr>
              <w:t>n</w:t>
            </w:r>
            <w:r w:rsidRPr="00495594">
              <w:rPr>
                <w:rFonts w:ascii="Arial Narrow" w:eastAsia="Times New Roman" w:hAnsi="Arial Narrow" w:cs="Arial Narrow"/>
                <w:color w:val="000000"/>
              </w:rPr>
              <w:t>i</w:t>
            </w:r>
            <w:r w:rsidR="00AE7C56" w:rsidRPr="00495594">
              <w:rPr>
                <w:rFonts w:ascii="Arial Narrow" w:eastAsia="Times New Roman" w:hAnsi="Arial Narrow" w:cs="Arial Narrow"/>
                <w:color w:val="000000"/>
              </w:rPr>
              <w:t xml:space="preserve"> dio: Primjena teoretske spoznaje kroz pisanje seminarskog rada.</w:t>
            </w:r>
            <w:r w:rsidRPr="00495594">
              <w:rPr>
                <w:rFonts w:ascii="Arial Narrow" w:hAnsi="Arial Narrow" w:cs="Arial"/>
              </w:rPr>
              <w:t xml:space="preserve"> </w:t>
            </w:r>
          </w:p>
        </w:tc>
      </w:tr>
      <w:tr w:rsidR="00AE7C56" w:rsidRPr="00495594" w:rsidTr="00E14F18">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Obvezna literatura</w:t>
            </w:r>
          </w:p>
        </w:tc>
        <w:tc>
          <w:tcPr>
            <w:tcW w:w="7075" w:type="dxa"/>
            <w:gridSpan w:val="7"/>
            <w:shd w:val="clear" w:color="auto" w:fill="auto"/>
            <w:vAlign w:val="center"/>
          </w:tcPr>
          <w:p w:rsidR="00AE7C56" w:rsidRPr="00495594" w:rsidRDefault="00AE7C56" w:rsidP="00E14F18">
            <w:pPr>
              <w:spacing w:before="100" w:beforeAutospacing="1" w:after="100" w:afterAutospacing="1" w:line="240" w:lineRule="auto"/>
              <w:rPr>
                <w:rFonts w:ascii="Arial Narrow" w:hAnsi="Arial Narrow" w:cs="Arial"/>
              </w:rPr>
            </w:pPr>
            <w:r w:rsidRPr="00495594">
              <w:rPr>
                <w:rFonts w:ascii="Arial Narrow" w:eastAsia="MS Mincho" w:hAnsi="Arial Narrow"/>
              </w:rPr>
              <w:t>J. KNIEWALD, Metodika znanstvenog rada, Zagreb, 1993., str. 1-127.</w:t>
            </w:r>
            <w:r w:rsidRPr="00495594">
              <w:rPr>
                <w:rFonts w:ascii="Arial Narrow" w:eastAsia="MS Mincho" w:hAnsi="Arial Narrow"/>
              </w:rPr>
              <w:br/>
              <w:t xml:space="preserve">R. ZELENIKA, Metodologija i tehnologija izrade znanstvenog i </w:t>
            </w:r>
            <w:r w:rsidR="00E14F18" w:rsidRPr="00495594">
              <w:rPr>
                <w:rFonts w:ascii="Arial Narrow" w:eastAsia="MS Mincho" w:hAnsi="Arial Narrow"/>
              </w:rPr>
              <w:t>struč</w:t>
            </w:r>
            <w:r w:rsidR="00E14F18" w:rsidRPr="00495594">
              <w:rPr>
                <w:rFonts w:ascii="Arial" w:eastAsia="MS Mincho" w:hAnsi="Arial" w:cs="Arial"/>
              </w:rPr>
              <w:t>n</w:t>
            </w:r>
            <w:r w:rsidR="00E14F18" w:rsidRPr="00495594">
              <w:rPr>
                <w:rFonts w:ascii="Arial Narrow" w:eastAsia="MS Mincho" w:hAnsi="Arial Narrow"/>
              </w:rPr>
              <w:t>og</w:t>
            </w:r>
            <w:r w:rsidRPr="00495594">
              <w:rPr>
                <w:rFonts w:ascii="Arial Narrow" w:eastAsia="MS Mincho" w:hAnsi="Arial Narrow"/>
              </w:rPr>
              <w:t xml:space="preserve"> djela, Rijeka, 1990., str. 1-301. </w:t>
            </w:r>
          </w:p>
        </w:tc>
      </w:tr>
      <w:tr w:rsidR="00AE7C56" w:rsidRPr="00495594" w:rsidTr="00E14F18">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lastRenderedPageBreak/>
              <w:t>Dopunska literatura</w:t>
            </w:r>
          </w:p>
        </w:tc>
        <w:tc>
          <w:tcPr>
            <w:tcW w:w="7075" w:type="dxa"/>
            <w:gridSpan w:val="7"/>
            <w:shd w:val="clear" w:color="auto" w:fill="auto"/>
            <w:vAlign w:val="center"/>
          </w:tcPr>
          <w:p w:rsidR="00AE7C56" w:rsidRPr="00495594" w:rsidRDefault="00AE7C56" w:rsidP="00E14F18">
            <w:pPr>
              <w:spacing w:before="100" w:beforeAutospacing="1" w:after="100" w:afterAutospacing="1" w:line="240" w:lineRule="auto"/>
              <w:rPr>
                <w:rFonts w:ascii="Arial Narrow" w:hAnsi="Arial Narrow" w:cs="Arial"/>
              </w:rPr>
            </w:pPr>
            <w:r w:rsidRPr="00495594">
              <w:rPr>
                <w:rFonts w:ascii="Arial Narrow" w:eastAsia="MS Mincho" w:hAnsi="Arial Narrow"/>
              </w:rPr>
              <w:t>V. SILOBRC</w:t>
            </w:r>
            <w:r w:rsidRPr="00495594">
              <w:rPr>
                <w:rFonts w:ascii="Arial" w:eastAsia="MS Mincho" w:hAnsi="Arial" w:cs="Arial"/>
              </w:rPr>
              <w:t>̌</w:t>
            </w:r>
            <w:r w:rsidRPr="00495594">
              <w:rPr>
                <w:rFonts w:ascii="Arial Narrow" w:eastAsia="MS Mincho" w:hAnsi="Arial Narrow"/>
              </w:rPr>
              <w:t xml:space="preserve">IĆ, Kako sastaviti i objaviti znanstveno djelo, Zagreb, 1983. </w:t>
            </w:r>
          </w:p>
        </w:tc>
      </w:tr>
      <w:tr w:rsidR="00AE7C56" w:rsidRPr="00495594" w:rsidTr="00E14F18">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Internetski izvori</w:t>
            </w:r>
          </w:p>
        </w:tc>
        <w:tc>
          <w:tcPr>
            <w:tcW w:w="7075" w:type="dxa"/>
            <w:gridSpan w:val="7"/>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http://www.unizd.hr/portals/4/nastavni_mat/1_godina/metodologija/PISANJE_ZNANSTVENOG_RADA.pdf</w:t>
            </w:r>
          </w:p>
        </w:tc>
      </w:tr>
      <w:tr w:rsidR="00AE7C56" w:rsidRPr="00495594" w:rsidTr="00E14F18">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Način praćenja kvalitete</w:t>
            </w:r>
          </w:p>
        </w:tc>
        <w:tc>
          <w:tcPr>
            <w:tcW w:w="7075" w:type="dxa"/>
            <w:gridSpan w:val="7"/>
            <w:shd w:val="clear" w:color="auto" w:fill="auto"/>
            <w:vAlign w:val="center"/>
          </w:tcPr>
          <w:p w:rsidR="00E14F18" w:rsidRDefault="00AE7C56" w:rsidP="00E14F18">
            <w:pPr>
              <w:widowControl w:val="0"/>
              <w:autoSpaceDE w:val="0"/>
              <w:autoSpaceDN w:val="0"/>
              <w:adjustRightInd w:val="0"/>
              <w:spacing w:after="0" w:line="240" w:lineRule="auto"/>
              <w:rPr>
                <w:rFonts w:ascii="Arial Narrow" w:eastAsia="Times New Roman" w:hAnsi="Arial Narrow" w:cs="Arial Narrow"/>
                <w:color w:val="000000"/>
              </w:rPr>
            </w:pPr>
            <w:r w:rsidRPr="00E14F18">
              <w:rPr>
                <w:rFonts w:ascii="Arial Narrow" w:eastAsia="Times New Roman" w:hAnsi="Arial Narrow" w:cs="Arial Narrow"/>
                <w:color w:val="000000"/>
              </w:rPr>
              <w:t xml:space="preserve">Standardiziranom anketom na razini </w:t>
            </w:r>
            <w:r w:rsidR="00E14F18" w:rsidRPr="00E14F18">
              <w:rPr>
                <w:rFonts w:ascii="Arial Narrow" w:eastAsia="Times New Roman" w:hAnsi="Arial Narrow" w:cs="Arial Narrow"/>
                <w:color w:val="000000"/>
              </w:rPr>
              <w:t>Sveuč</w:t>
            </w:r>
            <w:r w:rsidR="00E14F18" w:rsidRPr="00E14F18">
              <w:rPr>
                <w:rFonts w:ascii="Arial" w:eastAsia="Times New Roman" w:hAnsi="Arial" w:cs="Arial"/>
                <w:color w:val="000000"/>
              </w:rPr>
              <w:t>i</w:t>
            </w:r>
            <w:r w:rsidR="00E14F18" w:rsidRPr="00E14F18">
              <w:rPr>
                <w:rFonts w:ascii="Arial Narrow" w:eastAsia="Times New Roman" w:hAnsi="Arial Narrow" w:cs="Arial Narrow"/>
                <w:color w:val="000000"/>
              </w:rPr>
              <w:t>lišta</w:t>
            </w:r>
            <w:r w:rsidRPr="00E14F18">
              <w:rPr>
                <w:rFonts w:ascii="Arial Narrow" w:eastAsia="Times New Roman" w:hAnsi="Arial Narrow" w:cs="Arial Narrow"/>
                <w:color w:val="000000"/>
              </w:rPr>
              <w:t xml:space="preserve"> ispitat </w:t>
            </w:r>
            <w:r w:rsidR="00E14F18" w:rsidRPr="00E14F18">
              <w:rPr>
                <w:rFonts w:ascii="Arial Narrow" w:eastAsia="Times New Roman" w:hAnsi="Arial Narrow" w:cs="Arial Narrow"/>
                <w:color w:val="000000"/>
              </w:rPr>
              <w:t>će</w:t>
            </w:r>
            <w:r w:rsidRPr="00E14F18">
              <w:rPr>
                <w:rFonts w:ascii="Arial Narrow" w:eastAsia="Times New Roman" w:hAnsi="Arial Narrow" w:cs="Arial Narrow"/>
                <w:color w:val="000000"/>
              </w:rPr>
              <w:t xml:space="preserve"> se stavovi studenata o kvaliteti nastave</w:t>
            </w:r>
            <w:r w:rsidR="00E14F18" w:rsidRPr="00E14F18">
              <w:rPr>
                <w:rFonts w:ascii="Arial Narrow" w:eastAsia="Times New Roman" w:hAnsi="Arial Narrow" w:cs="Arial Narrow"/>
                <w:color w:val="000000"/>
              </w:rPr>
              <w:t xml:space="preserve">. </w:t>
            </w:r>
            <w:r w:rsidRPr="00E14F18">
              <w:rPr>
                <w:rFonts w:ascii="Arial Narrow" w:eastAsia="Times New Roman" w:hAnsi="Arial Narrow" w:cs="Arial Narrow"/>
                <w:color w:val="000000"/>
              </w:rPr>
              <w:t xml:space="preserve">Anketom kreiranom od strane nastavnika ispitivat </w:t>
            </w:r>
            <w:r w:rsidR="00E14F18" w:rsidRPr="00E14F18">
              <w:rPr>
                <w:rFonts w:ascii="Arial Narrow" w:eastAsia="Times New Roman" w:hAnsi="Arial Narrow" w:cs="Arial Narrow"/>
                <w:color w:val="000000"/>
              </w:rPr>
              <w:t>će</w:t>
            </w:r>
            <w:r w:rsidRPr="00E14F18">
              <w:rPr>
                <w:rFonts w:ascii="Arial Narrow" w:eastAsia="Times New Roman" w:hAnsi="Arial Narrow" w:cs="Arial Narrow"/>
                <w:color w:val="000000"/>
              </w:rPr>
              <w:t xml:space="preserve"> se stavovi studenata o </w:t>
            </w:r>
            <w:r w:rsidR="00E14F18">
              <w:rPr>
                <w:rFonts w:ascii="Arial Narrow" w:eastAsia="Times New Roman" w:hAnsi="Arial Narrow" w:cs="Arial Narrow"/>
                <w:color w:val="000000"/>
              </w:rPr>
              <w:t>kvaliteti i uspješnosti nastave.</w:t>
            </w:r>
          </w:p>
          <w:p w:rsidR="00AE7C56" w:rsidRPr="00E14F18" w:rsidRDefault="00AE7C56" w:rsidP="00E14F18">
            <w:pPr>
              <w:widowControl w:val="0"/>
              <w:autoSpaceDE w:val="0"/>
              <w:autoSpaceDN w:val="0"/>
              <w:adjustRightInd w:val="0"/>
              <w:spacing w:after="0" w:line="240" w:lineRule="auto"/>
              <w:rPr>
                <w:rFonts w:ascii="Arial Narrow" w:eastAsia="Times New Roman" w:hAnsi="Arial Narrow" w:cs="Times"/>
                <w:color w:val="000000"/>
              </w:rPr>
            </w:pPr>
            <w:r w:rsidRPr="00E14F18">
              <w:rPr>
                <w:rFonts w:ascii="Arial Narrow" w:eastAsia="Times New Roman" w:hAnsi="Arial Narrow" w:cs="Arial Narrow"/>
                <w:color w:val="000000"/>
              </w:rPr>
              <w:t xml:space="preserve">Pokazatelj kvalitete pratit </w:t>
            </w:r>
            <w:r w:rsidR="00E14F18" w:rsidRPr="00E14F18">
              <w:rPr>
                <w:rFonts w:ascii="Arial Narrow" w:eastAsia="Times New Roman" w:hAnsi="Arial Narrow" w:cs="Arial Narrow"/>
                <w:color w:val="000000"/>
              </w:rPr>
              <w:t>će</w:t>
            </w:r>
            <w:r w:rsidR="00E14F18">
              <w:rPr>
                <w:rFonts w:ascii="Arial Narrow" w:eastAsia="Times New Roman" w:hAnsi="Arial Narrow" w:cs="Arial Narrow"/>
                <w:color w:val="000000"/>
              </w:rPr>
              <w:t xml:space="preserve"> i uspješnost na ispitu.</w:t>
            </w:r>
          </w:p>
        </w:tc>
      </w:tr>
      <w:tr w:rsidR="00AE7C56" w:rsidRPr="00495594" w:rsidTr="00E14F18">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 xml:space="preserve">Uvjeti za dobivanje potpisa </w:t>
            </w:r>
          </w:p>
        </w:tc>
        <w:tc>
          <w:tcPr>
            <w:tcW w:w="7075" w:type="dxa"/>
            <w:gridSpan w:val="7"/>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Redovito sudjelovanje na nastavi</w:t>
            </w:r>
          </w:p>
        </w:tc>
      </w:tr>
      <w:tr w:rsidR="00AE7C56" w:rsidRPr="00495594" w:rsidTr="00E14F18">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Način bodovanja kolokvija/seminara/vježbi/ispita</w:t>
            </w:r>
          </w:p>
        </w:tc>
        <w:tc>
          <w:tcPr>
            <w:tcW w:w="7075" w:type="dxa"/>
            <w:gridSpan w:val="7"/>
            <w:shd w:val="clear" w:color="auto" w:fill="auto"/>
            <w:vAlign w:val="center"/>
          </w:tcPr>
          <w:p w:rsidR="00AE7C56" w:rsidRPr="00495594" w:rsidRDefault="00AE7C56" w:rsidP="00E14F18">
            <w:pPr>
              <w:spacing w:before="100" w:beforeAutospacing="1" w:after="100" w:afterAutospacing="1" w:line="240" w:lineRule="auto"/>
              <w:rPr>
                <w:rFonts w:ascii="Arial Narrow" w:hAnsi="Arial Narrow" w:cs="Arial"/>
              </w:rPr>
            </w:pPr>
            <w:r w:rsidRPr="00495594">
              <w:rPr>
                <w:rFonts w:ascii="Arial Narrow" w:eastAsia="Times New Roman" w:hAnsi="Arial Narrow"/>
              </w:rPr>
              <w:t xml:space="preserve">Aktivnost na nastavi – 20% </w:t>
            </w:r>
            <w:r w:rsidR="00E14F18" w:rsidRPr="00495594">
              <w:rPr>
                <w:rFonts w:ascii="Arial Narrow" w:eastAsia="Times New Roman" w:hAnsi="Arial Narrow"/>
              </w:rPr>
              <w:t>Praktič</w:t>
            </w:r>
            <w:r w:rsidR="00E14F18" w:rsidRPr="00495594">
              <w:rPr>
                <w:rFonts w:ascii="Arial" w:eastAsia="Times New Roman" w:hAnsi="Arial" w:cs="Arial"/>
              </w:rPr>
              <w:t>n</w:t>
            </w:r>
            <w:r w:rsidR="00E14F18" w:rsidRPr="00495594">
              <w:rPr>
                <w:rFonts w:ascii="Arial Narrow" w:eastAsia="Times New Roman" w:hAnsi="Arial Narrow"/>
              </w:rPr>
              <w:t>i</w:t>
            </w:r>
            <w:r w:rsidRPr="00495594">
              <w:rPr>
                <w:rFonts w:ascii="Arial Narrow" w:eastAsia="Times New Roman" w:hAnsi="Arial Narrow"/>
              </w:rPr>
              <w:t xml:space="preserve"> rad </w:t>
            </w:r>
            <w:r w:rsidRPr="00495594">
              <w:rPr>
                <w:rFonts w:ascii="Arial Narrow" w:eastAsia="Times New Roman" w:hAnsi="Arial Narrow" w:cs="Arial Narrow"/>
              </w:rPr>
              <w:t>–</w:t>
            </w:r>
            <w:r w:rsidRPr="00495594">
              <w:rPr>
                <w:rFonts w:ascii="Arial Narrow" w:eastAsia="Times New Roman" w:hAnsi="Arial Narrow"/>
              </w:rPr>
              <w:t xml:space="preserve"> 20% Pismeni rad </w:t>
            </w:r>
            <w:r w:rsidRPr="00495594">
              <w:rPr>
                <w:rFonts w:ascii="Arial Narrow" w:eastAsia="Times New Roman" w:hAnsi="Arial Narrow" w:cs="Arial Narrow"/>
              </w:rPr>
              <w:t>–</w:t>
            </w:r>
            <w:r w:rsidRPr="00495594">
              <w:rPr>
                <w:rFonts w:ascii="Arial Narrow" w:eastAsia="Times New Roman" w:hAnsi="Arial Narrow"/>
              </w:rPr>
              <w:t xml:space="preserve"> 30% Usmeni ispit - 30% </w:t>
            </w:r>
          </w:p>
        </w:tc>
      </w:tr>
      <w:tr w:rsidR="00AE7C56" w:rsidRPr="00495594" w:rsidTr="00E14F18">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Način formiranja konačne ocjene</w:t>
            </w:r>
          </w:p>
        </w:tc>
        <w:tc>
          <w:tcPr>
            <w:tcW w:w="7075" w:type="dxa"/>
            <w:gridSpan w:val="7"/>
            <w:shd w:val="clear" w:color="auto" w:fill="auto"/>
            <w:vAlign w:val="center"/>
          </w:tcPr>
          <w:p w:rsidR="00AE7C56" w:rsidRPr="00495594" w:rsidRDefault="00AE7C56" w:rsidP="004335E5">
            <w:pPr>
              <w:spacing w:after="0" w:line="240" w:lineRule="auto"/>
              <w:rPr>
                <w:rFonts w:ascii="Arial Narrow" w:hAnsi="Arial Narrow" w:cs="Arial"/>
              </w:rPr>
            </w:pPr>
            <w:r w:rsidRPr="00495594">
              <w:rPr>
                <w:rFonts w:ascii="Arial Narrow" w:hAnsi="Arial Narrow" w:cs="Arial"/>
              </w:rPr>
              <w:t>Zbroj prethodno navedena bodovanja</w:t>
            </w:r>
          </w:p>
        </w:tc>
      </w:tr>
      <w:tr w:rsidR="00AE7C56" w:rsidRPr="00495594" w:rsidTr="00E14F18">
        <w:tc>
          <w:tcPr>
            <w:tcW w:w="2418" w:type="dxa"/>
            <w:gridSpan w:val="3"/>
            <w:shd w:val="clear" w:color="auto" w:fill="FFFFE5"/>
            <w:vAlign w:val="center"/>
          </w:tcPr>
          <w:p w:rsidR="00AE7C56" w:rsidRPr="00495594" w:rsidRDefault="00AE7C56" w:rsidP="004335E5">
            <w:pPr>
              <w:spacing w:after="0" w:line="240" w:lineRule="auto"/>
              <w:rPr>
                <w:rFonts w:ascii="Arial Narrow" w:hAnsi="Arial Narrow" w:cs="Arial"/>
                <w:b/>
              </w:rPr>
            </w:pPr>
            <w:r w:rsidRPr="00495594">
              <w:rPr>
                <w:rFonts w:ascii="Arial Narrow" w:hAnsi="Arial Narrow" w:cs="Arial"/>
                <w:b/>
              </w:rPr>
              <w:t>Napomena</w:t>
            </w:r>
          </w:p>
        </w:tc>
        <w:tc>
          <w:tcPr>
            <w:tcW w:w="7075" w:type="dxa"/>
            <w:gridSpan w:val="7"/>
            <w:shd w:val="clear" w:color="auto" w:fill="auto"/>
            <w:vAlign w:val="center"/>
          </w:tcPr>
          <w:p w:rsidR="00AE7C56" w:rsidRPr="00495594" w:rsidRDefault="00AE7C56" w:rsidP="004335E5">
            <w:pPr>
              <w:spacing w:after="0" w:line="240" w:lineRule="auto"/>
              <w:rPr>
                <w:rFonts w:ascii="Arial Narrow" w:hAnsi="Arial Narrow" w:cs="Arial"/>
              </w:rPr>
            </w:pPr>
          </w:p>
        </w:tc>
      </w:tr>
      <w:tr w:rsidR="00AE7C56" w:rsidRPr="00495594" w:rsidTr="00E1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9493" w:type="dxa"/>
            <w:gridSpan w:val="10"/>
            <w:tcBorders>
              <w:bottom w:val="single" w:sz="4" w:space="0" w:color="auto"/>
            </w:tcBorders>
            <w:shd w:val="clear" w:color="auto" w:fill="FFFFE5"/>
          </w:tcPr>
          <w:p w:rsidR="00AE7C56" w:rsidRPr="00495594" w:rsidRDefault="00AE7C56" w:rsidP="004335E5">
            <w:pPr>
              <w:spacing w:after="0" w:line="240" w:lineRule="auto"/>
              <w:rPr>
                <w:rFonts w:ascii="Arial Narrow" w:hAnsi="Arial Narrow"/>
              </w:rPr>
            </w:pPr>
            <w:r w:rsidRPr="00495594">
              <w:rPr>
                <w:rFonts w:ascii="Arial Narrow" w:hAnsi="Arial Narrow"/>
                <w:b/>
              </w:rPr>
              <w:t>Nastavne teme-predavanja</w:t>
            </w:r>
          </w:p>
        </w:tc>
      </w:tr>
      <w:tr w:rsidR="00AE7C56" w:rsidRPr="00495594" w:rsidTr="00E1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shd w:val="clear" w:color="auto" w:fill="FFFFE5"/>
            <w:vAlign w:val="center"/>
          </w:tcPr>
          <w:p w:rsidR="00AE7C56" w:rsidRPr="00495594" w:rsidRDefault="00AE7C56" w:rsidP="004335E5">
            <w:pPr>
              <w:spacing w:after="0" w:line="240" w:lineRule="auto"/>
              <w:jc w:val="center"/>
              <w:rPr>
                <w:rFonts w:ascii="Arial Narrow" w:hAnsi="Arial Narrow"/>
                <w:b/>
                <w:sz w:val="20"/>
                <w:szCs w:val="20"/>
              </w:rPr>
            </w:pPr>
            <w:r w:rsidRPr="00495594">
              <w:rPr>
                <w:rFonts w:ascii="Arial Narrow" w:hAnsi="Arial Narrow"/>
                <w:b/>
                <w:sz w:val="20"/>
                <w:szCs w:val="20"/>
              </w:rPr>
              <w:t>Red. br.</w:t>
            </w:r>
          </w:p>
        </w:tc>
        <w:tc>
          <w:tcPr>
            <w:tcW w:w="1096" w:type="dxa"/>
            <w:shd w:val="clear" w:color="auto" w:fill="FFFFE5"/>
            <w:vAlign w:val="center"/>
          </w:tcPr>
          <w:p w:rsidR="00AE7C56" w:rsidRPr="00495594" w:rsidRDefault="00AE7C56" w:rsidP="004335E5">
            <w:pPr>
              <w:spacing w:after="0" w:line="240" w:lineRule="auto"/>
              <w:jc w:val="center"/>
              <w:rPr>
                <w:rFonts w:ascii="Arial Narrow" w:hAnsi="Arial Narrow"/>
                <w:b/>
                <w:sz w:val="20"/>
                <w:szCs w:val="20"/>
              </w:rPr>
            </w:pPr>
            <w:r w:rsidRPr="00495594">
              <w:rPr>
                <w:rFonts w:ascii="Arial Narrow" w:hAnsi="Arial Narrow"/>
                <w:b/>
                <w:sz w:val="20"/>
                <w:szCs w:val="20"/>
              </w:rPr>
              <w:t>Datum</w:t>
            </w:r>
          </w:p>
        </w:tc>
        <w:tc>
          <w:tcPr>
            <w:tcW w:w="5082" w:type="dxa"/>
            <w:gridSpan w:val="6"/>
            <w:shd w:val="clear" w:color="auto" w:fill="FFFFE5"/>
            <w:vAlign w:val="center"/>
          </w:tcPr>
          <w:p w:rsidR="00AE7C56" w:rsidRPr="00495594" w:rsidRDefault="00AE7C56" w:rsidP="004335E5">
            <w:pPr>
              <w:spacing w:after="0" w:line="240" w:lineRule="auto"/>
              <w:jc w:val="center"/>
              <w:rPr>
                <w:rFonts w:ascii="Arial Narrow" w:hAnsi="Arial Narrow"/>
                <w:b/>
                <w:sz w:val="20"/>
                <w:szCs w:val="20"/>
              </w:rPr>
            </w:pPr>
            <w:r w:rsidRPr="00495594">
              <w:rPr>
                <w:rFonts w:ascii="Arial Narrow" w:hAnsi="Arial Narrow"/>
                <w:b/>
                <w:sz w:val="20"/>
                <w:szCs w:val="20"/>
              </w:rPr>
              <w:t>Naslov</w:t>
            </w:r>
          </w:p>
        </w:tc>
        <w:tc>
          <w:tcPr>
            <w:tcW w:w="2661" w:type="dxa"/>
            <w:gridSpan w:val="2"/>
            <w:shd w:val="clear" w:color="auto" w:fill="FFFFE5"/>
            <w:vAlign w:val="center"/>
          </w:tcPr>
          <w:p w:rsidR="00AE7C56" w:rsidRPr="00495594" w:rsidRDefault="00AE7C56" w:rsidP="004335E5">
            <w:pPr>
              <w:spacing w:after="0" w:line="240" w:lineRule="auto"/>
              <w:jc w:val="center"/>
              <w:rPr>
                <w:rFonts w:ascii="Arial Narrow" w:hAnsi="Arial Narrow"/>
                <w:b/>
                <w:sz w:val="20"/>
              </w:rPr>
            </w:pPr>
            <w:r w:rsidRPr="00495594">
              <w:rPr>
                <w:rFonts w:ascii="Arial Narrow" w:hAnsi="Arial Narrow"/>
                <w:b/>
                <w:sz w:val="20"/>
              </w:rPr>
              <w:t>Literatura</w:t>
            </w:r>
          </w:p>
        </w:tc>
      </w:tr>
      <w:tr w:rsidR="00AE7C56" w:rsidRPr="00495594" w:rsidTr="00E1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1.</w:t>
            </w:r>
          </w:p>
        </w:tc>
        <w:tc>
          <w:tcPr>
            <w:tcW w:w="1096" w:type="dxa"/>
            <w:shd w:val="clear" w:color="auto" w:fill="auto"/>
            <w:vAlign w:val="center"/>
          </w:tcPr>
          <w:p w:rsidR="00AE7C56" w:rsidRPr="00495594" w:rsidRDefault="00AE7C56" w:rsidP="004335E5">
            <w:pPr>
              <w:spacing w:after="0" w:line="240" w:lineRule="auto"/>
              <w:jc w:val="right"/>
              <w:rPr>
                <w:rFonts w:ascii="Arial Narrow" w:hAnsi="Arial Narrow"/>
                <w:sz w:val="20"/>
                <w:szCs w:val="20"/>
              </w:rPr>
            </w:pPr>
            <w:r w:rsidRPr="00495594">
              <w:rPr>
                <w:rFonts w:ascii="Arial Narrow" w:hAnsi="Arial Narrow"/>
                <w:sz w:val="20"/>
                <w:szCs w:val="20"/>
              </w:rPr>
              <w:t xml:space="preserve">1. 10. </w:t>
            </w:r>
          </w:p>
        </w:tc>
        <w:tc>
          <w:tcPr>
            <w:tcW w:w="5082" w:type="dxa"/>
            <w:gridSpan w:val="6"/>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sz w:val="20"/>
                <w:szCs w:val="20"/>
              </w:rPr>
              <w:t>Opće značajke znanosti</w:t>
            </w:r>
          </w:p>
        </w:tc>
        <w:tc>
          <w:tcPr>
            <w:tcW w:w="2661"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E1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2.</w:t>
            </w:r>
          </w:p>
        </w:tc>
        <w:tc>
          <w:tcPr>
            <w:tcW w:w="1096" w:type="dxa"/>
            <w:shd w:val="clear" w:color="auto" w:fill="auto"/>
            <w:vAlign w:val="center"/>
          </w:tcPr>
          <w:p w:rsidR="00AE7C56" w:rsidRPr="00495594" w:rsidRDefault="00AE7C56" w:rsidP="004335E5">
            <w:pPr>
              <w:spacing w:after="0" w:line="240" w:lineRule="auto"/>
              <w:jc w:val="right"/>
              <w:rPr>
                <w:rFonts w:ascii="Arial Narrow" w:hAnsi="Arial Narrow"/>
                <w:sz w:val="20"/>
                <w:szCs w:val="20"/>
              </w:rPr>
            </w:pPr>
            <w:r w:rsidRPr="00495594">
              <w:rPr>
                <w:rFonts w:ascii="Arial Narrow" w:hAnsi="Arial Narrow"/>
                <w:sz w:val="20"/>
                <w:szCs w:val="20"/>
              </w:rPr>
              <w:t>15. 10.</w:t>
            </w:r>
          </w:p>
        </w:tc>
        <w:tc>
          <w:tcPr>
            <w:tcW w:w="5082" w:type="dxa"/>
            <w:gridSpan w:val="6"/>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sz w:val="20"/>
                <w:szCs w:val="20"/>
              </w:rPr>
              <w:t>Povijesni razvoj znanosti</w:t>
            </w:r>
          </w:p>
        </w:tc>
        <w:tc>
          <w:tcPr>
            <w:tcW w:w="2661"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E1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3.</w:t>
            </w:r>
          </w:p>
        </w:tc>
        <w:tc>
          <w:tcPr>
            <w:tcW w:w="1096" w:type="dxa"/>
            <w:tcBorders>
              <w:bottom w:val="single" w:sz="4" w:space="0" w:color="auto"/>
            </w:tcBorders>
            <w:shd w:val="clear" w:color="auto" w:fill="auto"/>
            <w:vAlign w:val="center"/>
          </w:tcPr>
          <w:p w:rsidR="00AE7C56" w:rsidRPr="00495594" w:rsidRDefault="00AE7C56" w:rsidP="004335E5">
            <w:pPr>
              <w:spacing w:after="0" w:line="240" w:lineRule="auto"/>
              <w:jc w:val="right"/>
              <w:rPr>
                <w:rFonts w:ascii="Arial Narrow" w:hAnsi="Arial Narrow"/>
                <w:sz w:val="20"/>
                <w:szCs w:val="20"/>
              </w:rPr>
            </w:pPr>
            <w:r w:rsidRPr="00495594">
              <w:rPr>
                <w:rFonts w:ascii="Arial Narrow" w:hAnsi="Arial Narrow"/>
                <w:sz w:val="20"/>
                <w:szCs w:val="20"/>
              </w:rPr>
              <w:t>22. 10.</w:t>
            </w:r>
          </w:p>
        </w:tc>
        <w:tc>
          <w:tcPr>
            <w:tcW w:w="5082" w:type="dxa"/>
            <w:gridSpan w:val="6"/>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sz w:val="20"/>
                <w:szCs w:val="20"/>
              </w:rPr>
              <w:t>Znanstvene metode</w:t>
            </w:r>
          </w:p>
        </w:tc>
        <w:tc>
          <w:tcPr>
            <w:tcW w:w="2661"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E1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tcBorders>
              <w:right w:val="single" w:sz="4" w:space="0" w:color="auto"/>
            </w:tcBorders>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E7C56" w:rsidRPr="00495594" w:rsidRDefault="00AE7C56" w:rsidP="004335E5">
            <w:pPr>
              <w:spacing w:after="0" w:line="240" w:lineRule="auto"/>
              <w:jc w:val="right"/>
              <w:rPr>
                <w:rFonts w:ascii="Arial Narrow" w:hAnsi="Arial Narrow"/>
                <w:sz w:val="20"/>
                <w:szCs w:val="20"/>
              </w:rPr>
            </w:pPr>
            <w:r w:rsidRPr="00495594">
              <w:rPr>
                <w:rFonts w:ascii="Arial Narrow" w:hAnsi="Arial Narrow"/>
                <w:sz w:val="20"/>
                <w:szCs w:val="20"/>
              </w:rPr>
              <w:t>29. 10.</w:t>
            </w:r>
          </w:p>
        </w:tc>
        <w:tc>
          <w:tcPr>
            <w:tcW w:w="5082" w:type="dxa"/>
            <w:gridSpan w:val="6"/>
            <w:tcBorders>
              <w:left w:val="single" w:sz="4" w:space="0" w:color="auto"/>
            </w:tcBorders>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sz w:val="20"/>
                <w:szCs w:val="20"/>
              </w:rPr>
              <w:t>Klasifikacija znanosti</w:t>
            </w:r>
          </w:p>
        </w:tc>
        <w:tc>
          <w:tcPr>
            <w:tcW w:w="2661"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E1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tcBorders>
              <w:right w:val="single" w:sz="4" w:space="0" w:color="auto"/>
            </w:tcBorders>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E7C56" w:rsidRPr="00495594" w:rsidRDefault="00AE7C56" w:rsidP="004335E5">
            <w:pPr>
              <w:spacing w:after="0" w:line="240" w:lineRule="auto"/>
              <w:jc w:val="right"/>
              <w:rPr>
                <w:rFonts w:ascii="Arial Narrow" w:hAnsi="Arial Narrow"/>
                <w:sz w:val="20"/>
                <w:szCs w:val="20"/>
              </w:rPr>
            </w:pPr>
            <w:r w:rsidRPr="00495594">
              <w:rPr>
                <w:rFonts w:ascii="Arial Narrow" w:hAnsi="Arial Narrow"/>
                <w:sz w:val="20"/>
                <w:szCs w:val="20"/>
              </w:rPr>
              <w:t>5. 11.</w:t>
            </w:r>
          </w:p>
        </w:tc>
        <w:tc>
          <w:tcPr>
            <w:tcW w:w="5082" w:type="dxa"/>
            <w:gridSpan w:val="6"/>
            <w:tcBorders>
              <w:left w:val="single" w:sz="4" w:space="0" w:color="auto"/>
            </w:tcBorders>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sz w:val="20"/>
                <w:szCs w:val="20"/>
              </w:rPr>
              <w:t>Vrste pisanih radova na visokim učilištima – referat, seminar, diplomski rad</w:t>
            </w:r>
          </w:p>
        </w:tc>
        <w:tc>
          <w:tcPr>
            <w:tcW w:w="2661"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E1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tcBorders>
              <w:right w:val="single" w:sz="4" w:space="0" w:color="auto"/>
            </w:tcBorders>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E7C56" w:rsidRPr="00495594" w:rsidRDefault="00AE7C56" w:rsidP="004335E5">
            <w:pPr>
              <w:spacing w:after="0" w:line="240" w:lineRule="auto"/>
              <w:jc w:val="right"/>
              <w:rPr>
                <w:rFonts w:ascii="Arial Narrow" w:hAnsi="Arial Narrow"/>
                <w:sz w:val="20"/>
                <w:szCs w:val="20"/>
              </w:rPr>
            </w:pPr>
            <w:r w:rsidRPr="00495594">
              <w:rPr>
                <w:rFonts w:ascii="Arial Narrow" w:hAnsi="Arial Narrow"/>
                <w:sz w:val="20"/>
                <w:szCs w:val="20"/>
              </w:rPr>
              <w:t xml:space="preserve">12. 11. </w:t>
            </w:r>
          </w:p>
        </w:tc>
        <w:tc>
          <w:tcPr>
            <w:tcW w:w="5082" w:type="dxa"/>
            <w:gridSpan w:val="6"/>
            <w:tcBorders>
              <w:left w:val="single" w:sz="4" w:space="0" w:color="auto"/>
            </w:tcBorders>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sz w:val="20"/>
                <w:szCs w:val="20"/>
              </w:rPr>
              <w:t>Magistarski rad i doktorska disertacija</w:t>
            </w:r>
          </w:p>
        </w:tc>
        <w:tc>
          <w:tcPr>
            <w:tcW w:w="2661"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E1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7.</w:t>
            </w:r>
          </w:p>
        </w:tc>
        <w:tc>
          <w:tcPr>
            <w:tcW w:w="1096" w:type="dxa"/>
            <w:tcBorders>
              <w:top w:val="single" w:sz="4" w:space="0" w:color="auto"/>
            </w:tcBorders>
            <w:shd w:val="clear" w:color="auto" w:fill="auto"/>
            <w:vAlign w:val="center"/>
          </w:tcPr>
          <w:p w:rsidR="00AE7C56" w:rsidRPr="00495594" w:rsidRDefault="00AE7C56" w:rsidP="004335E5">
            <w:pPr>
              <w:spacing w:after="0" w:line="240" w:lineRule="auto"/>
              <w:jc w:val="right"/>
              <w:rPr>
                <w:rFonts w:ascii="Arial Narrow" w:hAnsi="Arial Narrow"/>
                <w:sz w:val="20"/>
                <w:szCs w:val="20"/>
              </w:rPr>
            </w:pPr>
            <w:r w:rsidRPr="00495594">
              <w:rPr>
                <w:rFonts w:ascii="Arial Narrow" w:hAnsi="Arial Narrow"/>
                <w:sz w:val="20"/>
                <w:szCs w:val="20"/>
              </w:rPr>
              <w:t>19. 11.</w:t>
            </w:r>
          </w:p>
        </w:tc>
        <w:tc>
          <w:tcPr>
            <w:tcW w:w="5082" w:type="dxa"/>
            <w:gridSpan w:val="6"/>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sz w:val="20"/>
                <w:szCs w:val="20"/>
              </w:rPr>
              <w:t>Znanstvena djela</w:t>
            </w:r>
          </w:p>
        </w:tc>
        <w:tc>
          <w:tcPr>
            <w:tcW w:w="2661"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E1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8.</w:t>
            </w:r>
          </w:p>
        </w:tc>
        <w:tc>
          <w:tcPr>
            <w:tcW w:w="1096" w:type="dxa"/>
            <w:shd w:val="clear" w:color="auto" w:fill="auto"/>
            <w:vAlign w:val="center"/>
          </w:tcPr>
          <w:p w:rsidR="00AE7C56" w:rsidRPr="00495594" w:rsidRDefault="00AE7C56" w:rsidP="004335E5">
            <w:pPr>
              <w:spacing w:after="0" w:line="240" w:lineRule="auto"/>
              <w:jc w:val="right"/>
              <w:rPr>
                <w:rFonts w:ascii="Arial Narrow" w:hAnsi="Arial Narrow"/>
                <w:sz w:val="20"/>
                <w:szCs w:val="20"/>
              </w:rPr>
            </w:pPr>
            <w:r w:rsidRPr="00495594">
              <w:rPr>
                <w:rFonts w:ascii="Arial Narrow" w:hAnsi="Arial Narrow"/>
                <w:sz w:val="20"/>
                <w:szCs w:val="20"/>
              </w:rPr>
              <w:t>26. 11.</w:t>
            </w:r>
          </w:p>
        </w:tc>
        <w:tc>
          <w:tcPr>
            <w:tcW w:w="5082" w:type="dxa"/>
            <w:gridSpan w:val="6"/>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sz w:val="20"/>
                <w:szCs w:val="20"/>
              </w:rPr>
              <w:t>Znanstvenostručna djela i stručna djela</w:t>
            </w:r>
          </w:p>
        </w:tc>
        <w:tc>
          <w:tcPr>
            <w:tcW w:w="2661"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E1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9.</w:t>
            </w:r>
          </w:p>
        </w:tc>
        <w:tc>
          <w:tcPr>
            <w:tcW w:w="1096" w:type="dxa"/>
            <w:shd w:val="clear" w:color="auto" w:fill="auto"/>
            <w:vAlign w:val="center"/>
          </w:tcPr>
          <w:p w:rsidR="00AE7C56" w:rsidRPr="00495594" w:rsidRDefault="00AE7C56" w:rsidP="004335E5">
            <w:pPr>
              <w:spacing w:after="0" w:line="240" w:lineRule="auto"/>
              <w:jc w:val="right"/>
              <w:rPr>
                <w:rFonts w:ascii="Arial Narrow" w:hAnsi="Arial Narrow"/>
                <w:sz w:val="20"/>
                <w:szCs w:val="20"/>
              </w:rPr>
            </w:pPr>
            <w:r w:rsidRPr="00495594">
              <w:rPr>
                <w:rFonts w:ascii="Arial Narrow" w:hAnsi="Arial Narrow"/>
                <w:sz w:val="20"/>
                <w:szCs w:val="20"/>
              </w:rPr>
              <w:t>3. 12.</w:t>
            </w:r>
          </w:p>
        </w:tc>
        <w:tc>
          <w:tcPr>
            <w:tcW w:w="5082" w:type="dxa"/>
            <w:gridSpan w:val="6"/>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sz w:val="20"/>
                <w:szCs w:val="20"/>
              </w:rPr>
              <w:t>Pisanje znanstvenoga djela-izbor teme, prikupljanje, proučavanje i sređivanje građe</w:t>
            </w:r>
          </w:p>
        </w:tc>
        <w:tc>
          <w:tcPr>
            <w:tcW w:w="2661"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E1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10.</w:t>
            </w:r>
          </w:p>
        </w:tc>
        <w:tc>
          <w:tcPr>
            <w:tcW w:w="1096" w:type="dxa"/>
            <w:shd w:val="clear" w:color="auto" w:fill="auto"/>
            <w:vAlign w:val="center"/>
          </w:tcPr>
          <w:p w:rsidR="00AE7C56" w:rsidRPr="00495594" w:rsidRDefault="00AE7C56" w:rsidP="004335E5">
            <w:pPr>
              <w:spacing w:after="0" w:line="240" w:lineRule="auto"/>
              <w:jc w:val="right"/>
              <w:rPr>
                <w:rFonts w:ascii="Arial Narrow" w:hAnsi="Arial Narrow"/>
                <w:sz w:val="20"/>
                <w:szCs w:val="20"/>
              </w:rPr>
            </w:pPr>
            <w:r w:rsidRPr="00495594">
              <w:rPr>
                <w:rFonts w:ascii="Arial Narrow" w:hAnsi="Arial Narrow"/>
                <w:sz w:val="20"/>
                <w:szCs w:val="20"/>
              </w:rPr>
              <w:t>10.12.</w:t>
            </w:r>
          </w:p>
        </w:tc>
        <w:tc>
          <w:tcPr>
            <w:tcW w:w="5082" w:type="dxa"/>
            <w:gridSpan w:val="6"/>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sz w:val="20"/>
                <w:szCs w:val="20"/>
              </w:rPr>
              <w:t>Citati ili navodi</w:t>
            </w:r>
          </w:p>
        </w:tc>
        <w:tc>
          <w:tcPr>
            <w:tcW w:w="2661"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E1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11.</w:t>
            </w:r>
          </w:p>
        </w:tc>
        <w:tc>
          <w:tcPr>
            <w:tcW w:w="1096" w:type="dxa"/>
            <w:shd w:val="clear" w:color="auto" w:fill="auto"/>
            <w:vAlign w:val="center"/>
          </w:tcPr>
          <w:p w:rsidR="00AE7C56" w:rsidRPr="00495594" w:rsidRDefault="00AE7C56" w:rsidP="004335E5">
            <w:pPr>
              <w:spacing w:after="0" w:line="240" w:lineRule="auto"/>
              <w:jc w:val="right"/>
              <w:rPr>
                <w:rFonts w:ascii="Arial Narrow" w:hAnsi="Arial Narrow"/>
                <w:spacing w:val="-6"/>
                <w:sz w:val="20"/>
                <w:szCs w:val="20"/>
              </w:rPr>
            </w:pPr>
            <w:r w:rsidRPr="00495594">
              <w:rPr>
                <w:rFonts w:ascii="Arial Narrow" w:hAnsi="Arial Narrow"/>
                <w:spacing w:val="-6"/>
                <w:sz w:val="20"/>
                <w:szCs w:val="20"/>
              </w:rPr>
              <w:t>17. 12.</w:t>
            </w:r>
          </w:p>
        </w:tc>
        <w:tc>
          <w:tcPr>
            <w:tcW w:w="5082" w:type="dxa"/>
            <w:gridSpan w:val="6"/>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sz w:val="20"/>
                <w:szCs w:val="20"/>
              </w:rPr>
              <w:t>Bilješke</w:t>
            </w:r>
          </w:p>
        </w:tc>
        <w:tc>
          <w:tcPr>
            <w:tcW w:w="2661"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E1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12.</w:t>
            </w:r>
          </w:p>
        </w:tc>
        <w:tc>
          <w:tcPr>
            <w:tcW w:w="1096" w:type="dxa"/>
            <w:shd w:val="clear" w:color="auto" w:fill="auto"/>
            <w:vAlign w:val="center"/>
          </w:tcPr>
          <w:p w:rsidR="00AE7C56" w:rsidRPr="00495594" w:rsidRDefault="00AE7C56" w:rsidP="004335E5">
            <w:pPr>
              <w:spacing w:after="0" w:line="240" w:lineRule="auto"/>
              <w:jc w:val="right"/>
              <w:rPr>
                <w:rFonts w:ascii="Arial Narrow" w:hAnsi="Arial Narrow"/>
                <w:sz w:val="20"/>
                <w:szCs w:val="20"/>
              </w:rPr>
            </w:pPr>
            <w:r w:rsidRPr="00495594">
              <w:rPr>
                <w:rFonts w:ascii="Arial Narrow" w:hAnsi="Arial Narrow"/>
                <w:sz w:val="20"/>
                <w:szCs w:val="20"/>
              </w:rPr>
              <w:t>7. 1.</w:t>
            </w:r>
          </w:p>
        </w:tc>
        <w:tc>
          <w:tcPr>
            <w:tcW w:w="5082" w:type="dxa"/>
            <w:gridSpan w:val="6"/>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sz w:val="20"/>
                <w:szCs w:val="20"/>
              </w:rPr>
              <w:t>Europski sustav pozitivnih bilježaka i citiranja</w:t>
            </w:r>
          </w:p>
        </w:tc>
        <w:tc>
          <w:tcPr>
            <w:tcW w:w="2661"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E1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13.</w:t>
            </w:r>
          </w:p>
        </w:tc>
        <w:tc>
          <w:tcPr>
            <w:tcW w:w="1096" w:type="dxa"/>
            <w:shd w:val="clear" w:color="auto" w:fill="auto"/>
            <w:vAlign w:val="center"/>
          </w:tcPr>
          <w:p w:rsidR="00AE7C56" w:rsidRPr="00495594" w:rsidRDefault="00AE7C56" w:rsidP="004335E5">
            <w:pPr>
              <w:spacing w:after="0" w:line="240" w:lineRule="auto"/>
              <w:jc w:val="right"/>
              <w:rPr>
                <w:rFonts w:ascii="Arial Narrow" w:hAnsi="Arial Narrow"/>
                <w:sz w:val="20"/>
                <w:szCs w:val="20"/>
              </w:rPr>
            </w:pPr>
            <w:r w:rsidRPr="00495594">
              <w:rPr>
                <w:rFonts w:ascii="Arial Narrow" w:hAnsi="Arial Narrow"/>
                <w:sz w:val="20"/>
                <w:szCs w:val="20"/>
              </w:rPr>
              <w:t>14. 1.</w:t>
            </w:r>
          </w:p>
        </w:tc>
        <w:tc>
          <w:tcPr>
            <w:tcW w:w="5082" w:type="dxa"/>
            <w:gridSpan w:val="6"/>
            <w:shd w:val="clear" w:color="auto" w:fill="auto"/>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sz w:val="20"/>
                <w:szCs w:val="20"/>
              </w:rPr>
              <w:t>Američki ili har</w:t>
            </w:r>
            <w:r w:rsidR="00E14F18">
              <w:rPr>
                <w:rFonts w:ascii="Arial Narrow" w:hAnsi="Arial Narrow"/>
                <w:sz w:val="20"/>
                <w:szCs w:val="20"/>
              </w:rPr>
              <w:t>d</w:t>
            </w:r>
            <w:r w:rsidRPr="00495594">
              <w:rPr>
                <w:rFonts w:ascii="Arial Narrow" w:hAnsi="Arial Narrow"/>
                <w:sz w:val="20"/>
                <w:szCs w:val="20"/>
              </w:rPr>
              <w:t>vardski sustav pozitivnih bilježaka</w:t>
            </w:r>
          </w:p>
        </w:tc>
        <w:tc>
          <w:tcPr>
            <w:tcW w:w="2661"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E1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14.</w:t>
            </w:r>
          </w:p>
        </w:tc>
        <w:tc>
          <w:tcPr>
            <w:tcW w:w="1096" w:type="dxa"/>
            <w:shd w:val="clear" w:color="auto" w:fill="auto"/>
            <w:vAlign w:val="center"/>
          </w:tcPr>
          <w:p w:rsidR="00AE7C56" w:rsidRPr="00495594" w:rsidRDefault="00AE7C56" w:rsidP="004335E5">
            <w:pPr>
              <w:spacing w:after="0" w:line="240" w:lineRule="auto"/>
              <w:jc w:val="right"/>
              <w:rPr>
                <w:rFonts w:ascii="Arial Narrow" w:hAnsi="Arial Narrow"/>
                <w:sz w:val="20"/>
                <w:szCs w:val="20"/>
              </w:rPr>
            </w:pPr>
            <w:r w:rsidRPr="00495594">
              <w:rPr>
                <w:rFonts w:ascii="Arial Narrow" w:hAnsi="Arial Narrow"/>
                <w:sz w:val="20"/>
                <w:szCs w:val="20"/>
              </w:rPr>
              <w:t>21. 1.</w:t>
            </w:r>
          </w:p>
        </w:tc>
        <w:tc>
          <w:tcPr>
            <w:tcW w:w="5082" w:type="dxa"/>
            <w:gridSpan w:val="6"/>
            <w:shd w:val="clear" w:color="auto" w:fill="auto"/>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sz w:val="20"/>
                <w:szCs w:val="20"/>
              </w:rPr>
              <w:t>Priprema za ispit</w:t>
            </w:r>
          </w:p>
        </w:tc>
        <w:tc>
          <w:tcPr>
            <w:tcW w:w="2661"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E1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15.</w:t>
            </w:r>
          </w:p>
        </w:tc>
        <w:tc>
          <w:tcPr>
            <w:tcW w:w="1096" w:type="dxa"/>
            <w:shd w:val="clear" w:color="auto" w:fill="auto"/>
            <w:vAlign w:val="center"/>
          </w:tcPr>
          <w:p w:rsidR="00AE7C56" w:rsidRPr="00495594" w:rsidRDefault="00AE7C56" w:rsidP="004335E5">
            <w:pPr>
              <w:spacing w:after="0" w:line="240" w:lineRule="auto"/>
              <w:jc w:val="right"/>
              <w:rPr>
                <w:rFonts w:ascii="Arial Narrow" w:hAnsi="Arial Narrow"/>
                <w:sz w:val="20"/>
                <w:szCs w:val="20"/>
              </w:rPr>
            </w:pPr>
            <w:r w:rsidRPr="00495594">
              <w:rPr>
                <w:rFonts w:ascii="Arial Narrow" w:hAnsi="Arial Narrow"/>
                <w:sz w:val="20"/>
                <w:szCs w:val="20"/>
              </w:rPr>
              <w:t xml:space="preserve">28. 1. </w:t>
            </w:r>
          </w:p>
        </w:tc>
        <w:tc>
          <w:tcPr>
            <w:tcW w:w="5082" w:type="dxa"/>
            <w:gridSpan w:val="6"/>
            <w:shd w:val="clear" w:color="auto" w:fill="auto"/>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sz w:val="20"/>
                <w:szCs w:val="20"/>
              </w:rPr>
              <w:t>Priprema za ispit</w:t>
            </w:r>
          </w:p>
        </w:tc>
        <w:tc>
          <w:tcPr>
            <w:tcW w:w="2661"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E1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9493" w:type="dxa"/>
            <w:gridSpan w:val="10"/>
            <w:tcBorders>
              <w:bottom w:val="single" w:sz="4" w:space="0" w:color="auto"/>
            </w:tcBorders>
            <w:shd w:val="clear" w:color="auto" w:fill="FFFFE5"/>
          </w:tcPr>
          <w:p w:rsidR="00AE7C56" w:rsidRPr="00495594" w:rsidRDefault="00AE7C56" w:rsidP="004335E5">
            <w:pPr>
              <w:spacing w:after="0" w:line="240" w:lineRule="auto"/>
              <w:rPr>
                <w:rFonts w:ascii="Arial Narrow" w:hAnsi="Arial Narrow"/>
              </w:rPr>
            </w:pPr>
            <w:r w:rsidRPr="00495594">
              <w:rPr>
                <w:rFonts w:ascii="Arial Narrow" w:hAnsi="Arial Narrow"/>
                <w:b/>
              </w:rPr>
              <w:t>Seminari</w:t>
            </w:r>
          </w:p>
        </w:tc>
      </w:tr>
      <w:tr w:rsidR="00AE7C56" w:rsidRPr="00495594" w:rsidTr="00E1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shd w:val="clear" w:color="auto" w:fill="FFFFE5"/>
            <w:vAlign w:val="center"/>
          </w:tcPr>
          <w:p w:rsidR="00AE7C56" w:rsidRPr="00495594" w:rsidRDefault="00AE7C56" w:rsidP="004335E5">
            <w:pPr>
              <w:spacing w:after="0" w:line="240" w:lineRule="auto"/>
              <w:jc w:val="center"/>
              <w:rPr>
                <w:rFonts w:ascii="Arial Narrow" w:hAnsi="Arial Narrow"/>
                <w:b/>
                <w:sz w:val="20"/>
                <w:szCs w:val="20"/>
              </w:rPr>
            </w:pPr>
            <w:r w:rsidRPr="00495594">
              <w:rPr>
                <w:rFonts w:ascii="Arial Narrow" w:hAnsi="Arial Narrow"/>
                <w:b/>
                <w:sz w:val="20"/>
                <w:szCs w:val="20"/>
              </w:rPr>
              <w:t>Red. br.</w:t>
            </w:r>
          </w:p>
        </w:tc>
        <w:tc>
          <w:tcPr>
            <w:tcW w:w="1096" w:type="dxa"/>
            <w:shd w:val="clear" w:color="auto" w:fill="FFFFE5"/>
            <w:vAlign w:val="center"/>
          </w:tcPr>
          <w:p w:rsidR="00AE7C56" w:rsidRPr="00495594" w:rsidRDefault="00AE7C56" w:rsidP="004335E5">
            <w:pPr>
              <w:spacing w:after="0" w:line="240" w:lineRule="auto"/>
              <w:jc w:val="center"/>
              <w:rPr>
                <w:rFonts w:ascii="Arial Narrow" w:hAnsi="Arial Narrow"/>
                <w:b/>
                <w:sz w:val="20"/>
                <w:szCs w:val="20"/>
              </w:rPr>
            </w:pPr>
            <w:r w:rsidRPr="00495594">
              <w:rPr>
                <w:rFonts w:ascii="Arial Narrow" w:hAnsi="Arial Narrow"/>
                <w:b/>
                <w:sz w:val="20"/>
                <w:szCs w:val="20"/>
              </w:rPr>
              <w:t>Datum</w:t>
            </w:r>
          </w:p>
        </w:tc>
        <w:tc>
          <w:tcPr>
            <w:tcW w:w="5082" w:type="dxa"/>
            <w:gridSpan w:val="6"/>
            <w:shd w:val="clear" w:color="auto" w:fill="FFFFE5"/>
            <w:vAlign w:val="center"/>
          </w:tcPr>
          <w:p w:rsidR="00AE7C56" w:rsidRPr="00495594" w:rsidRDefault="00AE7C56" w:rsidP="004335E5">
            <w:pPr>
              <w:spacing w:after="0" w:line="240" w:lineRule="auto"/>
              <w:jc w:val="center"/>
              <w:rPr>
                <w:rFonts w:ascii="Arial Narrow" w:hAnsi="Arial Narrow"/>
                <w:b/>
                <w:sz w:val="20"/>
                <w:szCs w:val="20"/>
              </w:rPr>
            </w:pPr>
            <w:r w:rsidRPr="00495594">
              <w:rPr>
                <w:rFonts w:ascii="Arial Narrow" w:hAnsi="Arial Narrow"/>
                <w:b/>
                <w:sz w:val="20"/>
                <w:szCs w:val="20"/>
              </w:rPr>
              <w:t>Naslov</w:t>
            </w:r>
          </w:p>
        </w:tc>
        <w:tc>
          <w:tcPr>
            <w:tcW w:w="2661" w:type="dxa"/>
            <w:gridSpan w:val="2"/>
            <w:shd w:val="clear" w:color="auto" w:fill="FFFFE5"/>
            <w:vAlign w:val="center"/>
          </w:tcPr>
          <w:p w:rsidR="00AE7C56" w:rsidRPr="00495594" w:rsidRDefault="00AE7C56" w:rsidP="004335E5">
            <w:pPr>
              <w:spacing w:after="0" w:line="240" w:lineRule="auto"/>
              <w:jc w:val="center"/>
              <w:rPr>
                <w:rFonts w:ascii="Arial Narrow" w:hAnsi="Arial Narrow"/>
                <w:b/>
                <w:sz w:val="20"/>
              </w:rPr>
            </w:pPr>
            <w:r w:rsidRPr="00495594">
              <w:rPr>
                <w:rFonts w:ascii="Arial Narrow" w:hAnsi="Arial Narrow"/>
                <w:b/>
                <w:sz w:val="20"/>
              </w:rPr>
              <w:t>Literatura</w:t>
            </w:r>
          </w:p>
        </w:tc>
      </w:tr>
      <w:tr w:rsidR="00AE7C56" w:rsidRPr="00495594" w:rsidTr="00E1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1.</w:t>
            </w:r>
          </w:p>
        </w:tc>
        <w:tc>
          <w:tcPr>
            <w:tcW w:w="1096" w:type="dxa"/>
            <w:shd w:val="clear" w:color="auto" w:fill="auto"/>
            <w:vAlign w:val="center"/>
          </w:tcPr>
          <w:p w:rsidR="00AE7C56" w:rsidRPr="00495594" w:rsidRDefault="00AE7C56" w:rsidP="004335E5">
            <w:pPr>
              <w:spacing w:after="0" w:line="240" w:lineRule="auto"/>
              <w:jc w:val="right"/>
              <w:rPr>
                <w:rFonts w:ascii="Arial Narrow" w:hAnsi="Arial Narrow"/>
                <w:sz w:val="20"/>
                <w:szCs w:val="20"/>
              </w:rPr>
            </w:pPr>
            <w:r w:rsidRPr="00495594">
              <w:rPr>
                <w:rFonts w:ascii="Arial Narrow" w:hAnsi="Arial Narrow"/>
                <w:sz w:val="20"/>
                <w:szCs w:val="20"/>
              </w:rPr>
              <w:t>1. 10.</w:t>
            </w:r>
          </w:p>
        </w:tc>
        <w:tc>
          <w:tcPr>
            <w:tcW w:w="5082" w:type="dxa"/>
            <w:gridSpan w:val="6"/>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sz w:val="20"/>
                <w:szCs w:val="20"/>
              </w:rPr>
              <w:t>Kriterij izbora i formulacije znanstvenog problema</w:t>
            </w:r>
          </w:p>
        </w:tc>
        <w:tc>
          <w:tcPr>
            <w:tcW w:w="2661"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E1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2.</w:t>
            </w:r>
          </w:p>
        </w:tc>
        <w:tc>
          <w:tcPr>
            <w:tcW w:w="1096" w:type="dxa"/>
            <w:shd w:val="clear" w:color="auto" w:fill="auto"/>
            <w:vAlign w:val="center"/>
          </w:tcPr>
          <w:p w:rsidR="00AE7C56" w:rsidRPr="00495594" w:rsidRDefault="00AE7C56" w:rsidP="004335E5">
            <w:pPr>
              <w:spacing w:after="0" w:line="240" w:lineRule="auto"/>
              <w:jc w:val="right"/>
              <w:rPr>
                <w:rFonts w:ascii="Arial Narrow" w:hAnsi="Arial Narrow"/>
                <w:sz w:val="20"/>
                <w:szCs w:val="20"/>
              </w:rPr>
            </w:pPr>
            <w:r w:rsidRPr="00495594">
              <w:rPr>
                <w:rFonts w:ascii="Arial Narrow" w:hAnsi="Arial Narrow"/>
                <w:sz w:val="20"/>
                <w:szCs w:val="20"/>
              </w:rPr>
              <w:t>15. 10.</w:t>
            </w:r>
          </w:p>
        </w:tc>
        <w:tc>
          <w:tcPr>
            <w:tcW w:w="5082" w:type="dxa"/>
            <w:gridSpan w:val="6"/>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sz w:val="20"/>
                <w:szCs w:val="20"/>
              </w:rPr>
              <w:t>Postavljanje hipoteze</w:t>
            </w:r>
          </w:p>
        </w:tc>
        <w:tc>
          <w:tcPr>
            <w:tcW w:w="2661"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E1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3.</w:t>
            </w:r>
          </w:p>
        </w:tc>
        <w:tc>
          <w:tcPr>
            <w:tcW w:w="1096" w:type="dxa"/>
            <w:tcBorders>
              <w:bottom w:val="single" w:sz="4" w:space="0" w:color="auto"/>
            </w:tcBorders>
            <w:shd w:val="clear" w:color="auto" w:fill="auto"/>
            <w:vAlign w:val="center"/>
          </w:tcPr>
          <w:p w:rsidR="00AE7C56" w:rsidRPr="00495594" w:rsidRDefault="00AE7C56" w:rsidP="004335E5">
            <w:pPr>
              <w:spacing w:after="0" w:line="240" w:lineRule="auto"/>
              <w:jc w:val="right"/>
              <w:rPr>
                <w:rFonts w:ascii="Arial Narrow" w:hAnsi="Arial Narrow"/>
                <w:sz w:val="20"/>
                <w:szCs w:val="20"/>
              </w:rPr>
            </w:pPr>
            <w:r w:rsidRPr="00495594">
              <w:rPr>
                <w:rFonts w:ascii="Arial Narrow" w:hAnsi="Arial Narrow"/>
                <w:sz w:val="20"/>
                <w:szCs w:val="20"/>
              </w:rPr>
              <w:t>22. 10.</w:t>
            </w:r>
          </w:p>
        </w:tc>
        <w:tc>
          <w:tcPr>
            <w:tcW w:w="5082" w:type="dxa"/>
            <w:gridSpan w:val="6"/>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sz w:val="20"/>
                <w:szCs w:val="20"/>
              </w:rPr>
              <w:t>Izbor i analiza teme</w:t>
            </w:r>
          </w:p>
        </w:tc>
        <w:tc>
          <w:tcPr>
            <w:tcW w:w="2661"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E1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tcBorders>
              <w:right w:val="single" w:sz="4" w:space="0" w:color="auto"/>
            </w:tcBorders>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E7C56" w:rsidRPr="00495594" w:rsidRDefault="00AE7C56" w:rsidP="004335E5">
            <w:pPr>
              <w:spacing w:after="0" w:line="240" w:lineRule="auto"/>
              <w:jc w:val="right"/>
              <w:rPr>
                <w:rFonts w:ascii="Arial Narrow" w:hAnsi="Arial Narrow"/>
                <w:sz w:val="20"/>
                <w:szCs w:val="20"/>
              </w:rPr>
            </w:pPr>
            <w:r w:rsidRPr="00495594">
              <w:rPr>
                <w:rFonts w:ascii="Arial Narrow" w:hAnsi="Arial Narrow"/>
                <w:sz w:val="20"/>
                <w:szCs w:val="20"/>
              </w:rPr>
              <w:t>29. 10.</w:t>
            </w:r>
          </w:p>
        </w:tc>
        <w:tc>
          <w:tcPr>
            <w:tcW w:w="5082" w:type="dxa"/>
            <w:gridSpan w:val="6"/>
            <w:tcBorders>
              <w:left w:val="single" w:sz="4" w:space="0" w:color="auto"/>
            </w:tcBorders>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sz w:val="20"/>
                <w:szCs w:val="20"/>
              </w:rPr>
              <w:t>Izrada orijentacijskoga plana znanstvenog istraživanja</w:t>
            </w:r>
          </w:p>
        </w:tc>
        <w:tc>
          <w:tcPr>
            <w:tcW w:w="2661"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E1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tcBorders>
              <w:right w:val="single" w:sz="4" w:space="0" w:color="auto"/>
            </w:tcBorders>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E7C56" w:rsidRPr="00495594" w:rsidRDefault="00AE7C56" w:rsidP="004335E5">
            <w:pPr>
              <w:spacing w:after="0" w:line="240" w:lineRule="auto"/>
              <w:jc w:val="right"/>
              <w:rPr>
                <w:rFonts w:ascii="Arial Narrow" w:hAnsi="Arial Narrow"/>
                <w:sz w:val="20"/>
                <w:szCs w:val="20"/>
              </w:rPr>
            </w:pPr>
            <w:r w:rsidRPr="00495594">
              <w:rPr>
                <w:rFonts w:ascii="Arial Narrow" w:hAnsi="Arial Narrow"/>
                <w:sz w:val="20"/>
                <w:szCs w:val="20"/>
              </w:rPr>
              <w:t>5. 11.</w:t>
            </w:r>
          </w:p>
        </w:tc>
        <w:tc>
          <w:tcPr>
            <w:tcW w:w="5082" w:type="dxa"/>
            <w:gridSpan w:val="6"/>
            <w:tcBorders>
              <w:left w:val="single" w:sz="4" w:space="0" w:color="auto"/>
            </w:tcBorders>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sz w:val="20"/>
                <w:szCs w:val="20"/>
              </w:rPr>
              <w:t>Sastavljanje radne bibliografije</w:t>
            </w:r>
          </w:p>
        </w:tc>
        <w:tc>
          <w:tcPr>
            <w:tcW w:w="2661"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E1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tcBorders>
              <w:right w:val="single" w:sz="4" w:space="0" w:color="auto"/>
            </w:tcBorders>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AE7C56" w:rsidRPr="00495594" w:rsidRDefault="00AE7C56" w:rsidP="004335E5">
            <w:pPr>
              <w:spacing w:after="0" w:line="240" w:lineRule="auto"/>
              <w:jc w:val="right"/>
              <w:rPr>
                <w:rFonts w:ascii="Arial Narrow" w:hAnsi="Arial Narrow"/>
                <w:sz w:val="20"/>
                <w:szCs w:val="20"/>
              </w:rPr>
            </w:pPr>
            <w:r w:rsidRPr="00495594">
              <w:rPr>
                <w:rFonts w:ascii="Arial Narrow" w:hAnsi="Arial Narrow"/>
                <w:sz w:val="20"/>
                <w:szCs w:val="20"/>
              </w:rPr>
              <w:t>12. 11.</w:t>
            </w:r>
          </w:p>
        </w:tc>
        <w:tc>
          <w:tcPr>
            <w:tcW w:w="5082" w:type="dxa"/>
            <w:gridSpan w:val="6"/>
            <w:tcBorders>
              <w:left w:val="single" w:sz="4" w:space="0" w:color="auto"/>
            </w:tcBorders>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sz w:val="20"/>
                <w:szCs w:val="20"/>
              </w:rPr>
              <w:t>Prikupljanje, proučavanje i sređivanje literaturne građe</w:t>
            </w:r>
          </w:p>
        </w:tc>
        <w:tc>
          <w:tcPr>
            <w:tcW w:w="2661"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E1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7.</w:t>
            </w:r>
          </w:p>
        </w:tc>
        <w:tc>
          <w:tcPr>
            <w:tcW w:w="1096" w:type="dxa"/>
            <w:tcBorders>
              <w:top w:val="single" w:sz="4" w:space="0" w:color="auto"/>
            </w:tcBorders>
            <w:shd w:val="clear" w:color="auto" w:fill="auto"/>
            <w:vAlign w:val="center"/>
          </w:tcPr>
          <w:p w:rsidR="00AE7C56" w:rsidRPr="00495594" w:rsidRDefault="00AE7C56" w:rsidP="004335E5">
            <w:pPr>
              <w:spacing w:after="0" w:line="240" w:lineRule="auto"/>
              <w:jc w:val="right"/>
              <w:rPr>
                <w:rFonts w:ascii="Arial Narrow" w:hAnsi="Arial Narrow"/>
                <w:sz w:val="20"/>
                <w:szCs w:val="20"/>
              </w:rPr>
            </w:pPr>
            <w:r w:rsidRPr="00495594">
              <w:rPr>
                <w:rFonts w:ascii="Arial Narrow" w:hAnsi="Arial Narrow"/>
                <w:sz w:val="20"/>
                <w:szCs w:val="20"/>
              </w:rPr>
              <w:t>19. 11.</w:t>
            </w:r>
          </w:p>
        </w:tc>
        <w:tc>
          <w:tcPr>
            <w:tcW w:w="5082" w:type="dxa"/>
            <w:gridSpan w:val="6"/>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sz w:val="20"/>
                <w:szCs w:val="20"/>
              </w:rPr>
              <w:t>Struktura ili kompozicija znanstvenoga ili stručnog djela</w:t>
            </w:r>
          </w:p>
        </w:tc>
        <w:tc>
          <w:tcPr>
            <w:tcW w:w="2661"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E1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8.</w:t>
            </w:r>
          </w:p>
        </w:tc>
        <w:tc>
          <w:tcPr>
            <w:tcW w:w="1096" w:type="dxa"/>
            <w:shd w:val="clear" w:color="auto" w:fill="auto"/>
            <w:vAlign w:val="center"/>
          </w:tcPr>
          <w:p w:rsidR="00AE7C56" w:rsidRPr="00495594" w:rsidRDefault="00AE7C56" w:rsidP="004335E5">
            <w:pPr>
              <w:spacing w:after="0" w:line="240" w:lineRule="auto"/>
              <w:jc w:val="right"/>
              <w:rPr>
                <w:rFonts w:ascii="Arial Narrow" w:hAnsi="Arial Narrow"/>
                <w:sz w:val="20"/>
                <w:szCs w:val="20"/>
              </w:rPr>
            </w:pPr>
            <w:r w:rsidRPr="00495594">
              <w:rPr>
                <w:rFonts w:ascii="Arial Narrow" w:hAnsi="Arial Narrow"/>
                <w:sz w:val="20"/>
                <w:szCs w:val="20"/>
              </w:rPr>
              <w:t>26. 11.</w:t>
            </w:r>
          </w:p>
        </w:tc>
        <w:tc>
          <w:tcPr>
            <w:tcW w:w="5082" w:type="dxa"/>
            <w:gridSpan w:val="6"/>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sz w:val="20"/>
                <w:szCs w:val="20"/>
              </w:rPr>
              <w:t>Rješavanje postavljenog znanstvenog problema</w:t>
            </w:r>
          </w:p>
        </w:tc>
        <w:tc>
          <w:tcPr>
            <w:tcW w:w="2661"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E1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9.</w:t>
            </w:r>
          </w:p>
        </w:tc>
        <w:tc>
          <w:tcPr>
            <w:tcW w:w="1096" w:type="dxa"/>
            <w:shd w:val="clear" w:color="auto" w:fill="auto"/>
            <w:vAlign w:val="center"/>
          </w:tcPr>
          <w:p w:rsidR="00AE7C56" w:rsidRPr="00495594" w:rsidRDefault="00AE7C56" w:rsidP="004335E5">
            <w:pPr>
              <w:spacing w:after="0" w:line="240" w:lineRule="auto"/>
              <w:jc w:val="right"/>
              <w:rPr>
                <w:rFonts w:ascii="Arial Narrow" w:hAnsi="Arial Narrow"/>
                <w:sz w:val="20"/>
                <w:szCs w:val="20"/>
              </w:rPr>
            </w:pPr>
            <w:r w:rsidRPr="00495594">
              <w:rPr>
                <w:rFonts w:ascii="Arial Narrow" w:hAnsi="Arial Narrow"/>
                <w:sz w:val="20"/>
                <w:szCs w:val="20"/>
              </w:rPr>
              <w:t>3. 12.</w:t>
            </w:r>
          </w:p>
        </w:tc>
        <w:tc>
          <w:tcPr>
            <w:tcW w:w="5082" w:type="dxa"/>
            <w:gridSpan w:val="6"/>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sz w:val="20"/>
                <w:szCs w:val="20"/>
              </w:rPr>
              <w:t>Pismeno formuliranje rezultata istraživanja</w:t>
            </w:r>
          </w:p>
        </w:tc>
        <w:tc>
          <w:tcPr>
            <w:tcW w:w="2661"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E1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10.</w:t>
            </w:r>
          </w:p>
        </w:tc>
        <w:tc>
          <w:tcPr>
            <w:tcW w:w="1096" w:type="dxa"/>
            <w:shd w:val="clear" w:color="auto" w:fill="auto"/>
            <w:vAlign w:val="center"/>
          </w:tcPr>
          <w:p w:rsidR="00AE7C56" w:rsidRPr="00495594" w:rsidRDefault="00AE7C56" w:rsidP="004335E5">
            <w:pPr>
              <w:spacing w:after="0" w:line="240" w:lineRule="auto"/>
              <w:jc w:val="right"/>
              <w:rPr>
                <w:rFonts w:ascii="Arial Narrow" w:hAnsi="Arial Narrow"/>
                <w:sz w:val="20"/>
                <w:szCs w:val="20"/>
              </w:rPr>
            </w:pPr>
            <w:r w:rsidRPr="00495594">
              <w:rPr>
                <w:rFonts w:ascii="Arial Narrow" w:hAnsi="Arial Narrow"/>
                <w:sz w:val="20"/>
                <w:szCs w:val="20"/>
              </w:rPr>
              <w:t>10. 12.</w:t>
            </w:r>
          </w:p>
        </w:tc>
        <w:tc>
          <w:tcPr>
            <w:tcW w:w="5082" w:type="dxa"/>
            <w:gridSpan w:val="6"/>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sz w:val="20"/>
                <w:szCs w:val="20"/>
              </w:rPr>
              <w:t>Primjena rezultata istraživanja</w:t>
            </w:r>
          </w:p>
        </w:tc>
        <w:tc>
          <w:tcPr>
            <w:tcW w:w="2661"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E1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11.</w:t>
            </w:r>
          </w:p>
        </w:tc>
        <w:tc>
          <w:tcPr>
            <w:tcW w:w="1096" w:type="dxa"/>
            <w:shd w:val="clear" w:color="auto" w:fill="auto"/>
            <w:vAlign w:val="center"/>
          </w:tcPr>
          <w:p w:rsidR="00AE7C56" w:rsidRPr="00495594" w:rsidRDefault="00AE7C56" w:rsidP="004335E5">
            <w:pPr>
              <w:spacing w:after="0" w:line="240" w:lineRule="auto"/>
              <w:jc w:val="right"/>
              <w:rPr>
                <w:rFonts w:ascii="Arial Narrow" w:hAnsi="Arial Narrow"/>
                <w:spacing w:val="-6"/>
                <w:sz w:val="20"/>
                <w:szCs w:val="20"/>
              </w:rPr>
            </w:pPr>
            <w:r w:rsidRPr="00495594">
              <w:rPr>
                <w:rFonts w:ascii="Arial Narrow" w:hAnsi="Arial Narrow"/>
                <w:spacing w:val="-6"/>
                <w:sz w:val="20"/>
                <w:szCs w:val="20"/>
              </w:rPr>
              <w:t>17. 12.</w:t>
            </w:r>
          </w:p>
        </w:tc>
        <w:tc>
          <w:tcPr>
            <w:tcW w:w="5082" w:type="dxa"/>
            <w:gridSpan w:val="6"/>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sz w:val="20"/>
                <w:szCs w:val="20"/>
              </w:rPr>
              <w:t>Kontrola primjene rezultata istraživanja</w:t>
            </w:r>
          </w:p>
        </w:tc>
        <w:tc>
          <w:tcPr>
            <w:tcW w:w="2661"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E1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12.</w:t>
            </w:r>
          </w:p>
        </w:tc>
        <w:tc>
          <w:tcPr>
            <w:tcW w:w="1096" w:type="dxa"/>
            <w:shd w:val="clear" w:color="auto" w:fill="auto"/>
            <w:vAlign w:val="center"/>
          </w:tcPr>
          <w:p w:rsidR="00AE7C56" w:rsidRPr="00495594" w:rsidRDefault="00AE7C56" w:rsidP="004335E5">
            <w:pPr>
              <w:spacing w:after="0" w:line="240" w:lineRule="auto"/>
              <w:jc w:val="right"/>
              <w:rPr>
                <w:rFonts w:ascii="Arial Narrow" w:hAnsi="Arial Narrow"/>
                <w:sz w:val="20"/>
                <w:szCs w:val="20"/>
              </w:rPr>
            </w:pPr>
            <w:r w:rsidRPr="00495594">
              <w:rPr>
                <w:rFonts w:ascii="Arial Narrow" w:hAnsi="Arial Narrow"/>
                <w:sz w:val="20"/>
                <w:szCs w:val="20"/>
              </w:rPr>
              <w:t>7. 1.</w:t>
            </w:r>
          </w:p>
        </w:tc>
        <w:tc>
          <w:tcPr>
            <w:tcW w:w="5082" w:type="dxa"/>
            <w:gridSpan w:val="6"/>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sz w:val="20"/>
                <w:szCs w:val="20"/>
              </w:rPr>
              <w:t>Izrada pisanih radova</w:t>
            </w:r>
          </w:p>
        </w:tc>
        <w:tc>
          <w:tcPr>
            <w:tcW w:w="2661"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E1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13.</w:t>
            </w:r>
          </w:p>
        </w:tc>
        <w:tc>
          <w:tcPr>
            <w:tcW w:w="1096" w:type="dxa"/>
            <w:shd w:val="clear" w:color="auto" w:fill="auto"/>
            <w:vAlign w:val="center"/>
          </w:tcPr>
          <w:p w:rsidR="00AE7C56" w:rsidRPr="00495594" w:rsidRDefault="00AE7C56" w:rsidP="004335E5">
            <w:pPr>
              <w:spacing w:after="0" w:line="240" w:lineRule="auto"/>
              <w:jc w:val="right"/>
              <w:rPr>
                <w:rFonts w:ascii="Arial Narrow" w:hAnsi="Arial Narrow"/>
                <w:sz w:val="20"/>
                <w:szCs w:val="20"/>
              </w:rPr>
            </w:pPr>
            <w:r w:rsidRPr="00495594">
              <w:rPr>
                <w:rFonts w:ascii="Arial Narrow" w:hAnsi="Arial Narrow"/>
                <w:sz w:val="20"/>
                <w:szCs w:val="20"/>
              </w:rPr>
              <w:t>14. 1.</w:t>
            </w:r>
          </w:p>
        </w:tc>
        <w:tc>
          <w:tcPr>
            <w:tcW w:w="5082" w:type="dxa"/>
            <w:gridSpan w:val="6"/>
            <w:shd w:val="clear" w:color="auto" w:fill="auto"/>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sz w:val="20"/>
                <w:szCs w:val="20"/>
              </w:rPr>
              <w:t>Izrada pisanih radova</w:t>
            </w:r>
          </w:p>
        </w:tc>
        <w:tc>
          <w:tcPr>
            <w:tcW w:w="2661"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E1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14.</w:t>
            </w:r>
          </w:p>
        </w:tc>
        <w:tc>
          <w:tcPr>
            <w:tcW w:w="1096" w:type="dxa"/>
            <w:shd w:val="clear" w:color="auto" w:fill="auto"/>
            <w:vAlign w:val="center"/>
          </w:tcPr>
          <w:p w:rsidR="00AE7C56" w:rsidRPr="00495594" w:rsidRDefault="00AE7C56" w:rsidP="004335E5">
            <w:pPr>
              <w:spacing w:after="0" w:line="240" w:lineRule="auto"/>
              <w:jc w:val="right"/>
              <w:rPr>
                <w:rFonts w:ascii="Arial Narrow" w:hAnsi="Arial Narrow"/>
                <w:sz w:val="20"/>
                <w:szCs w:val="20"/>
              </w:rPr>
            </w:pPr>
            <w:r w:rsidRPr="00495594">
              <w:rPr>
                <w:rFonts w:ascii="Arial Narrow" w:hAnsi="Arial Narrow"/>
                <w:sz w:val="20"/>
                <w:szCs w:val="20"/>
              </w:rPr>
              <w:t>21. 1.</w:t>
            </w:r>
          </w:p>
        </w:tc>
        <w:tc>
          <w:tcPr>
            <w:tcW w:w="5082" w:type="dxa"/>
            <w:gridSpan w:val="6"/>
            <w:shd w:val="clear" w:color="auto" w:fill="auto"/>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sz w:val="20"/>
                <w:szCs w:val="20"/>
              </w:rPr>
              <w:t>Priprema za ispit</w:t>
            </w:r>
          </w:p>
        </w:tc>
        <w:tc>
          <w:tcPr>
            <w:tcW w:w="2661" w:type="dxa"/>
            <w:gridSpan w:val="2"/>
            <w:vAlign w:val="center"/>
          </w:tcPr>
          <w:p w:rsidR="00AE7C56" w:rsidRPr="00495594" w:rsidRDefault="00AE7C56" w:rsidP="004335E5">
            <w:pPr>
              <w:spacing w:after="0" w:line="240" w:lineRule="auto"/>
              <w:rPr>
                <w:rFonts w:ascii="Arial Narrow" w:hAnsi="Arial Narrow"/>
                <w:sz w:val="20"/>
                <w:szCs w:val="20"/>
              </w:rPr>
            </w:pPr>
          </w:p>
        </w:tc>
      </w:tr>
      <w:tr w:rsidR="00AE7C56" w:rsidRPr="00495594" w:rsidTr="00E14F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AE7C56" w:rsidRPr="00495594" w:rsidRDefault="00AE7C56" w:rsidP="004335E5">
            <w:pPr>
              <w:spacing w:after="0" w:line="240" w:lineRule="auto"/>
              <w:jc w:val="center"/>
              <w:rPr>
                <w:rFonts w:ascii="Arial Narrow" w:hAnsi="Arial Narrow"/>
                <w:sz w:val="20"/>
                <w:szCs w:val="20"/>
              </w:rPr>
            </w:pPr>
            <w:r w:rsidRPr="00495594">
              <w:rPr>
                <w:rFonts w:ascii="Arial Narrow" w:hAnsi="Arial Narrow"/>
                <w:sz w:val="20"/>
                <w:szCs w:val="20"/>
              </w:rPr>
              <w:t>15.</w:t>
            </w:r>
          </w:p>
        </w:tc>
        <w:tc>
          <w:tcPr>
            <w:tcW w:w="1096" w:type="dxa"/>
            <w:shd w:val="clear" w:color="auto" w:fill="auto"/>
            <w:vAlign w:val="center"/>
          </w:tcPr>
          <w:p w:rsidR="00AE7C56" w:rsidRPr="00495594" w:rsidRDefault="00AE7C56" w:rsidP="004335E5">
            <w:pPr>
              <w:spacing w:after="0" w:line="240" w:lineRule="auto"/>
              <w:jc w:val="right"/>
              <w:rPr>
                <w:rFonts w:ascii="Arial Narrow" w:hAnsi="Arial Narrow"/>
                <w:sz w:val="20"/>
                <w:szCs w:val="20"/>
              </w:rPr>
            </w:pPr>
            <w:r w:rsidRPr="00495594">
              <w:rPr>
                <w:rFonts w:ascii="Arial Narrow" w:hAnsi="Arial Narrow"/>
                <w:sz w:val="20"/>
                <w:szCs w:val="20"/>
              </w:rPr>
              <w:t>28. 1</w:t>
            </w:r>
          </w:p>
        </w:tc>
        <w:tc>
          <w:tcPr>
            <w:tcW w:w="5082" w:type="dxa"/>
            <w:gridSpan w:val="6"/>
            <w:shd w:val="clear" w:color="auto" w:fill="auto"/>
            <w:vAlign w:val="center"/>
          </w:tcPr>
          <w:p w:rsidR="00AE7C56" w:rsidRPr="00495594" w:rsidRDefault="00AE7C56" w:rsidP="004335E5">
            <w:pPr>
              <w:tabs>
                <w:tab w:val="left" w:pos="468"/>
              </w:tabs>
              <w:spacing w:after="0" w:line="240" w:lineRule="auto"/>
              <w:rPr>
                <w:rFonts w:ascii="Arial Narrow" w:hAnsi="Arial Narrow"/>
                <w:sz w:val="20"/>
                <w:szCs w:val="20"/>
              </w:rPr>
            </w:pPr>
            <w:r w:rsidRPr="00495594">
              <w:rPr>
                <w:rFonts w:ascii="Arial Narrow" w:hAnsi="Arial Narrow"/>
                <w:sz w:val="20"/>
                <w:szCs w:val="20"/>
              </w:rPr>
              <w:t>Priprema za ispit</w:t>
            </w:r>
          </w:p>
        </w:tc>
        <w:tc>
          <w:tcPr>
            <w:tcW w:w="2661" w:type="dxa"/>
            <w:gridSpan w:val="2"/>
            <w:vAlign w:val="center"/>
          </w:tcPr>
          <w:p w:rsidR="00AE7C56" w:rsidRPr="00495594" w:rsidRDefault="00AE7C56" w:rsidP="004335E5">
            <w:pPr>
              <w:spacing w:after="0" w:line="240" w:lineRule="auto"/>
              <w:rPr>
                <w:rFonts w:ascii="Arial Narrow" w:hAnsi="Arial Narrow"/>
                <w:sz w:val="20"/>
                <w:szCs w:val="20"/>
              </w:rPr>
            </w:pPr>
          </w:p>
        </w:tc>
      </w:tr>
    </w:tbl>
    <w:p w:rsidR="00AE7C56" w:rsidRPr="00495594" w:rsidRDefault="00AE7C56" w:rsidP="00AE7C56">
      <w:pPr>
        <w:spacing w:after="0" w:line="240" w:lineRule="auto"/>
        <w:ind w:left="-30"/>
        <w:contextualSpacing/>
        <w:jc w:val="both"/>
        <w:rPr>
          <w:rFonts w:ascii="Arial Narrow" w:hAnsi="Arial Narrow"/>
          <w:sz w:val="24"/>
          <w:szCs w:val="24"/>
        </w:rPr>
      </w:pPr>
    </w:p>
    <w:p w:rsidR="00AE7C56" w:rsidRPr="00495594" w:rsidRDefault="00AE7C56" w:rsidP="00AE7C56">
      <w:pPr>
        <w:spacing w:after="0" w:line="240" w:lineRule="auto"/>
        <w:ind w:left="6351" w:firstLine="739"/>
        <w:contextualSpacing/>
        <w:jc w:val="both"/>
        <w:rPr>
          <w:rFonts w:ascii="Arial Narrow" w:hAnsi="Arial Narrow"/>
          <w:sz w:val="24"/>
          <w:szCs w:val="24"/>
        </w:rPr>
      </w:pPr>
      <w:r w:rsidRPr="00495594">
        <w:rPr>
          <w:rFonts w:ascii="Arial Narrow" w:hAnsi="Arial Narrow"/>
          <w:sz w:val="24"/>
          <w:szCs w:val="24"/>
        </w:rPr>
        <w:t>Nastavnik:</w:t>
      </w:r>
    </w:p>
    <w:p w:rsidR="00AE7C56" w:rsidRDefault="00AE7C56" w:rsidP="00E14F18">
      <w:pPr>
        <w:spacing w:after="0" w:line="240" w:lineRule="auto"/>
        <w:ind w:left="6351" w:firstLine="739"/>
        <w:contextualSpacing/>
        <w:jc w:val="both"/>
        <w:rPr>
          <w:rFonts w:ascii="Arial Narrow" w:hAnsi="Arial Narrow"/>
          <w:sz w:val="24"/>
          <w:szCs w:val="24"/>
        </w:rPr>
      </w:pPr>
      <w:r w:rsidRPr="00495594">
        <w:rPr>
          <w:rFonts w:ascii="Arial Narrow" w:hAnsi="Arial Narrow"/>
          <w:sz w:val="24"/>
          <w:szCs w:val="24"/>
        </w:rPr>
        <w:t>Zdenko Dundović</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1046"/>
        <w:gridCol w:w="668"/>
        <w:gridCol w:w="1480"/>
        <w:gridCol w:w="535"/>
        <w:gridCol w:w="1155"/>
        <w:gridCol w:w="1154"/>
        <w:gridCol w:w="483"/>
        <w:gridCol w:w="53"/>
        <w:gridCol w:w="2215"/>
      </w:tblGrid>
      <w:tr w:rsidR="00E14F18" w:rsidRPr="00495594" w:rsidTr="004335E5">
        <w:trPr>
          <w:trHeight w:val="90"/>
        </w:trPr>
        <w:tc>
          <w:tcPr>
            <w:tcW w:w="2418" w:type="dxa"/>
            <w:gridSpan w:val="3"/>
            <w:shd w:val="clear" w:color="auto" w:fill="FFFFE5"/>
            <w:vAlign w:val="center"/>
          </w:tcPr>
          <w:p w:rsidR="00E14F18" w:rsidRPr="00495594" w:rsidRDefault="00E14F18" w:rsidP="004335E5">
            <w:pPr>
              <w:spacing w:after="0" w:line="240" w:lineRule="auto"/>
              <w:rPr>
                <w:rFonts w:ascii="Arial Narrow" w:hAnsi="Arial Narrow" w:cs="Arial"/>
                <w:b/>
              </w:rPr>
            </w:pPr>
            <w:r w:rsidRPr="00495594">
              <w:rPr>
                <w:rFonts w:ascii="Arial Narrow" w:hAnsi="Arial Narrow" w:cs="Arial"/>
                <w:b/>
              </w:rPr>
              <w:lastRenderedPageBreak/>
              <w:t>Naziv studija</w:t>
            </w:r>
          </w:p>
        </w:tc>
        <w:tc>
          <w:tcPr>
            <w:tcW w:w="7075" w:type="dxa"/>
            <w:gridSpan w:val="7"/>
            <w:shd w:val="clear" w:color="auto" w:fill="auto"/>
            <w:vAlign w:val="center"/>
          </w:tcPr>
          <w:p w:rsidR="00E14F18" w:rsidRPr="00495594" w:rsidRDefault="00E14F18" w:rsidP="004335E5">
            <w:pPr>
              <w:spacing w:after="0" w:line="240" w:lineRule="auto"/>
              <w:rPr>
                <w:rFonts w:ascii="Arial Narrow" w:hAnsi="Arial Narrow" w:cs="Arial"/>
              </w:rPr>
            </w:pPr>
            <w:r w:rsidRPr="00495594">
              <w:rPr>
                <w:rFonts w:ascii="Arial Narrow" w:hAnsi="Arial Narrow" w:cs="Arial"/>
              </w:rPr>
              <w:t>Preddiplomski Teološko-katehetski studij</w:t>
            </w:r>
          </w:p>
        </w:tc>
      </w:tr>
      <w:tr w:rsidR="00E14F18" w:rsidRPr="00495594" w:rsidTr="004335E5">
        <w:tc>
          <w:tcPr>
            <w:tcW w:w="2418" w:type="dxa"/>
            <w:gridSpan w:val="3"/>
            <w:shd w:val="clear" w:color="auto" w:fill="FFFFE5"/>
            <w:vAlign w:val="center"/>
          </w:tcPr>
          <w:p w:rsidR="00E14F18" w:rsidRPr="00495594" w:rsidRDefault="00E14F18" w:rsidP="004335E5">
            <w:pPr>
              <w:spacing w:after="0" w:line="240" w:lineRule="auto"/>
              <w:rPr>
                <w:rFonts w:ascii="Arial Narrow" w:hAnsi="Arial Narrow" w:cs="Arial"/>
                <w:b/>
              </w:rPr>
            </w:pPr>
            <w:r w:rsidRPr="00495594">
              <w:rPr>
                <w:rFonts w:ascii="Arial Narrow" w:hAnsi="Arial Narrow" w:cs="Arial"/>
                <w:b/>
              </w:rPr>
              <w:t>Naziv kolegija</w:t>
            </w:r>
          </w:p>
        </w:tc>
        <w:tc>
          <w:tcPr>
            <w:tcW w:w="7075" w:type="dxa"/>
            <w:gridSpan w:val="7"/>
            <w:shd w:val="clear" w:color="auto" w:fill="auto"/>
            <w:vAlign w:val="center"/>
          </w:tcPr>
          <w:p w:rsidR="00E14F18" w:rsidRPr="00495594" w:rsidRDefault="00E14F18" w:rsidP="004335E5">
            <w:pPr>
              <w:spacing w:after="0" w:line="240" w:lineRule="auto"/>
              <w:rPr>
                <w:rFonts w:ascii="Arial Narrow" w:hAnsi="Arial Narrow" w:cs="Arial"/>
              </w:rPr>
            </w:pPr>
            <w:r w:rsidRPr="00495594">
              <w:rPr>
                <w:rFonts w:ascii="Arial Narrow" w:hAnsi="Arial Narrow" w:cs="Arial"/>
                <w:b/>
              </w:rPr>
              <w:t>Svjetske religije</w:t>
            </w:r>
          </w:p>
        </w:tc>
      </w:tr>
      <w:tr w:rsidR="00E14F18" w:rsidRPr="00495594" w:rsidTr="004335E5">
        <w:tc>
          <w:tcPr>
            <w:tcW w:w="2418" w:type="dxa"/>
            <w:gridSpan w:val="3"/>
            <w:shd w:val="clear" w:color="auto" w:fill="FFFFE5"/>
            <w:vAlign w:val="center"/>
          </w:tcPr>
          <w:p w:rsidR="00E14F18" w:rsidRPr="00495594" w:rsidRDefault="00E14F18" w:rsidP="004335E5">
            <w:pPr>
              <w:spacing w:after="0" w:line="240" w:lineRule="auto"/>
              <w:rPr>
                <w:rFonts w:ascii="Arial Narrow" w:hAnsi="Arial Narrow" w:cs="Arial"/>
                <w:b/>
              </w:rPr>
            </w:pPr>
            <w:r w:rsidRPr="00495594">
              <w:rPr>
                <w:rFonts w:ascii="Arial Narrow" w:hAnsi="Arial Narrow" w:cs="Arial"/>
                <w:b/>
              </w:rPr>
              <w:t>Status kolegija</w:t>
            </w:r>
          </w:p>
        </w:tc>
        <w:tc>
          <w:tcPr>
            <w:tcW w:w="7075" w:type="dxa"/>
            <w:gridSpan w:val="7"/>
            <w:shd w:val="clear" w:color="auto" w:fill="auto"/>
            <w:vAlign w:val="center"/>
          </w:tcPr>
          <w:p w:rsidR="00E14F18" w:rsidRPr="00495594" w:rsidRDefault="00E14F18" w:rsidP="004335E5">
            <w:pPr>
              <w:spacing w:after="0" w:line="240" w:lineRule="auto"/>
              <w:rPr>
                <w:rFonts w:ascii="Arial Narrow" w:hAnsi="Arial Narrow" w:cs="Arial"/>
              </w:rPr>
            </w:pPr>
            <w:r w:rsidRPr="00495594">
              <w:rPr>
                <w:rFonts w:ascii="Arial Narrow" w:hAnsi="Arial Narrow" w:cs="Arial"/>
              </w:rPr>
              <w:t>Izborni</w:t>
            </w:r>
          </w:p>
        </w:tc>
      </w:tr>
      <w:tr w:rsidR="00E14F18" w:rsidRPr="00495594" w:rsidTr="004335E5">
        <w:tc>
          <w:tcPr>
            <w:tcW w:w="2418" w:type="dxa"/>
            <w:gridSpan w:val="3"/>
            <w:shd w:val="clear" w:color="auto" w:fill="FFFFE5"/>
            <w:vAlign w:val="center"/>
          </w:tcPr>
          <w:p w:rsidR="00E14F18" w:rsidRPr="00495594" w:rsidRDefault="00E14F18" w:rsidP="004335E5">
            <w:pPr>
              <w:spacing w:after="0" w:line="240" w:lineRule="auto"/>
              <w:rPr>
                <w:rFonts w:ascii="Arial Narrow" w:hAnsi="Arial Narrow" w:cs="Arial"/>
                <w:b/>
              </w:rPr>
            </w:pPr>
            <w:r w:rsidRPr="00495594">
              <w:rPr>
                <w:rFonts w:ascii="Arial Narrow" w:hAnsi="Arial Narrow" w:cs="Arial"/>
                <w:b/>
              </w:rPr>
              <w:t>Godina</w:t>
            </w:r>
          </w:p>
        </w:tc>
        <w:tc>
          <w:tcPr>
            <w:tcW w:w="2015" w:type="dxa"/>
            <w:gridSpan w:val="2"/>
            <w:shd w:val="clear" w:color="auto" w:fill="auto"/>
            <w:vAlign w:val="center"/>
          </w:tcPr>
          <w:p w:rsidR="00E14F18" w:rsidRPr="00495594" w:rsidRDefault="00E14F18" w:rsidP="004335E5">
            <w:pPr>
              <w:spacing w:after="0" w:line="240" w:lineRule="auto"/>
              <w:rPr>
                <w:rFonts w:ascii="Arial Narrow" w:hAnsi="Arial Narrow" w:cs="Arial"/>
              </w:rPr>
            </w:pPr>
            <w:r w:rsidRPr="00495594">
              <w:rPr>
                <w:rFonts w:ascii="Arial Narrow" w:hAnsi="Arial Narrow" w:cs="Arial"/>
              </w:rPr>
              <w:t>1.</w:t>
            </w:r>
          </w:p>
        </w:tc>
        <w:tc>
          <w:tcPr>
            <w:tcW w:w="2309" w:type="dxa"/>
            <w:gridSpan w:val="2"/>
            <w:shd w:val="clear" w:color="auto" w:fill="FFFFE5"/>
            <w:vAlign w:val="center"/>
          </w:tcPr>
          <w:p w:rsidR="00E14F18" w:rsidRPr="00495594" w:rsidRDefault="00E14F18" w:rsidP="004335E5">
            <w:pPr>
              <w:spacing w:after="0" w:line="240" w:lineRule="auto"/>
              <w:rPr>
                <w:rFonts w:ascii="Arial Narrow" w:hAnsi="Arial Narrow" w:cs="Arial"/>
                <w:b/>
              </w:rPr>
            </w:pPr>
            <w:r w:rsidRPr="00495594">
              <w:rPr>
                <w:rFonts w:ascii="Arial Narrow" w:hAnsi="Arial Narrow" w:cs="Arial"/>
                <w:b/>
              </w:rPr>
              <w:t>Semestar</w:t>
            </w:r>
          </w:p>
        </w:tc>
        <w:tc>
          <w:tcPr>
            <w:tcW w:w="2751" w:type="dxa"/>
            <w:gridSpan w:val="3"/>
            <w:shd w:val="clear" w:color="auto" w:fill="auto"/>
            <w:vAlign w:val="center"/>
          </w:tcPr>
          <w:p w:rsidR="00E14F18" w:rsidRPr="00495594" w:rsidRDefault="00E14F18" w:rsidP="004335E5">
            <w:pPr>
              <w:spacing w:after="0" w:line="240" w:lineRule="auto"/>
              <w:rPr>
                <w:rFonts w:ascii="Arial Narrow" w:hAnsi="Arial Narrow" w:cs="Arial"/>
              </w:rPr>
            </w:pPr>
            <w:r w:rsidRPr="00495594">
              <w:rPr>
                <w:rFonts w:ascii="Arial Narrow" w:hAnsi="Arial Narrow" w:cs="Arial"/>
              </w:rPr>
              <w:t>1.</w:t>
            </w:r>
          </w:p>
        </w:tc>
      </w:tr>
      <w:tr w:rsidR="00E14F18" w:rsidRPr="00495594" w:rsidTr="004335E5">
        <w:tc>
          <w:tcPr>
            <w:tcW w:w="2418" w:type="dxa"/>
            <w:gridSpan w:val="3"/>
            <w:shd w:val="clear" w:color="auto" w:fill="FFFFE5"/>
            <w:vAlign w:val="center"/>
          </w:tcPr>
          <w:p w:rsidR="00E14F18" w:rsidRPr="00495594" w:rsidRDefault="00E14F18" w:rsidP="004335E5">
            <w:pPr>
              <w:spacing w:after="0" w:line="240" w:lineRule="auto"/>
              <w:rPr>
                <w:rFonts w:ascii="Arial Narrow" w:hAnsi="Arial Narrow" w:cs="Arial"/>
                <w:b/>
              </w:rPr>
            </w:pPr>
            <w:r w:rsidRPr="00495594">
              <w:rPr>
                <w:rFonts w:ascii="Arial Narrow" w:hAnsi="Arial Narrow" w:cs="Arial"/>
                <w:b/>
              </w:rPr>
              <w:t>ECTS bodovi</w:t>
            </w:r>
          </w:p>
        </w:tc>
        <w:tc>
          <w:tcPr>
            <w:tcW w:w="7075" w:type="dxa"/>
            <w:gridSpan w:val="7"/>
            <w:shd w:val="clear" w:color="auto" w:fill="auto"/>
            <w:vAlign w:val="center"/>
          </w:tcPr>
          <w:p w:rsidR="00E14F18" w:rsidRPr="00495594" w:rsidRDefault="00E14F18" w:rsidP="004335E5">
            <w:pPr>
              <w:spacing w:after="0" w:line="240" w:lineRule="auto"/>
              <w:rPr>
                <w:rFonts w:ascii="Arial Narrow" w:hAnsi="Arial Narrow" w:cs="Arial"/>
              </w:rPr>
            </w:pPr>
            <w:r w:rsidRPr="00495594">
              <w:rPr>
                <w:rFonts w:ascii="Arial Narrow" w:hAnsi="Arial Narrow" w:cs="Arial"/>
              </w:rPr>
              <w:t>2</w:t>
            </w:r>
          </w:p>
        </w:tc>
      </w:tr>
      <w:tr w:rsidR="00E14F18" w:rsidRPr="00495594" w:rsidTr="004335E5">
        <w:tc>
          <w:tcPr>
            <w:tcW w:w="2418" w:type="dxa"/>
            <w:gridSpan w:val="3"/>
            <w:shd w:val="clear" w:color="auto" w:fill="FFFFE5"/>
            <w:vAlign w:val="center"/>
          </w:tcPr>
          <w:p w:rsidR="00E14F18" w:rsidRPr="00495594" w:rsidRDefault="00E14F18" w:rsidP="004335E5">
            <w:pPr>
              <w:spacing w:after="0" w:line="240" w:lineRule="auto"/>
              <w:rPr>
                <w:rFonts w:ascii="Arial Narrow" w:hAnsi="Arial Narrow" w:cs="Arial"/>
                <w:b/>
              </w:rPr>
            </w:pPr>
            <w:r w:rsidRPr="00495594">
              <w:rPr>
                <w:rFonts w:ascii="Arial Narrow" w:hAnsi="Arial Narrow" w:cs="Arial"/>
                <w:b/>
              </w:rPr>
              <w:t>Nastavnik</w:t>
            </w:r>
          </w:p>
        </w:tc>
        <w:tc>
          <w:tcPr>
            <w:tcW w:w="7075" w:type="dxa"/>
            <w:gridSpan w:val="7"/>
            <w:shd w:val="clear" w:color="auto" w:fill="auto"/>
            <w:vAlign w:val="center"/>
          </w:tcPr>
          <w:p w:rsidR="00E14F18" w:rsidRPr="00495594" w:rsidRDefault="00E14F18" w:rsidP="004335E5">
            <w:pPr>
              <w:spacing w:after="0" w:line="240" w:lineRule="auto"/>
              <w:rPr>
                <w:rFonts w:ascii="Arial Narrow" w:hAnsi="Arial Narrow" w:cs="Arial"/>
              </w:rPr>
            </w:pPr>
            <w:r w:rsidRPr="00495594">
              <w:rPr>
                <w:rFonts w:ascii="Arial Narrow" w:hAnsi="Arial Narrow" w:cs="Arial"/>
              </w:rPr>
              <w:t>Doc. dr. sc. Klara Ćavar</w:t>
            </w:r>
          </w:p>
        </w:tc>
      </w:tr>
      <w:tr w:rsidR="00E14F18" w:rsidRPr="00495594" w:rsidTr="004335E5">
        <w:tc>
          <w:tcPr>
            <w:tcW w:w="2418" w:type="dxa"/>
            <w:gridSpan w:val="3"/>
            <w:shd w:val="clear" w:color="auto" w:fill="FFFFE5"/>
            <w:vAlign w:val="center"/>
          </w:tcPr>
          <w:p w:rsidR="00E14F18" w:rsidRPr="00495594" w:rsidRDefault="00E14F18" w:rsidP="004335E5">
            <w:pPr>
              <w:spacing w:after="0" w:line="240" w:lineRule="auto"/>
              <w:ind w:left="180"/>
              <w:rPr>
                <w:rFonts w:ascii="Arial Narrow" w:hAnsi="Arial Narrow" w:cs="Arial"/>
                <w:b/>
                <w:sz w:val="20"/>
                <w:szCs w:val="20"/>
              </w:rPr>
            </w:pPr>
            <w:r w:rsidRPr="00495594">
              <w:rPr>
                <w:rFonts w:ascii="Arial Narrow" w:hAnsi="Arial Narrow" w:cs="Arial"/>
                <w:b/>
                <w:sz w:val="20"/>
                <w:szCs w:val="20"/>
              </w:rPr>
              <w:t>e-mail</w:t>
            </w:r>
          </w:p>
        </w:tc>
        <w:tc>
          <w:tcPr>
            <w:tcW w:w="7075" w:type="dxa"/>
            <w:gridSpan w:val="7"/>
            <w:shd w:val="clear" w:color="auto" w:fill="auto"/>
            <w:vAlign w:val="center"/>
          </w:tcPr>
          <w:p w:rsidR="00E14F18" w:rsidRPr="00495594" w:rsidRDefault="001B4CF2" w:rsidP="004335E5">
            <w:pPr>
              <w:spacing w:after="0" w:line="240" w:lineRule="auto"/>
              <w:rPr>
                <w:rFonts w:ascii="Arial Narrow" w:hAnsi="Arial Narrow" w:cs="Arial"/>
              </w:rPr>
            </w:pPr>
            <w:hyperlink r:id="rId8" w:history="1">
              <w:r w:rsidR="00E14F18" w:rsidRPr="00495594">
                <w:rPr>
                  <w:rFonts w:ascii="Arial Narrow" w:hAnsi="Arial Narrow" w:cs="Arial"/>
                  <w:color w:val="0000FF"/>
                  <w:u w:val="single"/>
                </w:rPr>
                <w:t>kcavar@unizd.hr</w:t>
              </w:r>
            </w:hyperlink>
          </w:p>
        </w:tc>
      </w:tr>
      <w:tr w:rsidR="00E14F18" w:rsidRPr="00495594" w:rsidTr="004335E5">
        <w:tc>
          <w:tcPr>
            <w:tcW w:w="2418" w:type="dxa"/>
            <w:gridSpan w:val="3"/>
            <w:shd w:val="clear" w:color="auto" w:fill="FFFFE5"/>
            <w:vAlign w:val="center"/>
          </w:tcPr>
          <w:p w:rsidR="00E14F18" w:rsidRPr="00495594" w:rsidRDefault="00E14F18" w:rsidP="004335E5">
            <w:pPr>
              <w:spacing w:after="0" w:line="240" w:lineRule="auto"/>
              <w:ind w:left="180"/>
              <w:rPr>
                <w:rFonts w:ascii="Arial Narrow" w:hAnsi="Arial Narrow" w:cs="Arial"/>
                <w:b/>
                <w:sz w:val="20"/>
                <w:szCs w:val="20"/>
              </w:rPr>
            </w:pPr>
            <w:r w:rsidRPr="00495594">
              <w:rPr>
                <w:rFonts w:ascii="Arial Narrow" w:hAnsi="Arial Narrow" w:cs="Arial"/>
                <w:b/>
                <w:sz w:val="20"/>
                <w:szCs w:val="20"/>
              </w:rPr>
              <w:t>vrijeme konzultacija</w:t>
            </w:r>
          </w:p>
        </w:tc>
        <w:tc>
          <w:tcPr>
            <w:tcW w:w="7075" w:type="dxa"/>
            <w:gridSpan w:val="7"/>
            <w:shd w:val="clear" w:color="auto" w:fill="auto"/>
            <w:vAlign w:val="center"/>
          </w:tcPr>
          <w:p w:rsidR="00E14F18" w:rsidRPr="00495594" w:rsidRDefault="00E14F18" w:rsidP="004335E5">
            <w:pPr>
              <w:spacing w:after="0" w:line="240" w:lineRule="auto"/>
              <w:rPr>
                <w:rFonts w:ascii="Arial Narrow" w:hAnsi="Arial Narrow" w:cs="Arial"/>
              </w:rPr>
            </w:pPr>
            <w:r w:rsidRPr="00495594">
              <w:rPr>
                <w:rFonts w:ascii="Arial Narrow" w:hAnsi="Arial Narrow" w:cs="Arial"/>
              </w:rPr>
              <w:t>Nakon predavanja</w:t>
            </w:r>
          </w:p>
        </w:tc>
      </w:tr>
      <w:tr w:rsidR="00E14F18" w:rsidRPr="00495594" w:rsidTr="004335E5">
        <w:tc>
          <w:tcPr>
            <w:tcW w:w="2418" w:type="dxa"/>
            <w:gridSpan w:val="3"/>
            <w:shd w:val="clear" w:color="auto" w:fill="FFFFE5"/>
            <w:vAlign w:val="center"/>
          </w:tcPr>
          <w:p w:rsidR="00E14F18" w:rsidRPr="00495594" w:rsidRDefault="00E14F18" w:rsidP="004335E5">
            <w:pPr>
              <w:spacing w:after="0" w:line="240" w:lineRule="auto"/>
              <w:rPr>
                <w:rFonts w:ascii="Arial Narrow" w:hAnsi="Arial Narrow" w:cs="Arial"/>
                <w:b/>
              </w:rPr>
            </w:pPr>
            <w:r w:rsidRPr="00495594">
              <w:rPr>
                <w:rFonts w:ascii="Arial Narrow" w:hAnsi="Arial Narrow" w:cs="Arial"/>
                <w:b/>
              </w:rPr>
              <w:t>Suradnik / asistent</w:t>
            </w:r>
          </w:p>
        </w:tc>
        <w:tc>
          <w:tcPr>
            <w:tcW w:w="7075" w:type="dxa"/>
            <w:gridSpan w:val="7"/>
            <w:shd w:val="clear" w:color="auto" w:fill="auto"/>
            <w:vAlign w:val="center"/>
          </w:tcPr>
          <w:p w:rsidR="00E14F18" w:rsidRPr="00495594" w:rsidRDefault="00E14F18" w:rsidP="004335E5">
            <w:pPr>
              <w:spacing w:after="0" w:line="240" w:lineRule="auto"/>
              <w:rPr>
                <w:rFonts w:ascii="Arial Narrow" w:hAnsi="Arial Narrow" w:cs="Arial"/>
              </w:rPr>
            </w:pPr>
            <w:r w:rsidRPr="00495594">
              <w:rPr>
                <w:rFonts w:ascii="Arial Narrow" w:hAnsi="Arial Narrow" w:cs="Arial"/>
              </w:rPr>
              <w:t>Mr. sc. Ivica Jurišić</w:t>
            </w:r>
          </w:p>
        </w:tc>
      </w:tr>
      <w:tr w:rsidR="00E14F18" w:rsidRPr="00495594" w:rsidTr="004335E5">
        <w:tc>
          <w:tcPr>
            <w:tcW w:w="2418" w:type="dxa"/>
            <w:gridSpan w:val="3"/>
            <w:shd w:val="clear" w:color="auto" w:fill="FFFFE5"/>
            <w:vAlign w:val="center"/>
          </w:tcPr>
          <w:p w:rsidR="00E14F18" w:rsidRPr="00495594" w:rsidRDefault="00E14F18" w:rsidP="004335E5">
            <w:pPr>
              <w:spacing w:after="0" w:line="240" w:lineRule="auto"/>
              <w:ind w:left="180"/>
              <w:rPr>
                <w:rFonts w:ascii="Arial Narrow" w:hAnsi="Arial Narrow" w:cs="Arial"/>
                <w:b/>
                <w:sz w:val="20"/>
                <w:szCs w:val="20"/>
              </w:rPr>
            </w:pPr>
            <w:r w:rsidRPr="00495594">
              <w:rPr>
                <w:rFonts w:ascii="Arial Narrow" w:hAnsi="Arial Narrow" w:cs="Arial"/>
                <w:b/>
                <w:sz w:val="20"/>
                <w:szCs w:val="20"/>
              </w:rPr>
              <w:t>e-mail</w:t>
            </w:r>
          </w:p>
        </w:tc>
        <w:tc>
          <w:tcPr>
            <w:tcW w:w="7075" w:type="dxa"/>
            <w:gridSpan w:val="7"/>
            <w:shd w:val="clear" w:color="auto" w:fill="auto"/>
            <w:vAlign w:val="center"/>
          </w:tcPr>
          <w:p w:rsidR="00E14F18" w:rsidRPr="00495594" w:rsidRDefault="001B4CF2" w:rsidP="004335E5">
            <w:pPr>
              <w:spacing w:after="0" w:line="240" w:lineRule="auto"/>
              <w:rPr>
                <w:rFonts w:ascii="Arial Narrow" w:hAnsi="Arial Narrow" w:cs="Arial"/>
              </w:rPr>
            </w:pPr>
            <w:hyperlink r:id="rId9" w:history="1">
              <w:r w:rsidR="00E14F18" w:rsidRPr="00495594">
                <w:rPr>
                  <w:rFonts w:ascii="Arial Narrow" w:hAnsi="Arial Narrow" w:cs="Arial"/>
                  <w:color w:val="0000FF"/>
                  <w:u w:val="single"/>
                </w:rPr>
                <w:t>ivica.jurisic@zd.t-com.hr</w:t>
              </w:r>
            </w:hyperlink>
          </w:p>
        </w:tc>
      </w:tr>
      <w:tr w:rsidR="00E14F18" w:rsidRPr="00495594" w:rsidTr="004335E5">
        <w:tc>
          <w:tcPr>
            <w:tcW w:w="2418" w:type="dxa"/>
            <w:gridSpan w:val="3"/>
            <w:shd w:val="clear" w:color="auto" w:fill="FFFFE5"/>
            <w:vAlign w:val="center"/>
          </w:tcPr>
          <w:p w:rsidR="00E14F18" w:rsidRPr="00495594" w:rsidRDefault="00E14F18" w:rsidP="004335E5">
            <w:pPr>
              <w:spacing w:after="0" w:line="240" w:lineRule="auto"/>
              <w:ind w:left="180"/>
              <w:rPr>
                <w:rFonts w:ascii="Arial Narrow" w:hAnsi="Arial Narrow" w:cs="Arial"/>
                <w:b/>
                <w:sz w:val="20"/>
                <w:szCs w:val="20"/>
              </w:rPr>
            </w:pPr>
            <w:r w:rsidRPr="00495594">
              <w:rPr>
                <w:rFonts w:ascii="Arial Narrow" w:hAnsi="Arial Narrow" w:cs="Arial"/>
                <w:b/>
                <w:sz w:val="20"/>
                <w:szCs w:val="20"/>
              </w:rPr>
              <w:t>vrijeme konzultacija</w:t>
            </w:r>
          </w:p>
        </w:tc>
        <w:tc>
          <w:tcPr>
            <w:tcW w:w="7075" w:type="dxa"/>
            <w:gridSpan w:val="7"/>
            <w:shd w:val="clear" w:color="auto" w:fill="auto"/>
            <w:vAlign w:val="center"/>
          </w:tcPr>
          <w:p w:rsidR="00E14F18" w:rsidRPr="00495594" w:rsidRDefault="00E14F18" w:rsidP="004335E5">
            <w:pPr>
              <w:spacing w:after="0" w:line="240" w:lineRule="auto"/>
              <w:rPr>
                <w:rFonts w:ascii="Arial Narrow" w:hAnsi="Arial Narrow" w:cs="Arial"/>
              </w:rPr>
            </w:pPr>
            <w:r w:rsidRPr="00495594">
              <w:rPr>
                <w:rFonts w:ascii="Arial Narrow" w:hAnsi="Arial Narrow" w:cs="Arial"/>
              </w:rPr>
              <w:t>Nakon predavanja</w:t>
            </w:r>
          </w:p>
        </w:tc>
      </w:tr>
      <w:tr w:rsidR="00E14F18" w:rsidRPr="00495594" w:rsidTr="004335E5">
        <w:tc>
          <w:tcPr>
            <w:tcW w:w="2418" w:type="dxa"/>
            <w:gridSpan w:val="3"/>
            <w:shd w:val="clear" w:color="auto" w:fill="FFFFE5"/>
            <w:vAlign w:val="center"/>
          </w:tcPr>
          <w:p w:rsidR="00E14F18" w:rsidRPr="00495594" w:rsidRDefault="00E14F18" w:rsidP="004335E5">
            <w:pPr>
              <w:spacing w:after="0" w:line="240" w:lineRule="auto"/>
              <w:rPr>
                <w:rFonts w:ascii="Arial Narrow" w:hAnsi="Arial Narrow" w:cs="Arial"/>
                <w:b/>
              </w:rPr>
            </w:pPr>
            <w:r w:rsidRPr="00495594">
              <w:rPr>
                <w:rFonts w:ascii="Arial Narrow" w:hAnsi="Arial Narrow" w:cs="Arial"/>
                <w:b/>
              </w:rPr>
              <w:t>Mjesto izvođenja nastave</w:t>
            </w:r>
          </w:p>
        </w:tc>
        <w:tc>
          <w:tcPr>
            <w:tcW w:w="7075" w:type="dxa"/>
            <w:gridSpan w:val="7"/>
            <w:shd w:val="clear" w:color="auto" w:fill="auto"/>
            <w:vAlign w:val="center"/>
          </w:tcPr>
          <w:p w:rsidR="00E14F18" w:rsidRPr="00495594" w:rsidRDefault="00E14F18" w:rsidP="004335E5">
            <w:pPr>
              <w:spacing w:after="0" w:line="240" w:lineRule="auto"/>
              <w:rPr>
                <w:rFonts w:ascii="Arial Narrow" w:hAnsi="Arial Narrow" w:cs="Arial"/>
              </w:rPr>
            </w:pPr>
            <w:r w:rsidRPr="00495594">
              <w:rPr>
                <w:rFonts w:ascii="Arial Narrow" w:hAnsi="Arial Narrow" w:cs="Arial"/>
              </w:rPr>
              <w:t>Novi kampus Sveučilišta u Zadru, Ulica dr.</w:t>
            </w:r>
            <w:r w:rsidR="004335E5">
              <w:rPr>
                <w:rFonts w:ascii="Arial Narrow" w:hAnsi="Arial Narrow" w:cs="Arial"/>
              </w:rPr>
              <w:t xml:space="preserve"> Franje Tuđmana 24i, dvorana 121</w:t>
            </w:r>
          </w:p>
        </w:tc>
      </w:tr>
      <w:tr w:rsidR="00E14F18" w:rsidRPr="00495594" w:rsidTr="004335E5">
        <w:tc>
          <w:tcPr>
            <w:tcW w:w="2418" w:type="dxa"/>
            <w:gridSpan w:val="3"/>
            <w:shd w:val="clear" w:color="auto" w:fill="FFFFE5"/>
            <w:vAlign w:val="center"/>
          </w:tcPr>
          <w:p w:rsidR="00E14F18" w:rsidRPr="00495594" w:rsidRDefault="00E14F18" w:rsidP="004335E5">
            <w:pPr>
              <w:spacing w:after="0" w:line="240" w:lineRule="auto"/>
              <w:rPr>
                <w:rFonts w:ascii="Arial Narrow" w:hAnsi="Arial Narrow" w:cs="Arial"/>
                <w:b/>
              </w:rPr>
            </w:pPr>
            <w:r w:rsidRPr="00495594">
              <w:rPr>
                <w:rFonts w:ascii="Arial Narrow" w:hAnsi="Arial Narrow" w:cs="Arial"/>
                <w:b/>
              </w:rPr>
              <w:t>Oblici izvođenja nastave</w:t>
            </w:r>
          </w:p>
        </w:tc>
        <w:tc>
          <w:tcPr>
            <w:tcW w:w="7075" w:type="dxa"/>
            <w:gridSpan w:val="7"/>
            <w:shd w:val="clear" w:color="auto" w:fill="auto"/>
            <w:vAlign w:val="center"/>
          </w:tcPr>
          <w:p w:rsidR="00E14F18" w:rsidRPr="00495594" w:rsidRDefault="00E14F18" w:rsidP="004335E5">
            <w:pPr>
              <w:spacing w:after="0" w:line="240" w:lineRule="auto"/>
              <w:rPr>
                <w:rFonts w:ascii="Arial Narrow" w:hAnsi="Arial Narrow" w:cs="Arial"/>
              </w:rPr>
            </w:pPr>
            <w:r w:rsidRPr="00495594">
              <w:rPr>
                <w:rFonts w:ascii="Arial Narrow" w:hAnsi="Arial Narrow" w:cs="Arial"/>
              </w:rPr>
              <w:t xml:space="preserve">Predavanja </w:t>
            </w:r>
          </w:p>
        </w:tc>
      </w:tr>
      <w:tr w:rsidR="00E14F18" w:rsidRPr="00495594" w:rsidTr="004335E5">
        <w:trPr>
          <w:trHeight w:val="416"/>
        </w:trPr>
        <w:tc>
          <w:tcPr>
            <w:tcW w:w="2418" w:type="dxa"/>
            <w:gridSpan w:val="3"/>
            <w:shd w:val="clear" w:color="auto" w:fill="FFFFE5"/>
            <w:vAlign w:val="center"/>
          </w:tcPr>
          <w:p w:rsidR="00E14F18" w:rsidRPr="00495594" w:rsidRDefault="00E14F18" w:rsidP="004335E5">
            <w:pPr>
              <w:spacing w:after="0" w:line="240" w:lineRule="auto"/>
              <w:rPr>
                <w:rFonts w:ascii="Arial Narrow" w:hAnsi="Arial Narrow" w:cs="Arial"/>
                <w:b/>
              </w:rPr>
            </w:pPr>
            <w:r w:rsidRPr="00495594">
              <w:rPr>
                <w:rFonts w:ascii="Arial Narrow" w:hAnsi="Arial Narrow" w:cs="Arial"/>
                <w:b/>
              </w:rPr>
              <w:t>Nastavno opterećenje P+S+V</w:t>
            </w:r>
          </w:p>
        </w:tc>
        <w:tc>
          <w:tcPr>
            <w:tcW w:w="7075" w:type="dxa"/>
            <w:gridSpan w:val="7"/>
            <w:tcBorders>
              <w:bottom w:val="single" w:sz="4" w:space="0" w:color="auto"/>
            </w:tcBorders>
            <w:shd w:val="clear" w:color="auto" w:fill="auto"/>
            <w:vAlign w:val="center"/>
          </w:tcPr>
          <w:p w:rsidR="00E14F18" w:rsidRPr="00495594" w:rsidRDefault="00E14F18" w:rsidP="004335E5">
            <w:pPr>
              <w:spacing w:after="0" w:line="240" w:lineRule="auto"/>
              <w:rPr>
                <w:rFonts w:ascii="Arial Narrow" w:hAnsi="Arial Narrow" w:cs="Arial"/>
              </w:rPr>
            </w:pPr>
            <w:r w:rsidRPr="00495594">
              <w:rPr>
                <w:rFonts w:ascii="Arial Narrow" w:hAnsi="Arial Narrow" w:cs="Arial"/>
              </w:rPr>
              <w:t>30P + 0S + 0V</w:t>
            </w:r>
          </w:p>
        </w:tc>
      </w:tr>
      <w:tr w:rsidR="00E14F18" w:rsidRPr="00495594" w:rsidTr="004335E5">
        <w:tc>
          <w:tcPr>
            <w:tcW w:w="2418" w:type="dxa"/>
            <w:gridSpan w:val="3"/>
            <w:shd w:val="clear" w:color="auto" w:fill="FFFFE5"/>
            <w:vAlign w:val="center"/>
          </w:tcPr>
          <w:p w:rsidR="00E14F18" w:rsidRPr="00495594" w:rsidRDefault="00E14F18" w:rsidP="004335E5">
            <w:pPr>
              <w:spacing w:after="0" w:line="240" w:lineRule="auto"/>
              <w:rPr>
                <w:rFonts w:ascii="Arial Narrow" w:hAnsi="Arial Narrow" w:cs="Arial"/>
                <w:b/>
              </w:rPr>
            </w:pPr>
            <w:r w:rsidRPr="00495594">
              <w:rPr>
                <w:rFonts w:ascii="Arial Narrow" w:hAnsi="Arial Narrow" w:cs="Arial"/>
                <w:b/>
              </w:rPr>
              <w:t>Način provjere znanja i polaganja ispita</w:t>
            </w:r>
          </w:p>
        </w:tc>
        <w:tc>
          <w:tcPr>
            <w:tcW w:w="7075" w:type="dxa"/>
            <w:gridSpan w:val="7"/>
            <w:tcBorders>
              <w:bottom w:val="single" w:sz="4" w:space="0" w:color="auto"/>
            </w:tcBorders>
            <w:shd w:val="clear" w:color="auto" w:fill="auto"/>
            <w:vAlign w:val="center"/>
          </w:tcPr>
          <w:p w:rsidR="00E14F18" w:rsidRPr="00495594" w:rsidRDefault="00E14F18" w:rsidP="004335E5">
            <w:pPr>
              <w:spacing w:after="0" w:line="240" w:lineRule="auto"/>
              <w:rPr>
                <w:rFonts w:ascii="Arial Narrow" w:hAnsi="Arial Narrow" w:cs="Arial"/>
              </w:rPr>
            </w:pPr>
            <w:r w:rsidRPr="00495594">
              <w:rPr>
                <w:rFonts w:ascii="Arial Narrow" w:hAnsi="Arial Narrow" w:cs="Arial"/>
              </w:rPr>
              <w:t>Ispit usmeni i/ili pismeni</w:t>
            </w:r>
          </w:p>
        </w:tc>
      </w:tr>
      <w:tr w:rsidR="00E14F18" w:rsidRPr="00495594" w:rsidTr="004335E5">
        <w:tc>
          <w:tcPr>
            <w:tcW w:w="2418" w:type="dxa"/>
            <w:gridSpan w:val="3"/>
            <w:shd w:val="clear" w:color="auto" w:fill="FFFFE5"/>
            <w:vAlign w:val="center"/>
          </w:tcPr>
          <w:p w:rsidR="00E14F18" w:rsidRPr="00495594" w:rsidRDefault="00E14F18" w:rsidP="004335E5">
            <w:pPr>
              <w:spacing w:after="0" w:line="240" w:lineRule="auto"/>
              <w:rPr>
                <w:rFonts w:ascii="Arial Narrow" w:hAnsi="Arial Narrow" w:cs="Arial"/>
                <w:b/>
              </w:rPr>
            </w:pPr>
            <w:r w:rsidRPr="00495594">
              <w:rPr>
                <w:rFonts w:ascii="Arial Narrow" w:hAnsi="Arial Narrow" w:cs="Arial"/>
                <w:b/>
              </w:rPr>
              <w:t>Početak nastave</w:t>
            </w:r>
          </w:p>
        </w:tc>
        <w:tc>
          <w:tcPr>
            <w:tcW w:w="2015" w:type="dxa"/>
            <w:gridSpan w:val="2"/>
            <w:tcBorders>
              <w:bottom w:val="single" w:sz="4" w:space="0" w:color="auto"/>
            </w:tcBorders>
            <w:shd w:val="clear" w:color="auto" w:fill="auto"/>
            <w:vAlign w:val="center"/>
          </w:tcPr>
          <w:p w:rsidR="00E14F18" w:rsidRPr="00495594" w:rsidRDefault="00E14F18" w:rsidP="004335E5">
            <w:pPr>
              <w:spacing w:after="0" w:line="240" w:lineRule="auto"/>
              <w:rPr>
                <w:rFonts w:ascii="Arial Narrow" w:hAnsi="Arial Narrow" w:cs="Arial"/>
              </w:rPr>
            </w:pPr>
            <w:r w:rsidRPr="00495594">
              <w:rPr>
                <w:rFonts w:ascii="Arial Narrow" w:hAnsi="Arial Narrow" w:cs="Arial"/>
              </w:rPr>
              <w:t xml:space="preserve">1. 10. 2018. </w:t>
            </w:r>
          </w:p>
        </w:tc>
        <w:tc>
          <w:tcPr>
            <w:tcW w:w="2309" w:type="dxa"/>
            <w:gridSpan w:val="2"/>
            <w:tcBorders>
              <w:bottom w:val="single" w:sz="4" w:space="0" w:color="auto"/>
            </w:tcBorders>
            <w:shd w:val="clear" w:color="auto" w:fill="FFFFE5"/>
            <w:vAlign w:val="center"/>
          </w:tcPr>
          <w:p w:rsidR="00E14F18" w:rsidRPr="00495594" w:rsidRDefault="00E14F18" w:rsidP="004335E5">
            <w:pPr>
              <w:spacing w:after="0" w:line="240" w:lineRule="auto"/>
              <w:rPr>
                <w:rFonts w:ascii="Arial Narrow" w:hAnsi="Arial Narrow" w:cs="Arial"/>
                <w:b/>
              </w:rPr>
            </w:pPr>
            <w:r w:rsidRPr="00495594">
              <w:rPr>
                <w:rFonts w:ascii="Arial Narrow" w:hAnsi="Arial Narrow" w:cs="Arial"/>
                <w:b/>
              </w:rPr>
              <w:t>Završetak nastave</w:t>
            </w:r>
          </w:p>
        </w:tc>
        <w:tc>
          <w:tcPr>
            <w:tcW w:w="2751" w:type="dxa"/>
            <w:gridSpan w:val="3"/>
            <w:tcBorders>
              <w:bottom w:val="single" w:sz="4" w:space="0" w:color="auto"/>
            </w:tcBorders>
            <w:shd w:val="clear" w:color="auto" w:fill="auto"/>
            <w:vAlign w:val="center"/>
          </w:tcPr>
          <w:p w:rsidR="00E14F18" w:rsidRPr="00495594" w:rsidRDefault="00E14F18" w:rsidP="004335E5">
            <w:pPr>
              <w:spacing w:after="0" w:line="240" w:lineRule="auto"/>
              <w:rPr>
                <w:rFonts w:ascii="Arial Narrow" w:hAnsi="Arial Narrow" w:cs="Arial"/>
              </w:rPr>
            </w:pPr>
            <w:r w:rsidRPr="00495594">
              <w:rPr>
                <w:rFonts w:ascii="Arial Narrow" w:hAnsi="Arial Narrow" w:cs="Arial"/>
              </w:rPr>
              <w:t>25. 1. 2019.</w:t>
            </w:r>
          </w:p>
        </w:tc>
      </w:tr>
      <w:tr w:rsidR="00E14F18" w:rsidRPr="00495594" w:rsidTr="004335E5">
        <w:tc>
          <w:tcPr>
            <w:tcW w:w="2418" w:type="dxa"/>
            <w:gridSpan w:val="3"/>
            <w:vMerge w:val="restart"/>
            <w:shd w:val="clear" w:color="auto" w:fill="FFFFE5"/>
            <w:vAlign w:val="center"/>
          </w:tcPr>
          <w:p w:rsidR="00E14F18" w:rsidRPr="00495594" w:rsidRDefault="00E14F18" w:rsidP="004335E5">
            <w:pPr>
              <w:spacing w:after="0" w:line="240" w:lineRule="auto"/>
              <w:rPr>
                <w:rFonts w:ascii="Arial Narrow" w:hAnsi="Arial Narrow" w:cs="Arial"/>
                <w:b/>
              </w:rPr>
            </w:pPr>
            <w:r w:rsidRPr="00495594">
              <w:rPr>
                <w:rFonts w:ascii="Arial Narrow" w:hAnsi="Arial Narrow" w:cs="Arial"/>
                <w:b/>
              </w:rPr>
              <w:t>Kolokviji</w:t>
            </w:r>
          </w:p>
        </w:tc>
        <w:tc>
          <w:tcPr>
            <w:tcW w:w="1480" w:type="dxa"/>
            <w:shd w:val="clear" w:color="auto" w:fill="FFFFE5"/>
            <w:vAlign w:val="center"/>
          </w:tcPr>
          <w:p w:rsidR="00E14F18" w:rsidRPr="00495594" w:rsidRDefault="00E14F18" w:rsidP="004335E5">
            <w:pPr>
              <w:spacing w:after="0" w:line="240" w:lineRule="auto"/>
              <w:jc w:val="center"/>
              <w:rPr>
                <w:rFonts w:ascii="Arial Narrow" w:hAnsi="Arial Narrow" w:cs="Arial"/>
                <w:b/>
              </w:rPr>
            </w:pPr>
            <w:r w:rsidRPr="00495594">
              <w:rPr>
                <w:rFonts w:ascii="Arial Narrow" w:hAnsi="Arial Narrow" w:cs="Arial"/>
                <w:b/>
              </w:rPr>
              <w:t>1. termin</w:t>
            </w:r>
          </w:p>
        </w:tc>
        <w:tc>
          <w:tcPr>
            <w:tcW w:w="1690" w:type="dxa"/>
            <w:gridSpan w:val="2"/>
            <w:shd w:val="clear" w:color="auto" w:fill="FFFFE5"/>
            <w:vAlign w:val="center"/>
          </w:tcPr>
          <w:p w:rsidR="00E14F18" w:rsidRPr="00495594" w:rsidRDefault="00E14F18" w:rsidP="004335E5">
            <w:pPr>
              <w:spacing w:after="0" w:line="240" w:lineRule="auto"/>
              <w:jc w:val="center"/>
              <w:rPr>
                <w:rFonts w:ascii="Arial Narrow" w:hAnsi="Arial Narrow" w:cs="Arial"/>
                <w:b/>
              </w:rPr>
            </w:pPr>
            <w:r w:rsidRPr="00495594">
              <w:rPr>
                <w:rFonts w:ascii="Arial Narrow" w:hAnsi="Arial Narrow" w:cs="Arial"/>
                <w:b/>
              </w:rPr>
              <w:t>2. termin</w:t>
            </w:r>
          </w:p>
        </w:tc>
        <w:tc>
          <w:tcPr>
            <w:tcW w:w="1690" w:type="dxa"/>
            <w:gridSpan w:val="3"/>
            <w:shd w:val="clear" w:color="auto" w:fill="FFFFE5"/>
            <w:vAlign w:val="center"/>
          </w:tcPr>
          <w:p w:rsidR="00E14F18" w:rsidRPr="00495594" w:rsidRDefault="00E14F18" w:rsidP="004335E5">
            <w:pPr>
              <w:spacing w:after="0" w:line="240" w:lineRule="auto"/>
              <w:jc w:val="center"/>
              <w:rPr>
                <w:rFonts w:ascii="Arial Narrow" w:hAnsi="Arial Narrow" w:cs="Arial"/>
                <w:b/>
              </w:rPr>
            </w:pPr>
            <w:r w:rsidRPr="00495594">
              <w:rPr>
                <w:rFonts w:ascii="Arial Narrow" w:hAnsi="Arial Narrow" w:cs="Arial"/>
                <w:b/>
              </w:rPr>
              <w:t>3. termin</w:t>
            </w:r>
          </w:p>
        </w:tc>
        <w:tc>
          <w:tcPr>
            <w:tcW w:w="2215" w:type="dxa"/>
            <w:shd w:val="clear" w:color="auto" w:fill="FFFFE5"/>
            <w:vAlign w:val="center"/>
          </w:tcPr>
          <w:p w:rsidR="00E14F18" w:rsidRPr="00495594" w:rsidRDefault="00E14F18" w:rsidP="004335E5">
            <w:pPr>
              <w:spacing w:after="0" w:line="240" w:lineRule="auto"/>
              <w:jc w:val="center"/>
              <w:rPr>
                <w:rFonts w:ascii="Arial Narrow" w:hAnsi="Arial Narrow" w:cs="Arial"/>
                <w:b/>
              </w:rPr>
            </w:pPr>
            <w:r w:rsidRPr="00495594">
              <w:rPr>
                <w:rFonts w:ascii="Arial Narrow" w:hAnsi="Arial Narrow" w:cs="Arial"/>
                <w:b/>
              </w:rPr>
              <w:t>4. termin</w:t>
            </w:r>
          </w:p>
        </w:tc>
      </w:tr>
      <w:tr w:rsidR="00E14F18" w:rsidRPr="00495594" w:rsidTr="004335E5">
        <w:tc>
          <w:tcPr>
            <w:tcW w:w="2418" w:type="dxa"/>
            <w:gridSpan w:val="3"/>
            <w:vMerge/>
            <w:shd w:val="clear" w:color="auto" w:fill="FFFFE5"/>
            <w:vAlign w:val="center"/>
          </w:tcPr>
          <w:p w:rsidR="00E14F18" w:rsidRPr="00495594" w:rsidRDefault="00E14F18" w:rsidP="004335E5">
            <w:pPr>
              <w:spacing w:after="0" w:line="240" w:lineRule="auto"/>
              <w:rPr>
                <w:rFonts w:ascii="Arial Narrow" w:hAnsi="Arial Narrow" w:cs="Arial"/>
                <w:b/>
              </w:rPr>
            </w:pPr>
          </w:p>
        </w:tc>
        <w:tc>
          <w:tcPr>
            <w:tcW w:w="1480" w:type="dxa"/>
            <w:shd w:val="clear" w:color="auto" w:fill="auto"/>
            <w:vAlign w:val="center"/>
          </w:tcPr>
          <w:p w:rsidR="00E14F18" w:rsidRPr="00495594" w:rsidRDefault="00E14F18" w:rsidP="004335E5">
            <w:pPr>
              <w:spacing w:after="0" w:line="240" w:lineRule="auto"/>
              <w:rPr>
                <w:rFonts w:ascii="Arial Narrow" w:hAnsi="Arial Narrow" w:cs="Arial"/>
              </w:rPr>
            </w:pPr>
          </w:p>
        </w:tc>
        <w:tc>
          <w:tcPr>
            <w:tcW w:w="1690" w:type="dxa"/>
            <w:gridSpan w:val="2"/>
            <w:shd w:val="clear" w:color="auto" w:fill="auto"/>
            <w:vAlign w:val="center"/>
          </w:tcPr>
          <w:p w:rsidR="00E14F18" w:rsidRPr="00495594" w:rsidRDefault="00E14F18" w:rsidP="004335E5">
            <w:pPr>
              <w:spacing w:after="0" w:line="240" w:lineRule="auto"/>
              <w:rPr>
                <w:rFonts w:ascii="Arial Narrow" w:hAnsi="Arial Narrow" w:cs="Arial"/>
              </w:rPr>
            </w:pPr>
          </w:p>
        </w:tc>
        <w:tc>
          <w:tcPr>
            <w:tcW w:w="1690" w:type="dxa"/>
            <w:gridSpan w:val="3"/>
            <w:shd w:val="clear" w:color="auto" w:fill="auto"/>
            <w:vAlign w:val="center"/>
          </w:tcPr>
          <w:p w:rsidR="00E14F18" w:rsidRPr="00495594" w:rsidRDefault="00E14F18" w:rsidP="004335E5">
            <w:pPr>
              <w:spacing w:after="0" w:line="240" w:lineRule="auto"/>
              <w:rPr>
                <w:rFonts w:ascii="Arial Narrow" w:hAnsi="Arial Narrow" w:cs="Arial"/>
              </w:rPr>
            </w:pPr>
          </w:p>
        </w:tc>
        <w:tc>
          <w:tcPr>
            <w:tcW w:w="2215" w:type="dxa"/>
            <w:shd w:val="clear" w:color="auto" w:fill="auto"/>
            <w:vAlign w:val="center"/>
          </w:tcPr>
          <w:p w:rsidR="00E14F18" w:rsidRPr="00495594" w:rsidRDefault="00E14F18" w:rsidP="004335E5">
            <w:pPr>
              <w:spacing w:after="0" w:line="240" w:lineRule="auto"/>
              <w:rPr>
                <w:rFonts w:ascii="Arial Narrow" w:hAnsi="Arial Narrow" w:cs="Arial"/>
              </w:rPr>
            </w:pPr>
          </w:p>
        </w:tc>
      </w:tr>
      <w:tr w:rsidR="00E14F18" w:rsidRPr="00495594" w:rsidTr="004335E5">
        <w:tc>
          <w:tcPr>
            <w:tcW w:w="2418" w:type="dxa"/>
            <w:gridSpan w:val="3"/>
            <w:vMerge w:val="restart"/>
            <w:shd w:val="clear" w:color="auto" w:fill="FFFFE5"/>
            <w:vAlign w:val="center"/>
          </w:tcPr>
          <w:p w:rsidR="00E14F18" w:rsidRPr="00495594" w:rsidRDefault="00E14F18" w:rsidP="004335E5">
            <w:pPr>
              <w:spacing w:after="0" w:line="240" w:lineRule="auto"/>
              <w:rPr>
                <w:rFonts w:ascii="Arial Narrow" w:hAnsi="Arial Narrow" w:cs="Arial"/>
                <w:b/>
              </w:rPr>
            </w:pPr>
            <w:r w:rsidRPr="00495594">
              <w:rPr>
                <w:rFonts w:ascii="Arial Narrow" w:hAnsi="Arial Narrow" w:cs="Arial"/>
                <w:b/>
              </w:rPr>
              <w:t>Ispitni rokovi</w:t>
            </w:r>
          </w:p>
        </w:tc>
        <w:tc>
          <w:tcPr>
            <w:tcW w:w="1480" w:type="dxa"/>
            <w:shd w:val="clear" w:color="auto" w:fill="FFFFE5"/>
            <w:vAlign w:val="center"/>
          </w:tcPr>
          <w:p w:rsidR="00E14F18" w:rsidRPr="00495594" w:rsidRDefault="00E14F18" w:rsidP="004335E5">
            <w:pPr>
              <w:spacing w:after="0" w:line="240" w:lineRule="auto"/>
              <w:jc w:val="center"/>
              <w:rPr>
                <w:rFonts w:ascii="Arial Narrow" w:hAnsi="Arial Narrow" w:cs="Arial"/>
                <w:b/>
              </w:rPr>
            </w:pPr>
            <w:r w:rsidRPr="00495594">
              <w:rPr>
                <w:rFonts w:ascii="Arial Narrow" w:hAnsi="Arial Narrow" w:cs="Arial"/>
                <w:b/>
              </w:rPr>
              <w:t>1. termin</w:t>
            </w:r>
          </w:p>
        </w:tc>
        <w:tc>
          <w:tcPr>
            <w:tcW w:w="1690" w:type="dxa"/>
            <w:gridSpan w:val="2"/>
            <w:shd w:val="clear" w:color="auto" w:fill="FFFFE5"/>
            <w:vAlign w:val="center"/>
          </w:tcPr>
          <w:p w:rsidR="00E14F18" w:rsidRPr="00495594" w:rsidRDefault="00E14F18" w:rsidP="004335E5">
            <w:pPr>
              <w:spacing w:after="0" w:line="240" w:lineRule="auto"/>
              <w:jc w:val="center"/>
              <w:rPr>
                <w:rFonts w:ascii="Arial Narrow" w:hAnsi="Arial Narrow" w:cs="Arial"/>
                <w:b/>
              </w:rPr>
            </w:pPr>
            <w:r w:rsidRPr="00495594">
              <w:rPr>
                <w:rFonts w:ascii="Arial Narrow" w:hAnsi="Arial Narrow" w:cs="Arial"/>
                <w:b/>
              </w:rPr>
              <w:t>2. termin</w:t>
            </w:r>
          </w:p>
        </w:tc>
        <w:tc>
          <w:tcPr>
            <w:tcW w:w="1690" w:type="dxa"/>
            <w:gridSpan w:val="3"/>
            <w:shd w:val="clear" w:color="auto" w:fill="FFFFE5"/>
            <w:vAlign w:val="center"/>
          </w:tcPr>
          <w:p w:rsidR="00E14F18" w:rsidRPr="00495594" w:rsidRDefault="00E14F18" w:rsidP="004335E5">
            <w:pPr>
              <w:spacing w:after="0" w:line="240" w:lineRule="auto"/>
              <w:jc w:val="center"/>
              <w:rPr>
                <w:rFonts w:ascii="Arial Narrow" w:hAnsi="Arial Narrow" w:cs="Arial"/>
                <w:b/>
              </w:rPr>
            </w:pPr>
            <w:r w:rsidRPr="00495594">
              <w:rPr>
                <w:rFonts w:ascii="Arial Narrow" w:hAnsi="Arial Narrow" w:cs="Arial"/>
                <w:b/>
              </w:rPr>
              <w:t>3. termin</w:t>
            </w:r>
          </w:p>
        </w:tc>
        <w:tc>
          <w:tcPr>
            <w:tcW w:w="2215" w:type="dxa"/>
            <w:shd w:val="clear" w:color="auto" w:fill="FFFFE5"/>
            <w:vAlign w:val="center"/>
          </w:tcPr>
          <w:p w:rsidR="00E14F18" w:rsidRPr="00495594" w:rsidRDefault="00E14F18" w:rsidP="004335E5">
            <w:pPr>
              <w:spacing w:after="0" w:line="240" w:lineRule="auto"/>
              <w:jc w:val="center"/>
              <w:rPr>
                <w:rFonts w:ascii="Arial Narrow" w:hAnsi="Arial Narrow" w:cs="Arial"/>
                <w:b/>
              </w:rPr>
            </w:pPr>
            <w:r w:rsidRPr="00495594">
              <w:rPr>
                <w:rFonts w:ascii="Arial Narrow" w:hAnsi="Arial Narrow" w:cs="Arial"/>
                <w:b/>
              </w:rPr>
              <w:t>4. termin</w:t>
            </w:r>
          </w:p>
        </w:tc>
      </w:tr>
      <w:tr w:rsidR="00E14F18" w:rsidRPr="00495594" w:rsidTr="004335E5">
        <w:tc>
          <w:tcPr>
            <w:tcW w:w="2418" w:type="dxa"/>
            <w:gridSpan w:val="3"/>
            <w:vMerge/>
            <w:shd w:val="clear" w:color="auto" w:fill="FFFFE5"/>
            <w:vAlign w:val="center"/>
          </w:tcPr>
          <w:p w:rsidR="00E14F18" w:rsidRPr="00495594" w:rsidRDefault="00E14F18" w:rsidP="004335E5">
            <w:pPr>
              <w:spacing w:after="0" w:line="240" w:lineRule="auto"/>
              <w:rPr>
                <w:rFonts w:ascii="Arial Narrow" w:hAnsi="Arial Narrow" w:cs="Arial"/>
                <w:b/>
              </w:rPr>
            </w:pPr>
          </w:p>
        </w:tc>
        <w:tc>
          <w:tcPr>
            <w:tcW w:w="1480" w:type="dxa"/>
            <w:shd w:val="clear" w:color="auto" w:fill="auto"/>
            <w:vAlign w:val="center"/>
          </w:tcPr>
          <w:p w:rsidR="00E14F18" w:rsidRPr="00495594" w:rsidRDefault="00E14F18" w:rsidP="004335E5">
            <w:pPr>
              <w:spacing w:after="0" w:line="240" w:lineRule="auto"/>
              <w:rPr>
                <w:rFonts w:ascii="Arial Narrow" w:hAnsi="Arial Narrow" w:cs="Arial"/>
              </w:rPr>
            </w:pPr>
            <w:r w:rsidRPr="00495594">
              <w:rPr>
                <w:rFonts w:ascii="Arial Narrow" w:hAnsi="Arial Narrow" w:cs="Arial"/>
              </w:rPr>
              <w:t>7. 2. 2019.</w:t>
            </w:r>
          </w:p>
          <w:p w:rsidR="00E14F18" w:rsidRPr="00495594" w:rsidRDefault="00E14F18" w:rsidP="004335E5">
            <w:pPr>
              <w:spacing w:after="0" w:line="240" w:lineRule="auto"/>
              <w:rPr>
                <w:rFonts w:ascii="Arial Narrow" w:hAnsi="Arial Narrow" w:cs="Arial"/>
              </w:rPr>
            </w:pPr>
            <w:r w:rsidRPr="00495594">
              <w:rPr>
                <w:rFonts w:ascii="Arial Narrow" w:hAnsi="Arial Narrow" w:cs="Arial"/>
              </w:rPr>
              <w:t>u 9:00</w:t>
            </w:r>
          </w:p>
        </w:tc>
        <w:tc>
          <w:tcPr>
            <w:tcW w:w="1690" w:type="dxa"/>
            <w:gridSpan w:val="2"/>
            <w:shd w:val="clear" w:color="auto" w:fill="auto"/>
            <w:vAlign w:val="center"/>
          </w:tcPr>
          <w:p w:rsidR="00E14F18" w:rsidRPr="00495594" w:rsidRDefault="00E14F18" w:rsidP="004335E5">
            <w:pPr>
              <w:spacing w:after="0" w:line="240" w:lineRule="auto"/>
              <w:rPr>
                <w:rFonts w:ascii="Arial Narrow" w:hAnsi="Arial Narrow" w:cs="Arial"/>
              </w:rPr>
            </w:pPr>
            <w:r w:rsidRPr="00495594">
              <w:rPr>
                <w:rFonts w:ascii="Arial Narrow" w:hAnsi="Arial Narrow" w:cs="Arial"/>
              </w:rPr>
              <w:t>21. 2. 2019.</w:t>
            </w:r>
          </w:p>
          <w:p w:rsidR="00E14F18" w:rsidRPr="00495594" w:rsidRDefault="004335E5" w:rsidP="004335E5">
            <w:pPr>
              <w:spacing w:after="0" w:line="240" w:lineRule="auto"/>
              <w:rPr>
                <w:rFonts w:ascii="Arial Narrow" w:hAnsi="Arial Narrow" w:cs="Arial"/>
              </w:rPr>
            </w:pPr>
            <w:r>
              <w:rPr>
                <w:rFonts w:ascii="Arial Narrow" w:hAnsi="Arial Narrow" w:cs="Arial"/>
              </w:rPr>
              <w:t>u 9:</w:t>
            </w:r>
            <w:r w:rsidR="00E14F18" w:rsidRPr="00495594">
              <w:rPr>
                <w:rFonts w:ascii="Arial Narrow" w:hAnsi="Arial Narrow" w:cs="Arial"/>
              </w:rPr>
              <w:t>00</w:t>
            </w:r>
          </w:p>
        </w:tc>
        <w:tc>
          <w:tcPr>
            <w:tcW w:w="1690" w:type="dxa"/>
            <w:gridSpan w:val="3"/>
            <w:shd w:val="clear" w:color="auto" w:fill="auto"/>
            <w:vAlign w:val="center"/>
          </w:tcPr>
          <w:p w:rsidR="00E14F18" w:rsidRPr="00495594" w:rsidRDefault="00E14F18" w:rsidP="004335E5">
            <w:pPr>
              <w:spacing w:after="0" w:line="240" w:lineRule="auto"/>
              <w:rPr>
                <w:rFonts w:ascii="Arial Narrow" w:hAnsi="Arial Narrow" w:cs="Arial"/>
              </w:rPr>
            </w:pPr>
            <w:r w:rsidRPr="00495594">
              <w:rPr>
                <w:rFonts w:ascii="Arial Narrow" w:hAnsi="Arial Narrow" w:cs="Arial"/>
              </w:rPr>
              <w:t>6. 9. 2018.</w:t>
            </w:r>
          </w:p>
          <w:p w:rsidR="00E14F18" w:rsidRPr="00495594" w:rsidRDefault="00E14F18" w:rsidP="004335E5">
            <w:pPr>
              <w:spacing w:after="0" w:line="240" w:lineRule="auto"/>
              <w:rPr>
                <w:rFonts w:ascii="Arial Narrow" w:hAnsi="Arial Narrow" w:cs="Arial"/>
              </w:rPr>
            </w:pPr>
            <w:r w:rsidRPr="00495594">
              <w:rPr>
                <w:rFonts w:ascii="Arial Narrow" w:hAnsi="Arial Narrow" w:cs="Arial"/>
              </w:rPr>
              <w:t>u 9</w:t>
            </w:r>
            <w:r w:rsidR="004335E5">
              <w:rPr>
                <w:rFonts w:ascii="Arial Narrow" w:hAnsi="Arial Narrow" w:cs="Arial"/>
              </w:rPr>
              <w:t>:</w:t>
            </w:r>
            <w:r w:rsidRPr="00495594">
              <w:rPr>
                <w:rFonts w:ascii="Arial Narrow" w:hAnsi="Arial Narrow" w:cs="Arial"/>
              </w:rPr>
              <w:t>00</w:t>
            </w:r>
          </w:p>
        </w:tc>
        <w:tc>
          <w:tcPr>
            <w:tcW w:w="2215" w:type="dxa"/>
            <w:shd w:val="clear" w:color="auto" w:fill="auto"/>
            <w:vAlign w:val="center"/>
          </w:tcPr>
          <w:p w:rsidR="00E14F18" w:rsidRPr="00495594" w:rsidRDefault="00E14F18" w:rsidP="004335E5">
            <w:pPr>
              <w:spacing w:after="0" w:line="240" w:lineRule="auto"/>
              <w:rPr>
                <w:rFonts w:ascii="Arial Narrow" w:hAnsi="Arial Narrow" w:cs="Arial"/>
              </w:rPr>
            </w:pPr>
            <w:r w:rsidRPr="00495594">
              <w:rPr>
                <w:rFonts w:ascii="Arial Narrow" w:hAnsi="Arial Narrow" w:cs="Arial"/>
              </w:rPr>
              <w:t>20. 9. 2019.</w:t>
            </w:r>
          </w:p>
          <w:p w:rsidR="00E14F18" w:rsidRPr="00495594" w:rsidRDefault="00E14F18" w:rsidP="004335E5">
            <w:pPr>
              <w:spacing w:after="0" w:line="240" w:lineRule="auto"/>
              <w:rPr>
                <w:rFonts w:ascii="Arial Narrow" w:hAnsi="Arial Narrow" w:cs="Arial"/>
              </w:rPr>
            </w:pPr>
            <w:r w:rsidRPr="00495594">
              <w:rPr>
                <w:rFonts w:ascii="Arial Narrow" w:hAnsi="Arial Narrow" w:cs="Arial"/>
              </w:rPr>
              <w:t>u 9</w:t>
            </w:r>
            <w:r w:rsidR="004335E5">
              <w:rPr>
                <w:rFonts w:ascii="Arial Narrow" w:hAnsi="Arial Narrow" w:cs="Arial"/>
              </w:rPr>
              <w:t>:</w:t>
            </w:r>
            <w:r w:rsidRPr="00495594">
              <w:rPr>
                <w:rFonts w:ascii="Arial Narrow" w:hAnsi="Arial Narrow" w:cs="Arial"/>
              </w:rPr>
              <w:t>00</w:t>
            </w:r>
          </w:p>
        </w:tc>
      </w:tr>
      <w:tr w:rsidR="00E14F18" w:rsidRPr="00495594" w:rsidTr="004335E5">
        <w:tc>
          <w:tcPr>
            <w:tcW w:w="2418" w:type="dxa"/>
            <w:gridSpan w:val="3"/>
            <w:shd w:val="clear" w:color="auto" w:fill="FFFFE5"/>
            <w:vAlign w:val="center"/>
          </w:tcPr>
          <w:p w:rsidR="00E14F18" w:rsidRPr="00495594" w:rsidRDefault="00E14F18" w:rsidP="004335E5">
            <w:pPr>
              <w:spacing w:after="0" w:line="240" w:lineRule="auto"/>
              <w:rPr>
                <w:rFonts w:ascii="Arial Narrow" w:hAnsi="Arial Narrow" w:cs="Arial"/>
                <w:b/>
              </w:rPr>
            </w:pPr>
            <w:r w:rsidRPr="00495594">
              <w:rPr>
                <w:rFonts w:ascii="Arial Narrow" w:hAnsi="Arial Narrow" w:cs="Arial"/>
                <w:b/>
              </w:rPr>
              <w:t>Ishodi učenja</w:t>
            </w:r>
          </w:p>
        </w:tc>
        <w:tc>
          <w:tcPr>
            <w:tcW w:w="7075" w:type="dxa"/>
            <w:gridSpan w:val="7"/>
            <w:shd w:val="clear" w:color="auto" w:fill="auto"/>
            <w:vAlign w:val="center"/>
          </w:tcPr>
          <w:p w:rsidR="00E14F18" w:rsidRPr="00495594" w:rsidRDefault="00E14F18" w:rsidP="004335E5">
            <w:pPr>
              <w:autoSpaceDE w:val="0"/>
              <w:autoSpaceDN w:val="0"/>
              <w:adjustRightInd w:val="0"/>
              <w:spacing w:after="0" w:line="240" w:lineRule="auto"/>
              <w:rPr>
                <w:rFonts w:ascii="Arial Narrow" w:eastAsia="Times New Roman" w:hAnsi="Arial Narrow" w:cs="ArialNarrow"/>
              </w:rPr>
            </w:pPr>
            <w:r w:rsidRPr="00495594">
              <w:rPr>
                <w:rFonts w:ascii="Arial Narrow" w:eastAsia="Times New Roman" w:hAnsi="Arial Narrow" w:cs="ArialNarrow"/>
              </w:rPr>
              <w:t>Nakon uspješno završenog kolegija student će moći:</w:t>
            </w:r>
          </w:p>
          <w:p w:rsidR="00E14F18" w:rsidRPr="00495594" w:rsidRDefault="00E14F18" w:rsidP="004335E5">
            <w:pPr>
              <w:autoSpaceDE w:val="0"/>
              <w:autoSpaceDN w:val="0"/>
              <w:adjustRightInd w:val="0"/>
              <w:spacing w:after="0" w:line="240" w:lineRule="auto"/>
              <w:rPr>
                <w:rFonts w:ascii="Arial Narrow" w:eastAsia="Times New Roman" w:hAnsi="Arial Narrow" w:cs="ArialNarrow"/>
              </w:rPr>
            </w:pPr>
            <w:r w:rsidRPr="00495594">
              <w:rPr>
                <w:rFonts w:ascii="Arial Narrow" w:eastAsia="Times New Roman" w:hAnsi="Arial Narrow" w:cs="ArialNarrow"/>
              </w:rPr>
              <w:t>1. Razumjeti činjenicu religioznosti i religije, te prepoznati osnovne</w:t>
            </w:r>
            <w:r>
              <w:rPr>
                <w:rFonts w:ascii="Arial Narrow" w:eastAsia="Times New Roman" w:hAnsi="Arial Narrow" w:cs="ArialNarrow"/>
              </w:rPr>
              <w:t xml:space="preserve"> </w:t>
            </w:r>
            <w:r w:rsidRPr="00495594">
              <w:rPr>
                <w:rFonts w:ascii="Arial Narrow" w:eastAsia="Times New Roman" w:hAnsi="Arial Narrow" w:cs="ArialNarrow"/>
              </w:rPr>
              <w:t>elemente religije.</w:t>
            </w:r>
          </w:p>
          <w:p w:rsidR="00E14F18" w:rsidRPr="00E14F18" w:rsidRDefault="00E14F18" w:rsidP="004335E5">
            <w:pPr>
              <w:autoSpaceDE w:val="0"/>
              <w:autoSpaceDN w:val="0"/>
              <w:adjustRightInd w:val="0"/>
              <w:spacing w:after="0" w:line="240" w:lineRule="auto"/>
              <w:rPr>
                <w:rFonts w:ascii="Arial Narrow" w:eastAsia="Times New Roman" w:hAnsi="Arial Narrow" w:cs="ArialNarrow"/>
              </w:rPr>
            </w:pPr>
            <w:r w:rsidRPr="00495594">
              <w:rPr>
                <w:rFonts w:ascii="Arial Narrow" w:eastAsia="Times New Roman" w:hAnsi="Arial Narrow" w:cs="ArialNarrow"/>
              </w:rPr>
              <w:t>2. Nabrojati koje su velike svjetske religije i koje su njihove specifi</w:t>
            </w:r>
            <w:r w:rsidRPr="00E14F18">
              <w:rPr>
                <w:rFonts w:ascii="Arial Narrow" w:eastAsia="Times New Roman" w:hAnsi="Arial Narrow" w:cs="ArialNarrow"/>
              </w:rPr>
              <w:t>čnosti.</w:t>
            </w:r>
          </w:p>
          <w:p w:rsidR="00E14F18" w:rsidRPr="00495594" w:rsidRDefault="00E14F18" w:rsidP="004335E5">
            <w:pPr>
              <w:autoSpaceDE w:val="0"/>
              <w:autoSpaceDN w:val="0"/>
              <w:adjustRightInd w:val="0"/>
              <w:spacing w:after="0" w:line="240" w:lineRule="auto"/>
              <w:rPr>
                <w:rFonts w:ascii="Arial Narrow" w:eastAsia="Times New Roman" w:hAnsi="Arial Narrow" w:cs="ArialNarrow"/>
                <w:lang w:val="it-IT"/>
              </w:rPr>
            </w:pPr>
            <w:r w:rsidRPr="00495594">
              <w:rPr>
                <w:rFonts w:ascii="Arial Narrow" w:eastAsia="Times New Roman" w:hAnsi="Arial Narrow" w:cs="ArialNarrow"/>
                <w:lang w:val="it-IT"/>
              </w:rPr>
              <w:t>3. Opravdati specifičnost i jedincatost kršćanstva u odnosu prema</w:t>
            </w:r>
            <w:r w:rsidR="004335E5">
              <w:rPr>
                <w:rFonts w:ascii="Arial Narrow" w:eastAsia="Times New Roman" w:hAnsi="Arial Narrow" w:cs="ArialNarrow"/>
                <w:lang w:val="it-IT"/>
              </w:rPr>
              <w:t xml:space="preserve"> </w:t>
            </w:r>
            <w:r w:rsidRPr="00495594">
              <w:rPr>
                <w:rFonts w:ascii="Arial Narrow" w:eastAsia="Times New Roman" w:hAnsi="Arial Narrow" w:cs="ArialNarrow"/>
                <w:lang w:val="it-IT"/>
              </w:rPr>
              <w:t>religijama.</w:t>
            </w:r>
          </w:p>
          <w:p w:rsidR="00E14F18" w:rsidRPr="00495594" w:rsidRDefault="00E14F18" w:rsidP="004335E5">
            <w:pPr>
              <w:autoSpaceDE w:val="0"/>
              <w:autoSpaceDN w:val="0"/>
              <w:adjustRightInd w:val="0"/>
              <w:spacing w:after="0" w:line="240" w:lineRule="auto"/>
              <w:rPr>
                <w:rFonts w:ascii="Arial Narrow" w:eastAsia="Times New Roman" w:hAnsi="Arial Narrow" w:cs="ArialNarrow"/>
                <w:lang w:val="it-IT"/>
              </w:rPr>
            </w:pPr>
            <w:r w:rsidRPr="00495594">
              <w:rPr>
                <w:rFonts w:ascii="Arial Narrow" w:eastAsia="Times New Roman" w:hAnsi="Arial Narrow" w:cs="ArialNarrow"/>
                <w:lang w:val="it-IT"/>
              </w:rPr>
              <w:t>4. Promatrati, uočavati i znati prosuditi u kulturalno-društvenom</w:t>
            </w:r>
            <w:r>
              <w:rPr>
                <w:rFonts w:ascii="Arial Narrow" w:eastAsia="Times New Roman" w:hAnsi="Arial Narrow" w:cs="ArialNarrow"/>
                <w:lang w:val="it-IT"/>
              </w:rPr>
              <w:t xml:space="preserve"> </w:t>
            </w:r>
            <w:r w:rsidRPr="00495594">
              <w:rPr>
                <w:rFonts w:ascii="Arial Narrow" w:eastAsia="Times New Roman" w:hAnsi="Arial Narrow" w:cs="ArialNarrow"/>
                <w:lang w:val="it-IT"/>
              </w:rPr>
              <w:t>kontekstu prisutnost religioznog i njegovu vjerodostojnost.</w:t>
            </w:r>
          </w:p>
          <w:p w:rsidR="00E14F18" w:rsidRPr="00495594" w:rsidRDefault="00E14F18" w:rsidP="00E14F18">
            <w:pPr>
              <w:autoSpaceDE w:val="0"/>
              <w:autoSpaceDN w:val="0"/>
              <w:adjustRightInd w:val="0"/>
              <w:spacing w:after="0" w:line="240" w:lineRule="auto"/>
              <w:rPr>
                <w:rFonts w:ascii="Arial Narrow" w:hAnsi="Arial Narrow" w:cs="Arial"/>
              </w:rPr>
            </w:pPr>
            <w:r w:rsidRPr="00E14F18">
              <w:rPr>
                <w:rFonts w:ascii="Arial Narrow" w:eastAsia="Times New Roman" w:hAnsi="Arial Narrow" w:cs="ArialNarrow"/>
                <w:lang w:val="it-IT"/>
              </w:rPr>
              <w:t xml:space="preserve">5. Vrjednovati važnost dijaloga s drugim religijama, te se uključiti </w:t>
            </w:r>
            <w:r w:rsidRPr="00495594">
              <w:rPr>
                <w:rFonts w:ascii="Arial Narrow" w:eastAsia="Times New Roman" w:hAnsi="Arial Narrow" w:cs="ArialNarrow"/>
                <w:lang w:val="it-IT"/>
              </w:rPr>
              <w:t>u međureligijski dijalog.</w:t>
            </w:r>
          </w:p>
        </w:tc>
      </w:tr>
      <w:tr w:rsidR="00E14F18" w:rsidRPr="00495594" w:rsidTr="004335E5">
        <w:tc>
          <w:tcPr>
            <w:tcW w:w="2418" w:type="dxa"/>
            <w:gridSpan w:val="3"/>
            <w:shd w:val="clear" w:color="auto" w:fill="FFFFE5"/>
            <w:vAlign w:val="center"/>
          </w:tcPr>
          <w:p w:rsidR="00E14F18" w:rsidRPr="00495594" w:rsidRDefault="00E14F18" w:rsidP="004335E5">
            <w:pPr>
              <w:spacing w:after="0" w:line="240" w:lineRule="auto"/>
              <w:rPr>
                <w:rFonts w:ascii="Arial Narrow" w:hAnsi="Arial Narrow" w:cs="Arial"/>
                <w:b/>
              </w:rPr>
            </w:pPr>
            <w:r w:rsidRPr="00495594">
              <w:rPr>
                <w:rFonts w:ascii="Arial Narrow" w:hAnsi="Arial Narrow" w:cs="Arial"/>
                <w:b/>
              </w:rPr>
              <w:t>Preduvjeti za upis</w:t>
            </w:r>
          </w:p>
        </w:tc>
        <w:tc>
          <w:tcPr>
            <w:tcW w:w="7075" w:type="dxa"/>
            <w:gridSpan w:val="7"/>
            <w:shd w:val="clear" w:color="auto" w:fill="auto"/>
            <w:vAlign w:val="center"/>
          </w:tcPr>
          <w:p w:rsidR="00E14F18" w:rsidRPr="00495594" w:rsidRDefault="00E14F18" w:rsidP="004335E5">
            <w:pPr>
              <w:spacing w:after="0" w:line="240" w:lineRule="auto"/>
              <w:rPr>
                <w:rFonts w:ascii="Arial Narrow" w:hAnsi="Arial Narrow" w:cs="Arial"/>
              </w:rPr>
            </w:pPr>
            <w:r w:rsidRPr="00495594">
              <w:rPr>
                <w:rFonts w:ascii="Arial Narrow" w:hAnsi="Arial Narrow" w:cs="Arial"/>
              </w:rPr>
              <w:t>Nema</w:t>
            </w:r>
          </w:p>
        </w:tc>
      </w:tr>
      <w:tr w:rsidR="00E14F18" w:rsidRPr="00495594" w:rsidTr="004335E5">
        <w:tc>
          <w:tcPr>
            <w:tcW w:w="2418" w:type="dxa"/>
            <w:gridSpan w:val="3"/>
            <w:shd w:val="clear" w:color="auto" w:fill="FFFFE5"/>
            <w:vAlign w:val="center"/>
          </w:tcPr>
          <w:p w:rsidR="00E14F18" w:rsidRPr="00495594" w:rsidRDefault="00E14F18" w:rsidP="004335E5">
            <w:pPr>
              <w:spacing w:after="0" w:line="240" w:lineRule="auto"/>
              <w:rPr>
                <w:rFonts w:ascii="Arial Narrow" w:hAnsi="Arial Narrow" w:cs="Arial"/>
                <w:b/>
              </w:rPr>
            </w:pPr>
            <w:r w:rsidRPr="00495594">
              <w:rPr>
                <w:rFonts w:ascii="Arial Narrow" w:hAnsi="Arial Narrow" w:cs="Arial"/>
                <w:b/>
              </w:rPr>
              <w:t>Sadržaj kolegija</w:t>
            </w:r>
          </w:p>
        </w:tc>
        <w:tc>
          <w:tcPr>
            <w:tcW w:w="7075" w:type="dxa"/>
            <w:gridSpan w:val="7"/>
            <w:shd w:val="clear" w:color="auto" w:fill="auto"/>
            <w:vAlign w:val="center"/>
          </w:tcPr>
          <w:p w:rsidR="00E14F18" w:rsidRPr="00495594" w:rsidRDefault="00E14F18" w:rsidP="004335E5">
            <w:pPr>
              <w:spacing w:after="0" w:line="240" w:lineRule="auto"/>
              <w:rPr>
                <w:rFonts w:ascii="Arial Narrow" w:hAnsi="Arial Narrow" w:cs="Arial"/>
              </w:rPr>
            </w:pPr>
            <w:r w:rsidRPr="00495594">
              <w:rPr>
                <w:rFonts w:ascii="Arial Narrow" w:hAnsi="Arial Narrow" w:cs="Arial"/>
              </w:rPr>
              <w:t>U prvom se dijelu analizira fenomen religije, religioznosti i primitivnih</w:t>
            </w:r>
            <w:r>
              <w:rPr>
                <w:rFonts w:ascii="Arial Narrow" w:hAnsi="Arial Narrow" w:cs="Arial"/>
              </w:rPr>
              <w:t xml:space="preserve"> </w:t>
            </w:r>
            <w:r w:rsidRPr="00495594">
              <w:rPr>
                <w:rFonts w:ascii="Arial Narrow" w:hAnsi="Arial Narrow" w:cs="Arial"/>
              </w:rPr>
              <w:t>oblika religioznosti (totemizma, animizma, fetišizma, magije).</w:t>
            </w:r>
            <w:r>
              <w:rPr>
                <w:rFonts w:ascii="Arial Narrow" w:hAnsi="Arial Narrow" w:cs="Arial"/>
              </w:rPr>
              <w:t xml:space="preserve"> </w:t>
            </w:r>
            <w:r w:rsidRPr="00495594">
              <w:rPr>
                <w:rFonts w:ascii="Arial Narrow" w:hAnsi="Arial Narrow" w:cs="Arial"/>
              </w:rPr>
              <w:t>Zatim se ulazi u analizu temeljnih kategorija koje strukturiraju</w:t>
            </w:r>
            <w:r>
              <w:rPr>
                <w:rFonts w:ascii="Arial Narrow" w:hAnsi="Arial Narrow" w:cs="Arial"/>
              </w:rPr>
              <w:t xml:space="preserve"> </w:t>
            </w:r>
            <w:r w:rsidRPr="00495594">
              <w:rPr>
                <w:rFonts w:ascii="Arial Narrow" w:hAnsi="Arial Narrow" w:cs="Arial"/>
              </w:rPr>
              <w:t>is</w:t>
            </w:r>
            <w:r>
              <w:rPr>
                <w:rFonts w:ascii="Arial Narrow" w:hAnsi="Arial Narrow" w:cs="Arial"/>
              </w:rPr>
              <w:t xml:space="preserve">kustvo </w:t>
            </w:r>
            <w:proofErr w:type="spellStart"/>
            <w:r>
              <w:rPr>
                <w:rFonts w:ascii="Arial Narrow" w:hAnsi="Arial Narrow" w:cs="Arial"/>
              </w:rPr>
              <w:t>homo</w:t>
            </w:r>
            <w:proofErr w:type="spellEnd"/>
            <w:r>
              <w:rPr>
                <w:rFonts w:ascii="Arial Narrow" w:hAnsi="Arial Narrow" w:cs="Arial"/>
              </w:rPr>
              <w:t xml:space="preserve"> </w:t>
            </w:r>
            <w:proofErr w:type="spellStart"/>
            <w:r>
              <w:rPr>
                <w:rFonts w:ascii="Arial Narrow" w:hAnsi="Arial Narrow" w:cs="Arial"/>
              </w:rPr>
              <w:t>religiosus</w:t>
            </w:r>
            <w:proofErr w:type="spellEnd"/>
            <w:r>
              <w:rPr>
                <w:rFonts w:ascii="Arial Narrow" w:hAnsi="Arial Narrow" w:cs="Arial"/>
              </w:rPr>
              <w:t>-a. To su k</w:t>
            </w:r>
            <w:r w:rsidRPr="00495594">
              <w:rPr>
                <w:rFonts w:ascii="Arial Narrow" w:hAnsi="Arial Narrow" w:cs="Arial"/>
              </w:rPr>
              <w:t>ategorije svetog i svjetovnog,</w:t>
            </w:r>
            <w:r>
              <w:rPr>
                <w:rFonts w:ascii="Arial Narrow" w:hAnsi="Arial Narrow" w:cs="Arial"/>
              </w:rPr>
              <w:t xml:space="preserve"> </w:t>
            </w:r>
            <w:r w:rsidRPr="00495594">
              <w:rPr>
                <w:rFonts w:ascii="Arial Narrow" w:hAnsi="Arial Narrow" w:cs="Arial"/>
              </w:rPr>
              <w:t>svetog prostora, svetog vremena, mita, molitve, obreda, kulta,</w:t>
            </w:r>
            <w:r>
              <w:rPr>
                <w:rFonts w:ascii="Arial Narrow" w:hAnsi="Arial Narrow" w:cs="Arial"/>
              </w:rPr>
              <w:t xml:space="preserve"> </w:t>
            </w:r>
            <w:r w:rsidRPr="00495594">
              <w:rPr>
                <w:rFonts w:ascii="Arial Narrow" w:hAnsi="Arial Narrow" w:cs="Arial"/>
              </w:rPr>
              <w:t>meditacije, hodočašća.</w:t>
            </w:r>
          </w:p>
          <w:p w:rsidR="00E14F18" w:rsidRPr="00495594" w:rsidRDefault="00E14F18" w:rsidP="004335E5">
            <w:pPr>
              <w:spacing w:after="0" w:line="240" w:lineRule="auto"/>
              <w:rPr>
                <w:rFonts w:ascii="Arial Narrow" w:hAnsi="Arial Narrow" w:cs="Arial"/>
              </w:rPr>
            </w:pPr>
            <w:r w:rsidRPr="00495594">
              <w:rPr>
                <w:rFonts w:ascii="Arial Narrow" w:hAnsi="Arial Narrow" w:cs="Arial"/>
              </w:rPr>
              <w:t>U drugom dijelu, proučava se povijest nastanka, naučavanje,</w:t>
            </w:r>
            <w:r>
              <w:rPr>
                <w:rFonts w:ascii="Arial Narrow" w:hAnsi="Arial Narrow" w:cs="Arial"/>
              </w:rPr>
              <w:t xml:space="preserve"> </w:t>
            </w:r>
            <w:r w:rsidRPr="00495594">
              <w:rPr>
                <w:rFonts w:ascii="Arial Narrow" w:hAnsi="Arial Narrow" w:cs="Arial"/>
              </w:rPr>
              <w:t>duhovnost, povijesni razvoj, širenje, razgranatost, aktualni ustroj</w:t>
            </w:r>
            <w:r>
              <w:rPr>
                <w:rFonts w:ascii="Arial Narrow" w:hAnsi="Arial Narrow" w:cs="Arial"/>
              </w:rPr>
              <w:t xml:space="preserve"> </w:t>
            </w:r>
            <w:r w:rsidRPr="00495594">
              <w:rPr>
                <w:rFonts w:ascii="Arial Narrow" w:hAnsi="Arial Narrow" w:cs="Arial"/>
              </w:rPr>
              <w:t>i stanje velikih svjetskih religija kao što su hinduizam, budizam,</w:t>
            </w:r>
            <w:r>
              <w:rPr>
                <w:rFonts w:ascii="Arial Narrow" w:hAnsi="Arial Narrow" w:cs="Arial"/>
              </w:rPr>
              <w:t xml:space="preserve"> </w:t>
            </w:r>
            <w:proofErr w:type="spellStart"/>
            <w:r w:rsidRPr="00495594">
              <w:rPr>
                <w:rFonts w:ascii="Arial Narrow" w:hAnsi="Arial Narrow" w:cs="Arial"/>
              </w:rPr>
              <w:t>konfucijanizam</w:t>
            </w:r>
            <w:proofErr w:type="spellEnd"/>
            <w:r w:rsidRPr="00495594">
              <w:rPr>
                <w:rFonts w:ascii="Arial Narrow" w:hAnsi="Arial Narrow" w:cs="Arial"/>
              </w:rPr>
              <w:t>, taoizam, japanske</w:t>
            </w:r>
            <w:r>
              <w:rPr>
                <w:rFonts w:ascii="Arial Narrow" w:hAnsi="Arial Narrow" w:cs="Arial"/>
              </w:rPr>
              <w:t xml:space="preserve"> </w:t>
            </w:r>
            <w:r w:rsidRPr="00495594">
              <w:rPr>
                <w:rFonts w:ascii="Arial Narrow" w:hAnsi="Arial Narrow" w:cs="Arial"/>
              </w:rPr>
              <w:t>religije, židovstvo i islam. Osim</w:t>
            </w:r>
            <w:r>
              <w:rPr>
                <w:rFonts w:ascii="Arial Narrow" w:hAnsi="Arial Narrow" w:cs="Arial"/>
              </w:rPr>
              <w:t xml:space="preserve"> </w:t>
            </w:r>
            <w:r w:rsidRPr="00495594">
              <w:rPr>
                <w:rFonts w:ascii="Arial Narrow" w:hAnsi="Arial Narrow" w:cs="Arial"/>
              </w:rPr>
              <w:t>velikih svjetskih religi</w:t>
            </w:r>
            <w:r>
              <w:rPr>
                <w:rFonts w:ascii="Arial Narrow" w:hAnsi="Arial Narrow" w:cs="Arial"/>
              </w:rPr>
              <w:t>ja, proučava se i r</w:t>
            </w:r>
            <w:r w:rsidRPr="00495594">
              <w:rPr>
                <w:rFonts w:ascii="Arial Narrow" w:hAnsi="Arial Narrow" w:cs="Arial"/>
              </w:rPr>
              <w:t>eligioznost modernog i</w:t>
            </w:r>
            <w:r>
              <w:rPr>
                <w:rFonts w:ascii="Arial Narrow" w:hAnsi="Arial Narrow" w:cs="Arial"/>
              </w:rPr>
              <w:t xml:space="preserve"> </w:t>
            </w:r>
            <w:proofErr w:type="spellStart"/>
            <w:r w:rsidRPr="00495594">
              <w:rPr>
                <w:rFonts w:ascii="Arial Narrow" w:hAnsi="Arial Narrow" w:cs="Arial"/>
              </w:rPr>
              <w:t>postmodernog</w:t>
            </w:r>
            <w:proofErr w:type="spellEnd"/>
            <w:r w:rsidRPr="00495594">
              <w:rPr>
                <w:rFonts w:ascii="Arial Narrow" w:hAnsi="Arial Narrow" w:cs="Arial"/>
              </w:rPr>
              <w:t xml:space="preserve"> doba, te osnove religioznosti New </w:t>
            </w:r>
            <w:proofErr w:type="spellStart"/>
            <w:r w:rsidRPr="00495594">
              <w:rPr>
                <w:rFonts w:ascii="Arial Narrow" w:hAnsi="Arial Narrow" w:cs="Arial"/>
              </w:rPr>
              <w:t>agea</w:t>
            </w:r>
            <w:proofErr w:type="spellEnd"/>
            <w:r w:rsidRPr="00495594">
              <w:rPr>
                <w:rFonts w:ascii="Arial Narrow" w:hAnsi="Arial Narrow" w:cs="Arial"/>
              </w:rPr>
              <w:t>.</w:t>
            </w:r>
          </w:p>
          <w:p w:rsidR="00E14F18" w:rsidRPr="00495594" w:rsidRDefault="00E14F18" w:rsidP="004335E5">
            <w:pPr>
              <w:spacing w:after="0" w:line="240" w:lineRule="auto"/>
              <w:rPr>
                <w:rFonts w:ascii="Arial Narrow" w:hAnsi="Arial Narrow" w:cs="Arial"/>
              </w:rPr>
            </w:pPr>
            <w:r w:rsidRPr="00495594">
              <w:rPr>
                <w:rFonts w:ascii="Arial Narrow" w:hAnsi="Arial Narrow" w:cs="Arial"/>
              </w:rPr>
              <w:t>Tijekom izlaganja se nastoji ukazati na temeljne sličnosti i razlike</w:t>
            </w:r>
            <w:r>
              <w:rPr>
                <w:rFonts w:ascii="Arial Narrow" w:hAnsi="Arial Narrow" w:cs="Arial"/>
              </w:rPr>
              <w:t xml:space="preserve"> </w:t>
            </w:r>
            <w:r w:rsidRPr="00495594">
              <w:rPr>
                <w:rFonts w:ascii="Arial Narrow" w:hAnsi="Arial Narrow" w:cs="Arial"/>
              </w:rPr>
              <w:t>između pojedinih religija i kršćanskog (katoličkog) naučavanja..</w:t>
            </w:r>
          </w:p>
          <w:p w:rsidR="00E14F18" w:rsidRPr="00495594" w:rsidRDefault="00E14F18" w:rsidP="00E14F18">
            <w:pPr>
              <w:spacing w:after="0" w:line="240" w:lineRule="auto"/>
              <w:rPr>
                <w:rFonts w:ascii="Arial Narrow" w:hAnsi="Arial Narrow" w:cs="Arial"/>
              </w:rPr>
            </w:pPr>
            <w:r w:rsidRPr="00495594">
              <w:rPr>
                <w:rFonts w:ascii="Arial Narrow" w:hAnsi="Arial Narrow" w:cs="Arial"/>
              </w:rPr>
              <w:t>U trećem dijelu se nastoji, polazeći od katoličkog teološkog nauka,</w:t>
            </w:r>
            <w:r>
              <w:rPr>
                <w:rFonts w:ascii="Arial Narrow" w:hAnsi="Arial Narrow" w:cs="Arial"/>
              </w:rPr>
              <w:t xml:space="preserve"> </w:t>
            </w:r>
            <w:r w:rsidRPr="00495594">
              <w:rPr>
                <w:rFonts w:ascii="Arial Narrow" w:hAnsi="Arial Narrow" w:cs="Arial"/>
              </w:rPr>
              <w:t>utemeljenog na biblijsko-</w:t>
            </w:r>
            <w:proofErr w:type="spellStart"/>
            <w:r w:rsidRPr="00495594">
              <w:rPr>
                <w:rFonts w:ascii="Arial Narrow" w:hAnsi="Arial Narrow" w:cs="Arial"/>
              </w:rPr>
              <w:t>patrističkoj</w:t>
            </w:r>
            <w:proofErr w:type="spellEnd"/>
            <w:r w:rsidRPr="00495594">
              <w:rPr>
                <w:rFonts w:ascii="Arial Narrow" w:hAnsi="Arial Narrow" w:cs="Arial"/>
              </w:rPr>
              <w:t xml:space="preserve"> tradiciji te dokumentima</w:t>
            </w:r>
            <w:r>
              <w:rPr>
                <w:rFonts w:ascii="Arial Narrow" w:hAnsi="Arial Narrow" w:cs="Arial"/>
              </w:rPr>
              <w:t xml:space="preserve"> </w:t>
            </w:r>
            <w:r w:rsidRPr="00495594">
              <w:rPr>
                <w:rFonts w:ascii="Arial Narrow" w:hAnsi="Arial Narrow" w:cs="Arial"/>
              </w:rPr>
              <w:t>Crkvenog učiteljstva, ponuditi smjernice za odnos i dijalog sa</w:t>
            </w:r>
            <w:r>
              <w:rPr>
                <w:rFonts w:ascii="Arial Narrow" w:hAnsi="Arial Narrow" w:cs="Arial"/>
              </w:rPr>
              <w:t xml:space="preserve"> </w:t>
            </w:r>
            <w:r w:rsidRPr="00495594">
              <w:rPr>
                <w:rFonts w:ascii="Arial Narrow" w:hAnsi="Arial Narrow" w:cs="Arial"/>
              </w:rPr>
              <w:t>svjetskim religijama.</w:t>
            </w:r>
          </w:p>
        </w:tc>
      </w:tr>
      <w:tr w:rsidR="00E14F18" w:rsidRPr="00495594" w:rsidTr="004335E5">
        <w:tc>
          <w:tcPr>
            <w:tcW w:w="2418" w:type="dxa"/>
            <w:gridSpan w:val="3"/>
            <w:shd w:val="clear" w:color="auto" w:fill="FFFFE5"/>
            <w:vAlign w:val="center"/>
          </w:tcPr>
          <w:p w:rsidR="00E14F18" w:rsidRPr="00495594" w:rsidRDefault="00E14F18" w:rsidP="004335E5">
            <w:pPr>
              <w:spacing w:after="0" w:line="240" w:lineRule="auto"/>
              <w:rPr>
                <w:rFonts w:ascii="Arial Narrow" w:hAnsi="Arial Narrow" w:cs="Arial"/>
                <w:b/>
              </w:rPr>
            </w:pPr>
            <w:r w:rsidRPr="00495594">
              <w:rPr>
                <w:rFonts w:ascii="Arial Narrow" w:hAnsi="Arial Narrow" w:cs="Arial"/>
                <w:b/>
              </w:rPr>
              <w:t>Obvezna literatura</w:t>
            </w:r>
          </w:p>
        </w:tc>
        <w:tc>
          <w:tcPr>
            <w:tcW w:w="7075" w:type="dxa"/>
            <w:gridSpan w:val="7"/>
            <w:shd w:val="clear" w:color="auto" w:fill="auto"/>
            <w:vAlign w:val="center"/>
          </w:tcPr>
          <w:p w:rsidR="00E14F18" w:rsidRPr="004335E5" w:rsidRDefault="00E14F18" w:rsidP="004335E5">
            <w:pPr>
              <w:autoSpaceDE w:val="0"/>
              <w:autoSpaceDN w:val="0"/>
              <w:adjustRightInd w:val="0"/>
              <w:spacing w:after="0" w:line="240" w:lineRule="auto"/>
              <w:rPr>
                <w:rFonts w:ascii="Arial Narrow" w:eastAsia="Times New Roman" w:hAnsi="Arial Narrow" w:cs="ArialNarrow"/>
                <w:sz w:val="21"/>
                <w:szCs w:val="21"/>
              </w:rPr>
            </w:pPr>
            <w:r w:rsidRPr="004335E5">
              <w:rPr>
                <w:rFonts w:ascii="Arial Narrow" w:eastAsia="Times New Roman" w:hAnsi="Arial Narrow" w:cs="ArialNarrow"/>
                <w:sz w:val="21"/>
                <w:szCs w:val="21"/>
              </w:rPr>
              <w:t xml:space="preserve">MEĐUNARODNO TEOLOŠKO POVJERENSTVO, </w:t>
            </w:r>
            <w:r w:rsidRPr="004335E5">
              <w:rPr>
                <w:rFonts w:ascii="Arial Narrow" w:eastAsia="Times New Roman" w:hAnsi="Arial Narrow" w:cs="ArialNarrow-Italic"/>
                <w:i/>
                <w:iCs/>
                <w:sz w:val="21"/>
                <w:szCs w:val="21"/>
              </w:rPr>
              <w:t>Kršćanstvo i</w:t>
            </w:r>
            <w:r w:rsidR="004335E5">
              <w:rPr>
                <w:rFonts w:ascii="Arial Narrow" w:eastAsia="Times New Roman" w:hAnsi="Arial Narrow" w:cs="ArialNarrow-Italic"/>
                <w:i/>
                <w:iCs/>
                <w:sz w:val="21"/>
                <w:szCs w:val="21"/>
              </w:rPr>
              <w:t xml:space="preserve"> </w:t>
            </w:r>
            <w:r w:rsidRPr="004335E5">
              <w:rPr>
                <w:rFonts w:ascii="Arial Narrow" w:eastAsia="Times New Roman" w:hAnsi="Arial Narrow" w:cs="ArialNarrow-Italic"/>
                <w:i/>
                <w:iCs/>
                <w:sz w:val="21"/>
                <w:szCs w:val="21"/>
              </w:rPr>
              <w:t>religije</w:t>
            </w:r>
            <w:r w:rsidRPr="004335E5">
              <w:rPr>
                <w:rFonts w:ascii="Arial Narrow" w:eastAsia="Times New Roman" w:hAnsi="Arial Narrow" w:cs="ArialNarrow"/>
                <w:sz w:val="21"/>
                <w:szCs w:val="21"/>
              </w:rPr>
              <w:t>, KS, 1999.</w:t>
            </w:r>
          </w:p>
          <w:p w:rsidR="00E14F18" w:rsidRPr="004335E5" w:rsidRDefault="00E14F18" w:rsidP="004335E5">
            <w:pPr>
              <w:autoSpaceDE w:val="0"/>
              <w:autoSpaceDN w:val="0"/>
              <w:adjustRightInd w:val="0"/>
              <w:spacing w:after="0" w:line="240" w:lineRule="auto"/>
              <w:rPr>
                <w:rFonts w:ascii="Arial Narrow" w:eastAsia="Times New Roman" w:hAnsi="Arial Narrow" w:cs="ArialNarrow"/>
                <w:sz w:val="21"/>
                <w:szCs w:val="21"/>
                <w:lang w:val="es-ES"/>
              </w:rPr>
            </w:pPr>
            <w:r w:rsidRPr="004335E5">
              <w:rPr>
                <w:rFonts w:ascii="Arial Narrow" w:eastAsia="Times New Roman" w:hAnsi="Arial Narrow" w:cs="ArialNarrow"/>
                <w:sz w:val="21"/>
                <w:szCs w:val="21"/>
                <w:lang w:val="es-ES"/>
              </w:rPr>
              <w:t xml:space="preserve">DRUGI VATIKANSKI SABOR, </w:t>
            </w:r>
            <w:r w:rsidRPr="004335E5">
              <w:rPr>
                <w:rFonts w:ascii="Arial Narrow" w:eastAsia="Times New Roman" w:hAnsi="Arial Narrow" w:cs="ArialNarrow-Italic"/>
                <w:i/>
                <w:iCs/>
                <w:sz w:val="21"/>
                <w:szCs w:val="21"/>
                <w:lang w:val="es-ES"/>
              </w:rPr>
              <w:t>Deklaracija o odnosu Crkve prema</w:t>
            </w:r>
            <w:r w:rsidR="004335E5">
              <w:rPr>
                <w:rFonts w:ascii="Arial Narrow" w:eastAsia="Times New Roman" w:hAnsi="Arial Narrow" w:cs="ArialNarrow-Italic"/>
                <w:i/>
                <w:iCs/>
                <w:sz w:val="21"/>
                <w:szCs w:val="21"/>
                <w:lang w:val="es-ES"/>
              </w:rPr>
              <w:t xml:space="preserve"> </w:t>
            </w:r>
            <w:r w:rsidRPr="004335E5">
              <w:rPr>
                <w:rFonts w:ascii="Arial Narrow" w:eastAsia="Times New Roman" w:hAnsi="Arial Narrow" w:cs="ArialNarrow-Italic"/>
                <w:i/>
                <w:iCs/>
                <w:sz w:val="21"/>
                <w:szCs w:val="21"/>
                <w:lang w:val="es-ES"/>
              </w:rPr>
              <w:t>nekršćanskim religijama »Nostra aetate«</w:t>
            </w:r>
            <w:r w:rsidRPr="004335E5">
              <w:rPr>
                <w:rFonts w:ascii="Arial Narrow" w:eastAsia="Times New Roman" w:hAnsi="Arial Narrow" w:cs="ArialNarrow"/>
                <w:sz w:val="21"/>
                <w:szCs w:val="21"/>
                <w:lang w:val="es-ES"/>
              </w:rPr>
              <w:t>, KS, Zagreb, 1970.</w:t>
            </w:r>
          </w:p>
          <w:p w:rsidR="00E14F18" w:rsidRPr="004335E5" w:rsidRDefault="00E14F18" w:rsidP="004335E5">
            <w:pPr>
              <w:autoSpaceDE w:val="0"/>
              <w:autoSpaceDN w:val="0"/>
              <w:adjustRightInd w:val="0"/>
              <w:spacing w:after="0" w:line="240" w:lineRule="auto"/>
              <w:rPr>
                <w:rFonts w:ascii="Arial Narrow" w:eastAsia="Times New Roman" w:hAnsi="Arial Narrow" w:cs="ArialNarrow"/>
                <w:sz w:val="21"/>
                <w:szCs w:val="21"/>
                <w:lang w:val="es-ES"/>
              </w:rPr>
            </w:pPr>
            <w:r w:rsidRPr="004335E5">
              <w:rPr>
                <w:rFonts w:ascii="Arial Narrow" w:eastAsia="Times New Roman" w:hAnsi="Arial Narrow" w:cs="ArialNarrow"/>
                <w:sz w:val="21"/>
                <w:szCs w:val="21"/>
                <w:lang w:val="es-ES"/>
              </w:rPr>
              <w:t xml:space="preserve">KONGREGACIJA ZA NAUK VJERE, </w:t>
            </w:r>
            <w:r w:rsidRPr="004335E5">
              <w:rPr>
                <w:rFonts w:ascii="Arial Narrow" w:eastAsia="Times New Roman" w:hAnsi="Arial Narrow" w:cs="ArialNarrow-Italic"/>
                <w:i/>
                <w:iCs/>
                <w:sz w:val="21"/>
                <w:szCs w:val="21"/>
                <w:lang w:val="es-ES"/>
              </w:rPr>
              <w:t>Dominus Iesus. Deklaracija</w:t>
            </w:r>
            <w:r w:rsidR="004335E5" w:rsidRPr="004335E5">
              <w:rPr>
                <w:rFonts w:ascii="Arial Narrow" w:eastAsia="Times New Roman" w:hAnsi="Arial Narrow" w:cs="ArialNarrow-Italic"/>
                <w:i/>
                <w:iCs/>
                <w:sz w:val="21"/>
                <w:szCs w:val="21"/>
                <w:lang w:val="es-ES"/>
              </w:rPr>
              <w:t xml:space="preserve"> </w:t>
            </w:r>
            <w:r w:rsidRPr="004335E5">
              <w:rPr>
                <w:rFonts w:ascii="Arial Narrow" w:eastAsia="Times New Roman" w:hAnsi="Arial Narrow" w:cs="ArialNarrow-Italic"/>
                <w:i/>
                <w:iCs/>
                <w:sz w:val="21"/>
                <w:szCs w:val="21"/>
                <w:lang w:val="es-ES"/>
              </w:rPr>
              <w:t>o jedincatosti i spasenjskoj univerzalnosti Isusa Krista i Crkve</w:t>
            </w:r>
            <w:r w:rsidRPr="004335E5">
              <w:rPr>
                <w:rFonts w:ascii="Arial Narrow" w:eastAsia="Times New Roman" w:hAnsi="Arial Narrow" w:cs="ArialNarrow"/>
                <w:sz w:val="21"/>
                <w:szCs w:val="21"/>
                <w:lang w:val="es-ES"/>
              </w:rPr>
              <w:t>, KS,</w:t>
            </w:r>
            <w:r w:rsidR="004335E5" w:rsidRPr="004335E5">
              <w:rPr>
                <w:rFonts w:ascii="Arial Narrow" w:eastAsia="Times New Roman" w:hAnsi="Arial Narrow" w:cs="ArialNarrow"/>
                <w:sz w:val="21"/>
                <w:szCs w:val="21"/>
                <w:lang w:val="es-ES"/>
              </w:rPr>
              <w:t xml:space="preserve"> </w:t>
            </w:r>
            <w:r w:rsidRPr="004335E5">
              <w:rPr>
                <w:rFonts w:ascii="Arial Narrow" w:eastAsia="Times New Roman" w:hAnsi="Arial Narrow" w:cs="ArialNarrow"/>
                <w:sz w:val="21"/>
                <w:szCs w:val="21"/>
                <w:lang w:val="es-ES"/>
              </w:rPr>
              <w:t>Zagreb, 2000.</w:t>
            </w:r>
          </w:p>
          <w:p w:rsidR="00E14F18" w:rsidRPr="004335E5" w:rsidRDefault="00E14F18" w:rsidP="004335E5">
            <w:pPr>
              <w:autoSpaceDE w:val="0"/>
              <w:autoSpaceDN w:val="0"/>
              <w:adjustRightInd w:val="0"/>
              <w:spacing w:after="0" w:line="240" w:lineRule="auto"/>
              <w:rPr>
                <w:rFonts w:ascii="Arial Narrow" w:eastAsia="Times New Roman" w:hAnsi="Arial Narrow" w:cs="ArialNarrow"/>
                <w:sz w:val="21"/>
                <w:szCs w:val="21"/>
                <w:lang w:val="pt-PT"/>
              </w:rPr>
            </w:pPr>
            <w:r w:rsidRPr="004335E5">
              <w:rPr>
                <w:rFonts w:ascii="Arial Narrow" w:eastAsia="Times New Roman" w:hAnsi="Arial Narrow" w:cs="ArialNarrow"/>
                <w:sz w:val="21"/>
                <w:szCs w:val="21"/>
                <w:lang w:val="it-IT"/>
              </w:rPr>
              <w:t xml:space="preserve">N. DOGAN, </w:t>
            </w:r>
            <w:r w:rsidRPr="004335E5">
              <w:rPr>
                <w:rFonts w:ascii="Arial Narrow" w:eastAsia="Times New Roman" w:hAnsi="Arial Narrow" w:cs="ArialNarrow-Italic"/>
                <w:i/>
                <w:iCs/>
                <w:sz w:val="21"/>
                <w:szCs w:val="21"/>
                <w:lang w:val="it-IT"/>
              </w:rPr>
              <w:t xml:space="preserve">U potrazi za Bogom. </w:t>
            </w:r>
            <w:r w:rsidRPr="004335E5">
              <w:rPr>
                <w:rFonts w:ascii="Arial Narrow" w:eastAsia="Times New Roman" w:hAnsi="Arial Narrow" w:cs="ArialNarrow-Italic"/>
                <w:i/>
                <w:iCs/>
                <w:sz w:val="21"/>
                <w:szCs w:val="21"/>
                <w:lang w:val="pt-PT"/>
              </w:rPr>
              <w:t>Kršćanin u postmodernom vremenu</w:t>
            </w:r>
            <w:r w:rsidRPr="004335E5">
              <w:rPr>
                <w:rFonts w:ascii="Arial Narrow" w:eastAsia="Times New Roman" w:hAnsi="Arial Narrow" w:cs="ArialNarrow"/>
                <w:sz w:val="21"/>
                <w:szCs w:val="21"/>
                <w:lang w:val="pt-PT"/>
              </w:rPr>
              <w:t>,</w:t>
            </w:r>
            <w:r w:rsidR="004335E5">
              <w:rPr>
                <w:rFonts w:ascii="Arial Narrow" w:eastAsia="Times New Roman" w:hAnsi="Arial Narrow" w:cs="ArialNarrow"/>
                <w:sz w:val="21"/>
                <w:szCs w:val="21"/>
                <w:lang w:val="pt-PT"/>
              </w:rPr>
              <w:t xml:space="preserve"> </w:t>
            </w:r>
            <w:r w:rsidRPr="004335E5">
              <w:rPr>
                <w:rFonts w:ascii="Arial Narrow" w:eastAsia="Times New Roman" w:hAnsi="Arial Narrow" w:cs="ArialNarrow"/>
                <w:sz w:val="21"/>
                <w:szCs w:val="21"/>
                <w:lang w:val="pt-PT"/>
              </w:rPr>
              <w:t>Biblioteka Diacovensia, Đakovo, 2003.</w:t>
            </w:r>
          </w:p>
          <w:p w:rsidR="00E14F18" w:rsidRPr="004335E5" w:rsidRDefault="00E14F18" w:rsidP="004335E5">
            <w:pPr>
              <w:autoSpaceDE w:val="0"/>
              <w:autoSpaceDN w:val="0"/>
              <w:adjustRightInd w:val="0"/>
              <w:spacing w:after="0" w:line="240" w:lineRule="auto"/>
              <w:rPr>
                <w:rFonts w:ascii="Arial Narrow" w:eastAsia="Times New Roman" w:hAnsi="Arial Narrow" w:cs="ArialNarrow"/>
                <w:sz w:val="21"/>
                <w:szCs w:val="21"/>
                <w:lang w:val="pt-PT"/>
              </w:rPr>
            </w:pPr>
            <w:r w:rsidRPr="004335E5">
              <w:rPr>
                <w:rFonts w:ascii="Arial Narrow" w:eastAsia="Times New Roman" w:hAnsi="Arial Narrow" w:cs="ArialNarrow-Italic"/>
                <w:i/>
                <w:iCs/>
                <w:sz w:val="21"/>
                <w:szCs w:val="21"/>
                <w:lang w:val="pt-PT"/>
              </w:rPr>
              <w:lastRenderedPageBreak/>
              <w:t>Kršćanstvo i religije</w:t>
            </w:r>
            <w:r w:rsidRPr="004335E5">
              <w:rPr>
                <w:rFonts w:ascii="Arial Narrow" w:eastAsia="Times New Roman" w:hAnsi="Arial Narrow" w:cs="ArialNarrow"/>
                <w:sz w:val="21"/>
                <w:szCs w:val="21"/>
                <w:lang w:val="pt-PT"/>
              </w:rPr>
              <w:t>, zbornik teoloških radova, prir. N. Hohnjec,</w:t>
            </w:r>
            <w:r w:rsidR="004335E5">
              <w:rPr>
                <w:rFonts w:ascii="Arial Narrow" w:eastAsia="Times New Roman" w:hAnsi="Arial Narrow" w:cs="ArialNarrow"/>
                <w:sz w:val="21"/>
                <w:szCs w:val="21"/>
                <w:lang w:val="pt-PT"/>
              </w:rPr>
              <w:t xml:space="preserve"> </w:t>
            </w:r>
            <w:r w:rsidRPr="004335E5">
              <w:rPr>
                <w:rFonts w:ascii="Arial Narrow" w:eastAsia="Times New Roman" w:hAnsi="Arial Narrow" w:cs="ArialNarrow"/>
                <w:sz w:val="21"/>
                <w:szCs w:val="21"/>
                <w:lang w:val="pt-PT"/>
              </w:rPr>
              <w:t>KS, Zagreb, 2000.</w:t>
            </w:r>
          </w:p>
          <w:p w:rsidR="00E14F18" w:rsidRPr="004335E5" w:rsidRDefault="00E14F18" w:rsidP="004335E5">
            <w:pPr>
              <w:autoSpaceDE w:val="0"/>
              <w:autoSpaceDN w:val="0"/>
              <w:adjustRightInd w:val="0"/>
              <w:spacing w:after="0" w:line="240" w:lineRule="auto"/>
              <w:rPr>
                <w:rFonts w:ascii="Arial Narrow" w:eastAsia="Times New Roman" w:hAnsi="Arial Narrow" w:cs="ArialNarrow"/>
                <w:sz w:val="21"/>
                <w:szCs w:val="21"/>
                <w:lang w:val="pt-PT"/>
              </w:rPr>
            </w:pPr>
            <w:r w:rsidRPr="004335E5">
              <w:rPr>
                <w:rFonts w:ascii="Arial Narrow" w:eastAsia="Times New Roman" w:hAnsi="Arial Narrow" w:cs="ArialNarrow"/>
                <w:sz w:val="21"/>
                <w:szCs w:val="21"/>
                <w:lang w:val="pt-PT"/>
              </w:rPr>
              <w:t xml:space="preserve">H. BÜRKE, </w:t>
            </w:r>
            <w:r w:rsidRPr="004335E5">
              <w:rPr>
                <w:rFonts w:ascii="Arial Narrow" w:eastAsia="Times New Roman" w:hAnsi="Arial Narrow" w:cs="ArialNarrow-Italic"/>
                <w:i/>
                <w:iCs/>
                <w:sz w:val="21"/>
                <w:szCs w:val="21"/>
                <w:lang w:val="pt-PT"/>
              </w:rPr>
              <w:t>Čovjek traži Boga. Religijski pristup</w:t>
            </w:r>
            <w:r w:rsidRPr="004335E5">
              <w:rPr>
                <w:rFonts w:ascii="Arial Narrow" w:eastAsia="Times New Roman" w:hAnsi="Arial Narrow" w:cs="ArialNarrow"/>
                <w:sz w:val="21"/>
                <w:szCs w:val="21"/>
                <w:lang w:val="pt-PT"/>
              </w:rPr>
              <w:t>, KS, Zagreb,</w:t>
            </w:r>
            <w:r w:rsidR="004335E5">
              <w:rPr>
                <w:rFonts w:ascii="Arial Narrow" w:eastAsia="Times New Roman" w:hAnsi="Arial Narrow" w:cs="ArialNarrow"/>
                <w:sz w:val="21"/>
                <w:szCs w:val="21"/>
                <w:lang w:val="pt-PT"/>
              </w:rPr>
              <w:t xml:space="preserve"> </w:t>
            </w:r>
            <w:r w:rsidRPr="004335E5">
              <w:rPr>
                <w:rFonts w:ascii="Arial Narrow" w:eastAsia="Times New Roman" w:hAnsi="Arial Narrow" w:cs="ArialNarrow"/>
                <w:sz w:val="21"/>
                <w:szCs w:val="21"/>
                <w:lang w:val="pt-PT"/>
              </w:rPr>
              <w:t>2000.</w:t>
            </w:r>
          </w:p>
          <w:p w:rsidR="00E14F18" w:rsidRPr="004335E5" w:rsidRDefault="00E14F18" w:rsidP="004335E5">
            <w:pPr>
              <w:autoSpaceDE w:val="0"/>
              <w:autoSpaceDN w:val="0"/>
              <w:adjustRightInd w:val="0"/>
              <w:spacing w:after="0" w:line="240" w:lineRule="auto"/>
              <w:rPr>
                <w:rFonts w:ascii="Arial Narrow" w:eastAsia="Times New Roman" w:hAnsi="Arial Narrow" w:cs="ArialNarrow"/>
                <w:sz w:val="21"/>
                <w:szCs w:val="21"/>
                <w:lang w:val="pt-PT"/>
              </w:rPr>
            </w:pPr>
            <w:r w:rsidRPr="004335E5">
              <w:rPr>
                <w:rFonts w:ascii="Arial Narrow" w:eastAsia="Times New Roman" w:hAnsi="Arial Narrow" w:cs="ArialNarrow"/>
                <w:sz w:val="21"/>
                <w:szCs w:val="21"/>
                <w:lang w:val="pt-PT"/>
              </w:rPr>
              <w:t xml:space="preserve">J. RATZINGER, </w:t>
            </w:r>
            <w:r w:rsidRPr="004335E5">
              <w:rPr>
                <w:rFonts w:ascii="Arial Narrow" w:eastAsia="Times New Roman" w:hAnsi="Arial Narrow" w:cs="ArialNarrow-Italic"/>
                <w:i/>
                <w:iCs/>
                <w:sz w:val="21"/>
                <w:szCs w:val="21"/>
                <w:lang w:val="pt-PT"/>
              </w:rPr>
              <w:t>Vjera-istina-tolerancija. Kršćanstvo i svjetske religije</w:t>
            </w:r>
            <w:r w:rsidRPr="004335E5">
              <w:rPr>
                <w:rFonts w:ascii="Arial Narrow" w:eastAsia="Times New Roman" w:hAnsi="Arial Narrow" w:cs="ArialNarrow"/>
                <w:sz w:val="21"/>
                <w:szCs w:val="21"/>
                <w:lang w:val="pt-PT"/>
              </w:rPr>
              <w:t>,</w:t>
            </w:r>
            <w:r w:rsidR="004335E5">
              <w:rPr>
                <w:rFonts w:ascii="Arial Narrow" w:eastAsia="Times New Roman" w:hAnsi="Arial Narrow" w:cs="ArialNarrow"/>
                <w:sz w:val="21"/>
                <w:szCs w:val="21"/>
                <w:lang w:val="pt-PT"/>
              </w:rPr>
              <w:t xml:space="preserve"> </w:t>
            </w:r>
            <w:r w:rsidRPr="004335E5">
              <w:rPr>
                <w:rFonts w:ascii="Arial Narrow" w:eastAsia="Times New Roman" w:hAnsi="Arial Narrow" w:cs="ArialNarrow"/>
                <w:sz w:val="21"/>
                <w:szCs w:val="21"/>
                <w:lang w:val="pt-PT"/>
              </w:rPr>
              <w:t>KS, Zagreb, 2004.</w:t>
            </w:r>
          </w:p>
          <w:p w:rsidR="00E14F18" w:rsidRPr="004335E5" w:rsidRDefault="00E14F18" w:rsidP="004335E5">
            <w:pPr>
              <w:spacing w:after="0" w:line="240" w:lineRule="auto"/>
              <w:rPr>
                <w:rFonts w:ascii="Arial Narrow" w:hAnsi="Arial Narrow" w:cs="Arial"/>
                <w:sz w:val="21"/>
                <w:szCs w:val="21"/>
              </w:rPr>
            </w:pPr>
            <w:r w:rsidRPr="004335E5">
              <w:rPr>
                <w:rFonts w:ascii="Arial Narrow" w:eastAsia="Times New Roman" w:hAnsi="Arial Narrow" w:cs="ArialNarrow"/>
                <w:sz w:val="21"/>
                <w:szCs w:val="21"/>
                <w:lang w:val="pt-PT"/>
              </w:rPr>
              <w:t xml:space="preserve">N. BIŽACA, </w:t>
            </w:r>
            <w:r w:rsidRPr="004335E5">
              <w:rPr>
                <w:rFonts w:ascii="Arial Narrow" w:eastAsia="Times New Roman" w:hAnsi="Arial Narrow" w:cs="ArialNarrow-Italic"/>
                <w:i/>
                <w:iCs/>
                <w:sz w:val="21"/>
                <w:szCs w:val="21"/>
                <w:lang w:val="pt-PT"/>
              </w:rPr>
              <w:t>Ogledi iz teologije religija</w:t>
            </w:r>
            <w:r w:rsidRPr="004335E5">
              <w:rPr>
                <w:rFonts w:ascii="Arial Narrow" w:eastAsia="Times New Roman" w:hAnsi="Arial Narrow" w:cs="ArialNarrow"/>
                <w:sz w:val="21"/>
                <w:szCs w:val="21"/>
                <w:lang w:val="pt-PT"/>
              </w:rPr>
              <w:t>, Zagreb, 2008.</w:t>
            </w:r>
          </w:p>
        </w:tc>
      </w:tr>
      <w:tr w:rsidR="00E14F18" w:rsidRPr="00495594" w:rsidTr="004335E5">
        <w:tc>
          <w:tcPr>
            <w:tcW w:w="2418" w:type="dxa"/>
            <w:gridSpan w:val="3"/>
            <w:shd w:val="clear" w:color="auto" w:fill="FFFFE5"/>
            <w:vAlign w:val="center"/>
          </w:tcPr>
          <w:p w:rsidR="00E14F18" w:rsidRPr="00495594" w:rsidRDefault="00E14F18" w:rsidP="004335E5">
            <w:pPr>
              <w:spacing w:after="0" w:line="240" w:lineRule="auto"/>
              <w:rPr>
                <w:rFonts w:ascii="Arial Narrow" w:hAnsi="Arial Narrow" w:cs="Arial"/>
                <w:b/>
              </w:rPr>
            </w:pPr>
            <w:r w:rsidRPr="00495594">
              <w:rPr>
                <w:rFonts w:ascii="Arial Narrow" w:hAnsi="Arial Narrow" w:cs="Arial"/>
                <w:b/>
              </w:rPr>
              <w:lastRenderedPageBreak/>
              <w:t>Dopunska literatura</w:t>
            </w:r>
          </w:p>
        </w:tc>
        <w:tc>
          <w:tcPr>
            <w:tcW w:w="7075" w:type="dxa"/>
            <w:gridSpan w:val="7"/>
            <w:shd w:val="clear" w:color="auto" w:fill="auto"/>
            <w:vAlign w:val="center"/>
          </w:tcPr>
          <w:p w:rsidR="00E14F18" w:rsidRPr="004335E5" w:rsidRDefault="00E14F18" w:rsidP="004335E5">
            <w:pPr>
              <w:autoSpaceDE w:val="0"/>
              <w:autoSpaceDN w:val="0"/>
              <w:adjustRightInd w:val="0"/>
              <w:spacing w:after="0" w:line="240" w:lineRule="auto"/>
              <w:rPr>
                <w:rFonts w:ascii="Arial Narrow" w:eastAsia="Times New Roman" w:hAnsi="Arial Narrow" w:cs="ArialNarrow"/>
                <w:sz w:val="21"/>
                <w:szCs w:val="21"/>
                <w:lang w:val="es-ES"/>
              </w:rPr>
            </w:pPr>
            <w:r w:rsidRPr="004335E5">
              <w:rPr>
                <w:rFonts w:ascii="Arial Narrow" w:eastAsia="Times New Roman" w:hAnsi="Arial Narrow" w:cs="ArialNarrow"/>
                <w:sz w:val="21"/>
                <w:szCs w:val="21"/>
              </w:rPr>
              <w:t xml:space="preserve">H. KÜNG, </w:t>
            </w:r>
            <w:r w:rsidRPr="004335E5">
              <w:rPr>
                <w:rFonts w:ascii="Arial Narrow" w:eastAsia="Times New Roman" w:hAnsi="Arial Narrow" w:cs="ArialNarrow-Italic"/>
                <w:i/>
                <w:iCs/>
                <w:sz w:val="21"/>
                <w:szCs w:val="21"/>
              </w:rPr>
              <w:t xml:space="preserve">Kršćanstvo i svjetske religije. </w:t>
            </w:r>
            <w:r w:rsidRPr="004335E5">
              <w:rPr>
                <w:rFonts w:ascii="Arial Narrow" w:eastAsia="Times New Roman" w:hAnsi="Arial Narrow" w:cs="ArialNarrow-Italic"/>
                <w:i/>
                <w:iCs/>
                <w:sz w:val="21"/>
                <w:szCs w:val="21"/>
                <w:lang w:val="es-ES"/>
              </w:rPr>
              <w:t>Uvod u dijalog s islamom</w:t>
            </w:r>
            <w:r w:rsidRPr="004335E5">
              <w:rPr>
                <w:rFonts w:ascii="Arial Narrow" w:eastAsia="Times New Roman" w:hAnsi="Arial Narrow" w:cs="ArialNarrow"/>
                <w:sz w:val="21"/>
                <w:szCs w:val="21"/>
                <w:lang w:val="es-ES"/>
              </w:rPr>
              <w:t>,</w:t>
            </w:r>
            <w:r w:rsidR="004335E5" w:rsidRPr="004335E5">
              <w:rPr>
                <w:rFonts w:ascii="Arial Narrow" w:eastAsia="Times New Roman" w:hAnsi="Arial Narrow" w:cs="ArialNarrow"/>
                <w:sz w:val="21"/>
                <w:szCs w:val="21"/>
                <w:lang w:val="es-ES"/>
              </w:rPr>
              <w:t xml:space="preserve"> </w:t>
            </w:r>
            <w:r w:rsidRPr="004335E5">
              <w:rPr>
                <w:rFonts w:ascii="Arial Narrow" w:eastAsia="Times New Roman" w:hAnsi="Arial Narrow" w:cs="ArialNarrow-Italic"/>
                <w:i/>
                <w:iCs/>
                <w:sz w:val="21"/>
                <w:szCs w:val="21"/>
                <w:lang w:val="es-ES"/>
              </w:rPr>
              <w:t>hinduizmom i budizmom</w:t>
            </w:r>
            <w:r w:rsidRPr="004335E5">
              <w:rPr>
                <w:rFonts w:ascii="Arial Narrow" w:eastAsia="Times New Roman" w:hAnsi="Arial Narrow" w:cs="ArialNarrow"/>
                <w:sz w:val="21"/>
                <w:szCs w:val="21"/>
                <w:lang w:val="es-ES"/>
              </w:rPr>
              <w:t>, Naprijed, Zagreb, 1994.;</w:t>
            </w:r>
          </w:p>
          <w:p w:rsidR="00E14F18" w:rsidRPr="004335E5" w:rsidRDefault="00E14F18" w:rsidP="004335E5">
            <w:pPr>
              <w:autoSpaceDE w:val="0"/>
              <w:autoSpaceDN w:val="0"/>
              <w:adjustRightInd w:val="0"/>
              <w:spacing w:after="0" w:line="240" w:lineRule="auto"/>
              <w:rPr>
                <w:rFonts w:ascii="Arial Narrow" w:eastAsia="Times New Roman" w:hAnsi="Arial Narrow" w:cs="ArialNarrow"/>
                <w:sz w:val="21"/>
                <w:szCs w:val="21"/>
                <w:lang w:val="es-ES"/>
              </w:rPr>
            </w:pPr>
            <w:r w:rsidRPr="004335E5">
              <w:rPr>
                <w:rFonts w:ascii="Arial Narrow" w:eastAsia="Times New Roman" w:hAnsi="Arial Narrow" w:cs="ArialNarrow"/>
                <w:sz w:val="21"/>
                <w:szCs w:val="21"/>
                <w:lang w:val="es-ES"/>
              </w:rPr>
              <w:t>N. DOGAN, Pristup religijskoj problematici na temelju saborskih</w:t>
            </w:r>
            <w:r w:rsidR="004335E5" w:rsidRPr="004335E5">
              <w:rPr>
                <w:rFonts w:ascii="Arial Narrow" w:eastAsia="Times New Roman" w:hAnsi="Arial Narrow" w:cs="ArialNarrow"/>
                <w:sz w:val="21"/>
                <w:szCs w:val="21"/>
                <w:lang w:val="es-ES"/>
              </w:rPr>
              <w:t xml:space="preserve"> </w:t>
            </w:r>
            <w:r w:rsidRPr="004335E5">
              <w:rPr>
                <w:rFonts w:ascii="Arial Narrow" w:eastAsia="Times New Roman" w:hAnsi="Arial Narrow" w:cs="ArialNarrow"/>
                <w:sz w:val="21"/>
                <w:szCs w:val="21"/>
                <w:lang w:val="es-ES"/>
              </w:rPr>
              <w:t xml:space="preserve">smjernica i današnjega razvoja, u: </w:t>
            </w:r>
            <w:r w:rsidRPr="004335E5">
              <w:rPr>
                <w:rFonts w:ascii="Arial Narrow" w:eastAsia="Times New Roman" w:hAnsi="Arial Narrow" w:cs="ArialNarrow-Italic"/>
                <w:i/>
                <w:iCs/>
                <w:sz w:val="21"/>
                <w:szCs w:val="21"/>
                <w:lang w:val="es-ES"/>
              </w:rPr>
              <w:t xml:space="preserve">BS </w:t>
            </w:r>
            <w:r w:rsidRPr="004335E5">
              <w:rPr>
                <w:rFonts w:ascii="Arial Narrow" w:eastAsia="Times New Roman" w:hAnsi="Arial Narrow" w:cs="ArialNarrow"/>
                <w:sz w:val="21"/>
                <w:szCs w:val="21"/>
                <w:lang w:val="es-ES"/>
              </w:rPr>
              <w:t>75(2005.)3, str. 875.-903.</w:t>
            </w:r>
          </w:p>
          <w:p w:rsidR="00E14F18" w:rsidRPr="004335E5" w:rsidRDefault="00E14F18" w:rsidP="004335E5">
            <w:pPr>
              <w:autoSpaceDE w:val="0"/>
              <w:autoSpaceDN w:val="0"/>
              <w:adjustRightInd w:val="0"/>
              <w:spacing w:after="0" w:line="240" w:lineRule="auto"/>
              <w:rPr>
                <w:rFonts w:ascii="Arial Narrow" w:eastAsia="Times New Roman" w:hAnsi="Arial Narrow" w:cs="ArialNarrow"/>
                <w:sz w:val="21"/>
                <w:szCs w:val="21"/>
                <w:lang w:val="es-ES"/>
              </w:rPr>
            </w:pPr>
            <w:r w:rsidRPr="004335E5">
              <w:rPr>
                <w:rFonts w:ascii="Arial Narrow" w:eastAsia="Times New Roman" w:hAnsi="Arial Narrow" w:cs="ArialNarrow-Italic"/>
                <w:i/>
                <w:iCs/>
                <w:sz w:val="21"/>
                <w:szCs w:val="21"/>
                <w:lang w:val="es-ES"/>
              </w:rPr>
              <w:t>Religije svijeta. Enciklopedijski priručnik</w:t>
            </w:r>
            <w:r w:rsidRPr="004335E5">
              <w:rPr>
                <w:rFonts w:ascii="Arial Narrow" w:eastAsia="Times New Roman" w:hAnsi="Arial Narrow" w:cs="ArialNarrow"/>
                <w:sz w:val="21"/>
                <w:szCs w:val="21"/>
                <w:lang w:val="es-ES"/>
              </w:rPr>
              <w:t>, GZH – KS, Zagreb,</w:t>
            </w:r>
            <w:r w:rsidR="004335E5" w:rsidRPr="004335E5">
              <w:rPr>
                <w:rFonts w:ascii="Arial Narrow" w:eastAsia="Times New Roman" w:hAnsi="Arial Narrow" w:cs="ArialNarrow"/>
                <w:sz w:val="21"/>
                <w:szCs w:val="21"/>
                <w:lang w:val="es-ES"/>
              </w:rPr>
              <w:t xml:space="preserve"> </w:t>
            </w:r>
            <w:r w:rsidRPr="004335E5">
              <w:rPr>
                <w:rFonts w:ascii="Arial Narrow" w:eastAsia="Times New Roman" w:hAnsi="Arial Narrow" w:cs="ArialNarrow"/>
                <w:sz w:val="21"/>
                <w:szCs w:val="21"/>
                <w:lang w:val="es-ES"/>
              </w:rPr>
              <w:t>1987.</w:t>
            </w:r>
          </w:p>
          <w:p w:rsidR="00E14F18" w:rsidRPr="004335E5" w:rsidRDefault="00E14F18" w:rsidP="004335E5">
            <w:pPr>
              <w:autoSpaceDE w:val="0"/>
              <w:autoSpaceDN w:val="0"/>
              <w:adjustRightInd w:val="0"/>
              <w:spacing w:after="0" w:line="240" w:lineRule="auto"/>
              <w:rPr>
                <w:rFonts w:ascii="Arial Narrow" w:eastAsia="Times New Roman" w:hAnsi="Arial Narrow" w:cs="ArialNarrow"/>
                <w:sz w:val="21"/>
                <w:szCs w:val="21"/>
                <w:lang w:val="es-ES"/>
              </w:rPr>
            </w:pPr>
            <w:r w:rsidRPr="004335E5">
              <w:rPr>
                <w:rFonts w:ascii="Arial Narrow" w:eastAsia="Times New Roman" w:hAnsi="Arial Narrow" w:cs="ArialNarrow-Italic"/>
                <w:i/>
                <w:iCs/>
                <w:sz w:val="21"/>
                <w:szCs w:val="21"/>
                <w:lang w:val="es-ES"/>
              </w:rPr>
              <w:t>Leksikon temeljnih religijskih pojmova. Židovstvo-Kršćanstvo-</w:t>
            </w:r>
            <w:r w:rsidR="004335E5" w:rsidRPr="004335E5">
              <w:rPr>
                <w:rFonts w:ascii="Arial Narrow" w:eastAsia="Times New Roman" w:hAnsi="Arial Narrow" w:cs="ArialNarrow-Italic"/>
                <w:i/>
                <w:iCs/>
                <w:sz w:val="21"/>
                <w:szCs w:val="21"/>
                <w:lang w:val="es-ES"/>
              </w:rPr>
              <w:t xml:space="preserve"> </w:t>
            </w:r>
            <w:r w:rsidRPr="004335E5">
              <w:rPr>
                <w:rFonts w:ascii="Arial Narrow" w:eastAsia="Times New Roman" w:hAnsi="Arial Narrow" w:cs="ArialNarrow-Italic"/>
                <w:i/>
                <w:iCs/>
                <w:sz w:val="21"/>
                <w:szCs w:val="21"/>
                <w:lang w:val="es-ES"/>
              </w:rPr>
              <w:t>Islam</w:t>
            </w:r>
            <w:r w:rsidRPr="004335E5">
              <w:rPr>
                <w:rFonts w:ascii="Arial Narrow" w:eastAsia="Times New Roman" w:hAnsi="Arial Narrow" w:cs="ArialNarrow"/>
                <w:sz w:val="21"/>
                <w:szCs w:val="21"/>
                <w:lang w:val="es-ES"/>
              </w:rPr>
              <w:t>, prir. A.T. Khoury, Prometej, Zagreb, 2005.</w:t>
            </w:r>
          </w:p>
          <w:p w:rsidR="00E14F18" w:rsidRPr="004335E5" w:rsidRDefault="00E14F18" w:rsidP="004335E5">
            <w:pPr>
              <w:autoSpaceDE w:val="0"/>
              <w:autoSpaceDN w:val="0"/>
              <w:adjustRightInd w:val="0"/>
              <w:spacing w:after="0" w:line="240" w:lineRule="auto"/>
              <w:rPr>
                <w:rFonts w:ascii="Arial Narrow" w:eastAsia="Times New Roman" w:hAnsi="Arial Narrow" w:cs="ArialNarrow"/>
                <w:sz w:val="21"/>
                <w:szCs w:val="21"/>
                <w:lang w:val="es-ES"/>
              </w:rPr>
            </w:pPr>
            <w:r w:rsidRPr="004335E5">
              <w:rPr>
                <w:rFonts w:ascii="Arial Narrow" w:eastAsia="Times New Roman" w:hAnsi="Arial Narrow" w:cs="ArialNarrow"/>
                <w:sz w:val="21"/>
                <w:szCs w:val="21"/>
                <w:lang w:val="es-ES"/>
              </w:rPr>
              <w:t xml:space="preserve">P. POUPARD, </w:t>
            </w:r>
            <w:r w:rsidRPr="004335E5">
              <w:rPr>
                <w:rFonts w:ascii="Arial Narrow" w:eastAsia="Times New Roman" w:hAnsi="Arial Narrow" w:cs="ArialNarrow-Italic"/>
                <w:i/>
                <w:iCs/>
                <w:sz w:val="21"/>
                <w:szCs w:val="21"/>
                <w:lang w:val="es-ES"/>
              </w:rPr>
              <w:t>Religije</w:t>
            </w:r>
            <w:r w:rsidRPr="004335E5">
              <w:rPr>
                <w:rFonts w:ascii="Arial Narrow" w:eastAsia="Times New Roman" w:hAnsi="Arial Narrow" w:cs="ArialNarrow"/>
                <w:sz w:val="21"/>
                <w:szCs w:val="21"/>
                <w:lang w:val="es-ES"/>
              </w:rPr>
              <w:t>, Jesenski Turk, Zagreb, 2007.</w:t>
            </w:r>
          </w:p>
          <w:p w:rsidR="00E14F18" w:rsidRPr="004335E5" w:rsidRDefault="00E14F18" w:rsidP="004335E5">
            <w:pPr>
              <w:autoSpaceDE w:val="0"/>
              <w:autoSpaceDN w:val="0"/>
              <w:adjustRightInd w:val="0"/>
              <w:spacing w:after="0" w:line="240" w:lineRule="auto"/>
              <w:rPr>
                <w:rFonts w:ascii="Arial Narrow" w:hAnsi="Arial Narrow" w:cs="Arial"/>
                <w:sz w:val="21"/>
                <w:szCs w:val="21"/>
              </w:rPr>
            </w:pPr>
            <w:r w:rsidRPr="004335E5">
              <w:rPr>
                <w:rFonts w:ascii="Arial Narrow" w:eastAsia="Times New Roman" w:hAnsi="Arial Narrow" w:cs="ArialNarrow"/>
                <w:sz w:val="21"/>
                <w:szCs w:val="21"/>
                <w:lang w:val="pt-PT"/>
              </w:rPr>
              <w:t xml:space="preserve">D. GIRA, </w:t>
            </w:r>
            <w:r w:rsidRPr="004335E5">
              <w:rPr>
                <w:rFonts w:ascii="Arial Narrow" w:eastAsia="Times New Roman" w:hAnsi="Arial Narrow" w:cs="ArialNarrow-Italic"/>
                <w:i/>
                <w:iCs/>
                <w:sz w:val="21"/>
                <w:szCs w:val="21"/>
                <w:lang w:val="pt-PT"/>
              </w:rPr>
              <w:t xml:space="preserve">S onu stranu tolerancije. </w:t>
            </w:r>
            <w:proofErr w:type="spellStart"/>
            <w:r w:rsidRPr="004335E5">
              <w:rPr>
                <w:rFonts w:ascii="Arial Narrow" w:eastAsia="Times New Roman" w:hAnsi="Arial Narrow" w:cs="ArialNarrow-Italic"/>
                <w:i/>
                <w:iCs/>
                <w:sz w:val="21"/>
                <w:szCs w:val="21"/>
                <w:lang w:val="en-US"/>
              </w:rPr>
              <w:t>Susret</w:t>
            </w:r>
            <w:proofErr w:type="spellEnd"/>
            <w:r w:rsidRPr="004335E5">
              <w:rPr>
                <w:rFonts w:ascii="Arial Narrow" w:eastAsia="Times New Roman" w:hAnsi="Arial Narrow" w:cs="ArialNarrow-Italic"/>
                <w:i/>
                <w:iCs/>
                <w:sz w:val="21"/>
                <w:szCs w:val="21"/>
                <w:lang w:val="en-US"/>
              </w:rPr>
              <w:t xml:space="preserve"> </w:t>
            </w:r>
            <w:proofErr w:type="spellStart"/>
            <w:r w:rsidRPr="004335E5">
              <w:rPr>
                <w:rFonts w:ascii="Arial Narrow" w:eastAsia="Times New Roman" w:hAnsi="Arial Narrow" w:cs="ArialNarrow-Italic"/>
                <w:i/>
                <w:iCs/>
                <w:sz w:val="21"/>
                <w:szCs w:val="21"/>
                <w:lang w:val="en-US"/>
              </w:rPr>
              <w:t>religija</w:t>
            </w:r>
            <w:proofErr w:type="spellEnd"/>
            <w:r w:rsidRPr="004335E5">
              <w:rPr>
                <w:rFonts w:ascii="Arial Narrow" w:eastAsia="Times New Roman" w:hAnsi="Arial Narrow" w:cs="ArialNarrow"/>
                <w:sz w:val="21"/>
                <w:szCs w:val="21"/>
                <w:lang w:val="en-US"/>
              </w:rPr>
              <w:t xml:space="preserve">, </w:t>
            </w:r>
            <w:proofErr w:type="spellStart"/>
            <w:r w:rsidRPr="004335E5">
              <w:rPr>
                <w:rFonts w:ascii="Arial Narrow" w:eastAsia="Times New Roman" w:hAnsi="Arial Narrow" w:cs="ArialNarrow"/>
                <w:sz w:val="21"/>
                <w:szCs w:val="21"/>
                <w:lang w:val="en-US"/>
              </w:rPr>
              <w:t>Agm</w:t>
            </w:r>
            <w:proofErr w:type="spellEnd"/>
            <w:r w:rsidRPr="004335E5">
              <w:rPr>
                <w:rFonts w:ascii="Arial Narrow" w:eastAsia="Times New Roman" w:hAnsi="Arial Narrow" w:cs="ArialNarrow"/>
                <w:sz w:val="21"/>
                <w:szCs w:val="21"/>
                <w:lang w:val="en-US"/>
              </w:rPr>
              <w:t>, Zagreb,</w:t>
            </w:r>
            <w:r w:rsidR="004335E5" w:rsidRPr="004335E5">
              <w:rPr>
                <w:rFonts w:ascii="Arial Narrow" w:eastAsia="Times New Roman" w:hAnsi="Arial Narrow" w:cs="ArialNarrow"/>
                <w:sz w:val="21"/>
                <w:szCs w:val="21"/>
                <w:lang w:val="en-US"/>
              </w:rPr>
              <w:t xml:space="preserve"> </w:t>
            </w:r>
            <w:r w:rsidRPr="004335E5">
              <w:rPr>
                <w:rFonts w:ascii="Arial Narrow" w:eastAsia="Times New Roman" w:hAnsi="Arial Narrow" w:cs="ArialNarrow"/>
                <w:sz w:val="21"/>
                <w:szCs w:val="21"/>
                <w:lang w:val="en-US"/>
              </w:rPr>
              <w:t>2008.</w:t>
            </w:r>
          </w:p>
        </w:tc>
      </w:tr>
      <w:tr w:rsidR="00E14F18" w:rsidRPr="00495594" w:rsidTr="004335E5">
        <w:tc>
          <w:tcPr>
            <w:tcW w:w="2418" w:type="dxa"/>
            <w:gridSpan w:val="3"/>
            <w:shd w:val="clear" w:color="auto" w:fill="FFFFE5"/>
            <w:vAlign w:val="center"/>
          </w:tcPr>
          <w:p w:rsidR="00E14F18" w:rsidRPr="00495594" w:rsidRDefault="00E14F18" w:rsidP="004335E5">
            <w:pPr>
              <w:spacing w:after="0" w:line="240" w:lineRule="auto"/>
              <w:rPr>
                <w:rFonts w:ascii="Arial Narrow" w:hAnsi="Arial Narrow" w:cs="Arial"/>
                <w:b/>
              </w:rPr>
            </w:pPr>
            <w:r w:rsidRPr="00495594">
              <w:rPr>
                <w:rFonts w:ascii="Arial Narrow" w:hAnsi="Arial Narrow" w:cs="Arial"/>
                <w:b/>
              </w:rPr>
              <w:t>Internetski izvori</w:t>
            </w:r>
          </w:p>
        </w:tc>
        <w:tc>
          <w:tcPr>
            <w:tcW w:w="7075" w:type="dxa"/>
            <w:gridSpan w:val="7"/>
            <w:shd w:val="clear" w:color="auto" w:fill="auto"/>
            <w:vAlign w:val="center"/>
          </w:tcPr>
          <w:p w:rsidR="00E14F18" w:rsidRPr="00495594" w:rsidRDefault="00E14F18" w:rsidP="004335E5">
            <w:pPr>
              <w:spacing w:after="0" w:line="240" w:lineRule="auto"/>
              <w:rPr>
                <w:rFonts w:ascii="Arial Narrow" w:hAnsi="Arial Narrow" w:cs="Arial"/>
              </w:rPr>
            </w:pPr>
          </w:p>
        </w:tc>
      </w:tr>
      <w:tr w:rsidR="00E14F18" w:rsidRPr="00495594" w:rsidTr="004335E5">
        <w:tc>
          <w:tcPr>
            <w:tcW w:w="2418" w:type="dxa"/>
            <w:gridSpan w:val="3"/>
            <w:shd w:val="clear" w:color="auto" w:fill="FFFFE5"/>
            <w:vAlign w:val="center"/>
          </w:tcPr>
          <w:p w:rsidR="00E14F18" w:rsidRPr="00495594" w:rsidRDefault="00E14F18" w:rsidP="004335E5">
            <w:pPr>
              <w:spacing w:after="0" w:line="240" w:lineRule="auto"/>
              <w:rPr>
                <w:rFonts w:ascii="Arial Narrow" w:hAnsi="Arial Narrow" w:cs="Arial"/>
                <w:b/>
              </w:rPr>
            </w:pPr>
            <w:r w:rsidRPr="00495594">
              <w:rPr>
                <w:rFonts w:ascii="Arial Narrow" w:hAnsi="Arial Narrow" w:cs="Arial"/>
                <w:b/>
              </w:rPr>
              <w:t>Način praćenja kvalitete</w:t>
            </w:r>
          </w:p>
        </w:tc>
        <w:tc>
          <w:tcPr>
            <w:tcW w:w="7075" w:type="dxa"/>
            <w:gridSpan w:val="7"/>
            <w:shd w:val="clear" w:color="auto" w:fill="auto"/>
            <w:vAlign w:val="center"/>
          </w:tcPr>
          <w:p w:rsidR="00E14F18" w:rsidRPr="00495594" w:rsidRDefault="00E14F18" w:rsidP="004335E5">
            <w:pPr>
              <w:autoSpaceDE w:val="0"/>
              <w:autoSpaceDN w:val="0"/>
              <w:adjustRightInd w:val="0"/>
              <w:spacing w:after="0" w:line="240" w:lineRule="auto"/>
              <w:rPr>
                <w:rFonts w:ascii="Arial Narrow" w:eastAsia="Times New Roman" w:hAnsi="Arial Narrow" w:cs="ArialNarrow"/>
                <w:lang w:val="it-IT"/>
              </w:rPr>
            </w:pPr>
            <w:r w:rsidRPr="00495594">
              <w:rPr>
                <w:rFonts w:ascii="Arial Narrow" w:eastAsia="Times New Roman" w:hAnsi="Arial Narrow" w:cs="ArialNarrow"/>
                <w:lang w:val="it-IT"/>
              </w:rPr>
              <w:t>Anketna propitivanja i mogućnost usmenog ili pismenog osvrta</w:t>
            </w:r>
          </w:p>
          <w:p w:rsidR="00E14F18" w:rsidRPr="00495594" w:rsidRDefault="00E14F18" w:rsidP="004335E5">
            <w:pPr>
              <w:spacing w:after="0" w:line="240" w:lineRule="auto"/>
              <w:rPr>
                <w:rFonts w:ascii="Arial Narrow" w:hAnsi="Arial Narrow" w:cs="Arial"/>
              </w:rPr>
            </w:pPr>
            <w:r w:rsidRPr="00495594">
              <w:rPr>
                <w:rFonts w:ascii="Arial Narrow" w:eastAsia="Times New Roman" w:hAnsi="Arial Narrow" w:cs="ArialNarrow"/>
                <w:lang w:val="it-IT"/>
              </w:rPr>
              <w:t>nakon predavanja ili/i ispita.</w:t>
            </w:r>
          </w:p>
        </w:tc>
      </w:tr>
      <w:tr w:rsidR="00E14F18" w:rsidRPr="00495594" w:rsidTr="004335E5">
        <w:tc>
          <w:tcPr>
            <w:tcW w:w="2418" w:type="dxa"/>
            <w:gridSpan w:val="3"/>
            <w:shd w:val="clear" w:color="auto" w:fill="FFFFE5"/>
            <w:vAlign w:val="center"/>
          </w:tcPr>
          <w:p w:rsidR="00E14F18" w:rsidRPr="00495594" w:rsidRDefault="00E14F18" w:rsidP="004335E5">
            <w:pPr>
              <w:spacing w:after="0" w:line="240" w:lineRule="auto"/>
              <w:rPr>
                <w:rFonts w:ascii="Arial Narrow" w:hAnsi="Arial Narrow" w:cs="Arial"/>
                <w:b/>
              </w:rPr>
            </w:pPr>
            <w:r w:rsidRPr="00495594">
              <w:rPr>
                <w:rFonts w:ascii="Arial Narrow" w:hAnsi="Arial Narrow" w:cs="Arial"/>
                <w:b/>
              </w:rPr>
              <w:t xml:space="preserve">Uvjeti za dobivanje potpisa </w:t>
            </w:r>
          </w:p>
        </w:tc>
        <w:tc>
          <w:tcPr>
            <w:tcW w:w="7075" w:type="dxa"/>
            <w:gridSpan w:val="7"/>
            <w:shd w:val="clear" w:color="auto" w:fill="auto"/>
            <w:vAlign w:val="center"/>
          </w:tcPr>
          <w:p w:rsidR="00E14F18" w:rsidRPr="00495594" w:rsidRDefault="00E14F18" w:rsidP="004335E5">
            <w:pPr>
              <w:spacing w:after="0" w:line="240" w:lineRule="auto"/>
              <w:rPr>
                <w:rFonts w:ascii="Arial Narrow" w:hAnsi="Arial Narrow" w:cs="Arial"/>
              </w:rPr>
            </w:pPr>
            <w:r w:rsidRPr="00495594">
              <w:rPr>
                <w:rFonts w:ascii="Arial Narrow" w:hAnsi="Arial Narrow" w:cs="Arial"/>
              </w:rPr>
              <w:t>Redovito sudjelovanje u nastavi</w:t>
            </w:r>
          </w:p>
        </w:tc>
      </w:tr>
      <w:tr w:rsidR="00E14F18" w:rsidRPr="00495594" w:rsidTr="004335E5">
        <w:tc>
          <w:tcPr>
            <w:tcW w:w="2418" w:type="dxa"/>
            <w:gridSpan w:val="3"/>
            <w:shd w:val="clear" w:color="auto" w:fill="FFFFE5"/>
            <w:vAlign w:val="center"/>
          </w:tcPr>
          <w:p w:rsidR="00E14F18" w:rsidRPr="00495594" w:rsidRDefault="00E14F18" w:rsidP="004335E5">
            <w:pPr>
              <w:spacing w:after="0" w:line="240" w:lineRule="auto"/>
              <w:rPr>
                <w:rFonts w:ascii="Arial Narrow" w:hAnsi="Arial Narrow" w:cs="Arial"/>
                <w:b/>
              </w:rPr>
            </w:pPr>
            <w:r w:rsidRPr="00495594">
              <w:rPr>
                <w:rFonts w:ascii="Arial Narrow" w:hAnsi="Arial Narrow" w:cs="Arial"/>
                <w:b/>
              </w:rPr>
              <w:t>Način bodovanja kolokvija/seminara/vježbi/ispita</w:t>
            </w:r>
          </w:p>
        </w:tc>
        <w:tc>
          <w:tcPr>
            <w:tcW w:w="7075" w:type="dxa"/>
            <w:gridSpan w:val="7"/>
            <w:shd w:val="clear" w:color="auto" w:fill="auto"/>
            <w:vAlign w:val="center"/>
          </w:tcPr>
          <w:p w:rsidR="00E14F18" w:rsidRPr="00495594" w:rsidRDefault="00E14F18" w:rsidP="004335E5">
            <w:pPr>
              <w:spacing w:after="0" w:line="240" w:lineRule="auto"/>
              <w:rPr>
                <w:rFonts w:ascii="Arial Narrow" w:hAnsi="Arial Narrow" w:cs="Arial"/>
              </w:rPr>
            </w:pPr>
            <w:r w:rsidRPr="00495594">
              <w:rPr>
                <w:rFonts w:ascii="Arial Narrow" w:hAnsi="Arial Narrow" w:cs="Arial"/>
              </w:rPr>
              <w:t>Sudjelovanje u nastavi: 30%</w:t>
            </w:r>
          </w:p>
          <w:p w:rsidR="00E14F18" w:rsidRPr="00495594" w:rsidRDefault="00E14F18" w:rsidP="004335E5">
            <w:pPr>
              <w:spacing w:after="0" w:line="240" w:lineRule="auto"/>
              <w:rPr>
                <w:rFonts w:ascii="Arial Narrow" w:hAnsi="Arial Narrow" w:cs="Arial"/>
              </w:rPr>
            </w:pPr>
            <w:r w:rsidRPr="00495594">
              <w:rPr>
                <w:rFonts w:ascii="Arial Narrow" w:hAnsi="Arial Narrow" w:cs="Arial"/>
              </w:rPr>
              <w:t>Završni ispit: 70%</w:t>
            </w:r>
          </w:p>
        </w:tc>
      </w:tr>
      <w:tr w:rsidR="00E14F18" w:rsidRPr="00495594" w:rsidTr="004335E5">
        <w:tc>
          <w:tcPr>
            <w:tcW w:w="2418" w:type="dxa"/>
            <w:gridSpan w:val="3"/>
            <w:shd w:val="clear" w:color="auto" w:fill="FFFFE5"/>
            <w:vAlign w:val="center"/>
          </w:tcPr>
          <w:p w:rsidR="00E14F18" w:rsidRPr="00495594" w:rsidRDefault="00E14F18" w:rsidP="004335E5">
            <w:pPr>
              <w:spacing w:after="0" w:line="240" w:lineRule="auto"/>
              <w:rPr>
                <w:rFonts w:ascii="Arial Narrow" w:hAnsi="Arial Narrow" w:cs="Arial"/>
                <w:b/>
              </w:rPr>
            </w:pPr>
            <w:r w:rsidRPr="00495594">
              <w:rPr>
                <w:rFonts w:ascii="Arial Narrow" w:hAnsi="Arial Narrow" w:cs="Arial"/>
                <w:b/>
              </w:rPr>
              <w:t>Način formiranja konačne ocjene</w:t>
            </w:r>
          </w:p>
        </w:tc>
        <w:tc>
          <w:tcPr>
            <w:tcW w:w="7075" w:type="dxa"/>
            <w:gridSpan w:val="7"/>
            <w:shd w:val="clear" w:color="auto" w:fill="auto"/>
            <w:vAlign w:val="center"/>
          </w:tcPr>
          <w:p w:rsidR="00E14F18" w:rsidRPr="00495594" w:rsidRDefault="00E14F18" w:rsidP="004335E5">
            <w:pPr>
              <w:spacing w:after="0" w:line="240" w:lineRule="auto"/>
              <w:rPr>
                <w:rFonts w:ascii="Arial Narrow" w:hAnsi="Arial Narrow" w:cs="Arial"/>
              </w:rPr>
            </w:pPr>
            <w:r w:rsidRPr="00495594">
              <w:rPr>
                <w:rFonts w:ascii="Arial Narrow" w:hAnsi="Arial Narrow" w:cs="Arial"/>
              </w:rPr>
              <w:t>Zbroj prethodno navedena bodovanja</w:t>
            </w:r>
          </w:p>
        </w:tc>
      </w:tr>
      <w:tr w:rsidR="00E14F18" w:rsidRPr="00495594" w:rsidTr="004335E5">
        <w:tc>
          <w:tcPr>
            <w:tcW w:w="2418" w:type="dxa"/>
            <w:gridSpan w:val="3"/>
            <w:shd w:val="clear" w:color="auto" w:fill="FFFFE5"/>
            <w:vAlign w:val="center"/>
          </w:tcPr>
          <w:p w:rsidR="00E14F18" w:rsidRPr="00495594" w:rsidRDefault="00E14F18" w:rsidP="004335E5">
            <w:pPr>
              <w:spacing w:after="0" w:line="240" w:lineRule="auto"/>
              <w:rPr>
                <w:rFonts w:ascii="Arial Narrow" w:hAnsi="Arial Narrow" w:cs="Arial"/>
                <w:b/>
              </w:rPr>
            </w:pPr>
            <w:r w:rsidRPr="00495594">
              <w:rPr>
                <w:rFonts w:ascii="Arial Narrow" w:hAnsi="Arial Narrow" w:cs="Arial"/>
                <w:b/>
              </w:rPr>
              <w:t>Napomena</w:t>
            </w:r>
          </w:p>
        </w:tc>
        <w:tc>
          <w:tcPr>
            <w:tcW w:w="7075" w:type="dxa"/>
            <w:gridSpan w:val="7"/>
            <w:shd w:val="clear" w:color="auto" w:fill="auto"/>
            <w:vAlign w:val="center"/>
          </w:tcPr>
          <w:p w:rsidR="00E14F18" w:rsidRPr="00495594" w:rsidRDefault="00E14F18" w:rsidP="004335E5">
            <w:pPr>
              <w:spacing w:after="0" w:line="240" w:lineRule="auto"/>
              <w:rPr>
                <w:rFonts w:ascii="Arial Narrow" w:hAnsi="Arial Narrow" w:cs="Arial"/>
              </w:rPr>
            </w:pPr>
          </w:p>
        </w:tc>
      </w:tr>
      <w:tr w:rsidR="00E14F18"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9493" w:type="dxa"/>
            <w:gridSpan w:val="10"/>
            <w:tcBorders>
              <w:bottom w:val="single" w:sz="4" w:space="0" w:color="auto"/>
            </w:tcBorders>
            <w:shd w:val="clear" w:color="auto" w:fill="FFFFE5"/>
          </w:tcPr>
          <w:p w:rsidR="00E14F18" w:rsidRPr="00495594" w:rsidRDefault="00E14F18" w:rsidP="004335E5">
            <w:pPr>
              <w:spacing w:after="0" w:line="240" w:lineRule="auto"/>
              <w:rPr>
                <w:rFonts w:ascii="Arial Narrow" w:hAnsi="Arial Narrow"/>
              </w:rPr>
            </w:pPr>
            <w:r w:rsidRPr="00495594">
              <w:rPr>
                <w:rFonts w:ascii="Arial Narrow" w:hAnsi="Arial Narrow"/>
                <w:b/>
              </w:rPr>
              <w:t>Nastavne teme-predavanja</w:t>
            </w:r>
          </w:p>
        </w:tc>
      </w:tr>
      <w:tr w:rsidR="00E14F18"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704" w:type="dxa"/>
            <w:shd w:val="clear" w:color="auto" w:fill="FFFFE5"/>
            <w:vAlign w:val="center"/>
          </w:tcPr>
          <w:p w:rsidR="00E14F18" w:rsidRPr="00495594" w:rsidRDefault="004335E5" w:rsidP="004335E5">
            <w:pPr>
              <w:spacing w:after="0" w:line="240" w:lineRule="auto"/>
              <w:rPr>
                <w:rFonts w:ascii="Arial Narrow" w:hAnsi="Arial Narrow"/>
                <w:b/>
                <w:sz w:val="20"/>
                <w:szCs w:val="20"/>
              </w:rPr>
            </w:pPr>
            <w:r>
              <w:rPr>
                <w:rFonts w:ascii="Arial Narrow" w:hAnsi="Arial Narrow"/>
                <w:b/>
                <w:sz w:val="20"/>
                <w:szCs w:val="20"/>
              </w:rPr>
              <w:t>Red.</w:t>
            </w:r>
            <w:r w:rsidR="00E14F18" w:rsidRPr="00495594">
              <w:rPr>
                <w:rFonts w:ascii="Arial Narrow" w:hAnsi="Arial Narrow"/>
                <w:b/>
                <w:sz w:val="20"/>
                <w:szCs w:val="20"/>
              </w:rPr>
              <w:t xml:space="preserve"> br.</w:t>
            </w:r>
          </w:p>
        </w:tc>
        <w:tc>
          <w:tcPr>
            <w:tcW w:w="1046" w:type="dxa"/>
            <w:shd w:val="clear" w:color="auto" w:fill="FFFFE5"/>
            <w:vAlign w:val="center"/>
          </w:tcPr>
          <w:p w:rsidR="00E14F18" w:rsidRPr="00495594" w:rsidRDefault="00E14F18" w:rsidP="004335E5">
            <w:pPr>
              <w:spacing w:after="0" w:line="240" w:lineRule="auto"/>
              <w:jc w:val="center"/>
              <w:rPr>
                <w:rFonts w:ascii="Arial Narrow" w:hAnsi="Arial Narrow"/>
                <w:b/>
                <w:sz w:val="20"/>
                <w:szCs w:val="20"/>
              </w:rPr>
            </w:pPr>
            <w:r w:rsidRPr="00495594">
              <w:rPr>
                <w:rFonts w:ascii="Arial Narrow" w:hAnsi="Arial Narrow"/>
                <w:b/>
                <w:sz w:val="20"/>
                <w:szCs w:val="20"/>
              </w:rPr>
              <w:t>Datum</w:t>
            </w:r>
          </w:p>
        </w:tc>
        <w:tc>
          <w:tcPr>
            <w:tcW w:w="5475" w:type="dxa"/>
            <w:gridSpan w:val="6"/>
            <w:shd w:val="clear" w:color="auto" w:fill="FFFFE5"/>
            <w:vAlign w:val="center"/>
          </w:tcPr>
          <w:p w:rsidR="00E14F18" w:rsidRPr="00495594" w:rsidRDefault="00E14F18" w:rsidP="004335E5">
            <w:pPr>
              <w:spacing w:after="0" w:line="240" w:lineRule="auto"/>
              <w:jc w:val="center"/>
              <w:rPr>
                <w:rFonts w:ascii="Arial Narrow" w:hAnsi="Arial Narrow"/>
                <w:b/>
                <w:sz w:val="20"/>
                <w:szCs w:val="20"/>
              </w:rPr>
            </w:pPr>
            <w:r w:rsidRPr="00495594">
              <w:rPr>
                <w:rFonts w:ascii="Arial Narrow" w:hAnsi="Arial Narrow"/>
                <w:b/>
                <w:sz w:val="20"/>
                <w:szCs w:val="20"/>
              </w:rPr>
              <w:t>Naslov</w:t>
            </w:r>
          </w:p>
        </w:tc>
        <w:tc>
          <w:tcPr>
            <w:tcW w:w="2268" w:type="dxa"/>
            <w:gridSpan w:val="2"/>
            <w:shd w:val="clear" w:color="auto" w:fill="FFFFE5"/>
            <w:vAlign w:val="center"/>
          </w:tcPr>
          <w:p w:rsidR="00E14F18" w:rsidRPr="00495594" w:rsidRDefault="00E14F18" w:rsidP="004335E5">
            <w:pPr>
              <w:spacing w:after="0" w:line="240" w:lineRule="auto"/>
              <w:jc w:val="center"/>
              <w:rPr>
                <w:rFonts w:ascii="Arial Narrow" w:hAnsi="Arial Narrow"/>
                <w:b/>
                <w:sz w:val="20"/>
              </w:rPr>
            </w:pPr>
            <w:r w:rsidRPr="00495594">
              <w:rPr>
                <w:rFonts w:ascii="Arial Narrow" w:hAnsi="Arial Narrow"/>
                <w:b/>
                <w:sz w:val="20"/>
              </w:rPr>
              <w:t>Literatura</w:t>
            </w:r>
          </w:p>
        </w:tc>
      </w:tr>
      <w:tr w:rsidR="00E14F18"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704" w:type="dxa"/>
            <w:vAlign w:val="center"/>
          </w:tcPr>
          <w:p w:rsidR="00E14F18" w:rsidRPr="00495594" w:rsidRDefault="00E14F18" w:rsidP="004335E5">
            <w:pPr>
              <w:spacing w:after="0" w:line="240" w:lineRule="auto"/>
              <w:jc w:val="center"/>
              <w:rPr>
                <w:rFonts w:ascii="Arial Narrow" w:hAnsi="Arial Narrow"/>
                <w:sz w:val="20"/>
                <w:szCs w:val="20"/>
              </w:rPr>
            </w:pPr>
            <w:r w:rsidRPr="00495594">
              <w:rPr>
                <w:rFonts w:ascii="Arial Narrow" w:hAnsi="Arial Narrow"/>
                <w:sz w:val="20"/>
                <w:szCs w:val="20"/>
              </w:rPr>
              <w:t>1.</w:t>
            </w:r>
          </w:p>
        </w:tc>
        <w:tc>
          <w:tcPr>
            <w:tcW w:w="1046" w:type="dxa"/>
            <w:shd w:val="clear" w:color="auto" w:fill="auto"/>
            <w:vAlign w:val="center"/>
          </w:tcPr>
          <w:p w:rsidR="00E14F18" w:rsidRPr="00495594" w:rsidRDefault="00E14F18" w:rsidP="004335E5">
            <w:pPr>
              <w:spacing w:after="0" w:line="240" w:lineRule="auto"/>
              <w:jc w:val="center"/>
              <w:rPr>
                <w:rFonts w:ascii="Arial Narrow" w:hAnsi="Arial Narrow"/>
                <w:sz w:val="20"/>
                <w:szCs w:val="20"/>
              </w:rPr>
            </w:pPr>
            <w:r w:rsidRPr="00495594">
              <w:rPr>
                <w:rFonts w:ascii="Arial Narrow" w:hAnsi="Arial Narrow"/>
                <w:sz w:val="20"/>
                <w:szCs w:val="20"/>
              </w:rPr>
              <w:t>02. 10. 18.</w:t>
            </w:r>
          </w:p>
        </w:tc>
        <w:tc>
          <w:tcPr>
            <w:tcW w:w="5475" w:type="dxa"/>
            <w:gridSpan w:val="6"/>
            <w:vAlign w:val="center"/>
          </w:tcPr>
          <w:p w:rsidR="00E14F18" w:rsidRPr="00495594" w:rsidRDefault="00E14F18" w:rsidP="004335E5">
            <w:pPr>
              <w:tabs>
                <w:tab w:val="left" w:pos="468"/>
              </w:tabs>
              <w:spacing w:after="0" w:line="240" w:lineRule="auto"/>
              <w:rPr>
                <w:rFonts w:ascii="Arial Narrow" w:hAnsi="Arial Narrow"/>
                <w:sz w:val="20"/>
                <w:szCs w:val="20"/>
              </w:rPr>
            </w:pPr>
            <w:r w:rsidRPr="00495594">
              <w:rPr>
                <w:rFonts w:ascii="Arial Narrow" w:hAnsi="Arial Narrow"/>
              </w:rPr>
              <w:t>Uvodno predavanje</w:t>
            </w:r>
          </w:p>
        </w:tc>
        <w:tc>
          <w:tcPr>
            <w:tcW w:w="2268" w:type="dxa"/>
            <w:gridSpan w:val="2"/>
            <w:vAlign w:val="center"/>
          </w:tcPr>
          <w:p w:rsidR="00E14F18" w:rsidRPr="00495594" w:rsidRDefault="00E14F18" w:rsidP="004335E5">
            <w:pPr>
              <w:spacing w:after="0" w:line="240" w:lineRule="auto"/>
              <w:rPr>
                <w:rFonts w:ascii="Arial Narrow" w:hAnsi="Arial Narrow"/>
                <w:sz w:val="20"/>
                <w:szCs w:val="20"/>
              </w:rPr>
            </w:pPr>
          </w:p>
        </w:tc>
      </w:tr>
      <w:tr w:rsidR="00E14F18"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704" w:type="dxa"/>
            <w:vAlign w:val="center"/>
          </w:tcPr>
          <w:p w:rsidR="00E14F18" w:rsidRPr="00495594" w:rsidRDefault="00E14F18" w:rsidP="004335E5">
            <w:pPr>
              <w:spacing w:after="0" w:line="240" w:lineRule="auto"/>
              <w:jc w:val="center"/>
              <w:rPr>
                <w:rFonts w:ascii="Arial Narrow" w:hAnsi="Arial Narrow"/>
                <w:sz w:val="20"/>
                <w:szCs w:val="20"/>
              </w:rPr>
            </w:pPr>
            <w:r w:rsidRPr="00495594">
              <w:rPr>
                <w:rFonts w:ascii="Arial Narrow" w:hAnsi="Arial Narrow"/>
                <w:sz w:val="20"/>
                <w:szCs w:val="20"/>
              </w:rPr>
              <w:t>2.</w:t>
            </w:r>
          </w:p>
        </w:tc>
        <w:tc>
          <w:tcPr>
            <w:tcW w:w="1046" w:type="dxa"/>
            <w:shd w:val="clear" w:color="auto" w:fill="auto"/>
            <w:vAlign w:val="center"/>
          </w:tcPr>
          <w:p w:rsidR="00E14F18" w:rsidRPr="00495594" w:rsidRDefault="00E14F18" w:rsidP="004335E5">
            <w:pPr>
              <w:spacing w:after="0" w:line="240" w:lineRule="auto"/>
              <w:jc w:val="center"/>
              <w:rPr>
                <w:rFonts w:ascii="Arial Narrow" w:hAnsi="Arial Narrow"/>
                <w:sz w:val="20"/>
                <w:szCs w:val="20"/>
              </w:rPr>
            </w:pPr>
            <w:r w:rsidRPr="00495594">
              <w:rPr>
                <w:rFonts w:ascii="Arial Narrow" w:hAnsi="Arial Narrow"/>
                <w:sz w:val="20"/>
                <w:szCs w:val="20"/>
              </w:rPr>
              <w:t>9. 10. 18.</w:t>
            </w:r>
          </w:p>
        </w:tc>
        <w:tc>
          <w:tcPr>
            <w:tcW w:w="5475" w:type="dxa"/>
            <w:gridSpan w:val="6"/>
            <w:vAlign w:val="center"/>
          </w:tcPr>
          <w:p w:rsidR="00E14F18" w:rsidRPr="00495594" w:rsidRDefault="00E14F18" w:rsidP="004335E5">
            <w:pPr>
              <w:tabs>
                <w:tab w:val="left" w:pos="468"/>
              </w:tabs>
              <w:spacing w:after="0" w:line="240" w:lineRule="auto"/>
              <w:rPr>
                <w:rFonts w:ascii="Arial Narrow" w:hAnsi="Arial Narrow"/>
                <w:sz w:val="20"/>
                <w:szCs w:val="20"/>
              </w:rPr>
            </w:pPr>
            <w:r w:rsidRPr="00495594">
              <w:rPr>
                <w:rFonts w:ascii="Arial Narrow" w:hAnsi="Arial Narrow"/>
              </w:rPr>
              <w:t>Fenomenologija religije, religija kao dinamičan element ljudske egzistencije, razlika između religioznosti i religije, religija kao odnos djelomičnoga prema cjelini, religija kao egzistencijalno ostvarenje, religija kao iskustvo straha, religija kao nevjera, unutarnji sadržaj religije – sveto</w:t>
            </w:r>
          </w:p>
        </w:tc>
        <w:tc>
          <w:tcPr>
            <w:tcW w:w="2268" w:type="dxa"/>
            <w:gridSpan w:val="2"/>
            <w:vAlign w:val="center"/>
          </w:tcPr>
          <w:p w:rsidR="00E14F18" w:rsidRPr="00495594" w:rsidRDefault="00E14F18" w:rsidP="004335E5">
            <w:pPr>
              <w:spacing w:after="0" w:line="240" w:lineRule="auto"/>
              <w:rPr>
                <w:rFonts w:ascii="Arial Narrow" w:hAnsi="Arial Narrow"/>
                <w:sz w:val="20"/>
                <w:szCs w:val="20"/>
              </w:rPr>
            </w:pPr>
          </w:p>
        </w:tc>
      </w:tr>
      <w:tr w:rsidR="00E14F18"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704" w:type="dxa"/>
            <w:vAlign w:val="center"/>
          </w:tcPr>
          <w:p w:rsidR="00E14F18" w:rsidRPr="00495594" w:rsidRDefault="00E14F18" w:rsidP="004335E5">
            <w:pPr>
              <w:spacing w:after="0" w:line="240" w:lineRule="auto"/>
              <w:jc w:val="center"/>
              <w:rPr>
                <w:rFonts w:ascii="Arial Narrow" w:hAnsi="Arial Narrow"/>
                <w:sz w:val="20"/>
                <w:szCs w:val="20"/>
              </w:rPr>
            </w:pPr>
            <w:r w:rsidRPr="00495594">
              <w:rPr>
                <w:rFonts w:ascii="Arial Narrow" w:hAnsi="Arial Narrow"/>
                <w:sz w:val="20"/>
                <w:szCs w:val="20"/>
              </w:rPr>
              <w:t>3.</w:t>
            </w:r>
          </w:p>
        </w:tc>
        <w:tc>
          <w:tcPr>
            <w:tcW w:w="1046" w:type="dxa"/>
            <w:tcBorders>
              <w:bottom w:val="single" w:sz="4" w:space="0" w:color="auto"/>
            </w:tcBorders>
            <w:shd w:val="clear" w:color="auto" w:fill="auto"/>
            <w:vAlign w:val="center"/>
          </w:tcPr>
          <w:p w:rsidR="00E14F18" w:rsidRPr="00495594" w:rsidRDefault="00E14F18" w:rsidP="004335E5">
            <w:pPr>
              <w:spacing w:after="0" w:line="240" w:lineRule="auto"/>
              <w:jc w:val="center"/>
              <w:rPr>
                <w:rFonts w:ascii="Arial Narrow" w:hAnsi="Arial Narrow"/>
                <w:sz w:val="20"/>
                <w:szCs w:val="20"/>
              </w:rPr>
            </w:pPr>
            <w:r w:rsidRPr="00495594">
              <w:rPr>
                <w:rFonts w:ascii="Arial Narrow" w:hAnsi="Arial Narrow"/>
                <w:sz w:val="20"/>
                <w:szCs w:val="20"/>
              </w:rPr>
              <w:t>16. 10. 18.</w:t>
            </w:r>
          </w:p>
        </w:tc>
        <w:tc>
          <w:tcPr>
            <w:tcW w:w="5475" w:type="dxa"/>
            <w:gridSpan w:val="6"/>
            <w:vAlign w:val="center"/>
          </w:tcPr>
          <w:p w:rsidR="00E14F18" w:rsidRPr="00495594" w:rsidRDefault="00E14F18" w:rsidP="004335E5">
            <w:pPr>
              <w:tabs>
                <w:tab w:val="left" w:pos="468"/>
              </w:tabs>
              <w:spacing w:after="0" w:line="240" w:lineRule="auto"/>
              <w:rPr>
                <w:rFonts w:ascii="Arial Narrow" w:hAnsi="Arial Narrow"/>
                <w:sz w:val="20"/>
                <w:szCs w:val="20"/>
              </w:rPr>
            </w:pPr>
            <w:r w:rsidRPr="00495594">
              <w:rPr>
                <w:rFonts w:ascii="Arial Narrow" w:hAnsi="Arial Narrow"/>
              </w:rPr>
              <w:t xml:space="preserve">Sveti prostor, sveto vrijeme, religija prapočetka, podjela religija na objavljene i </w:t>
            </w:r>
            <w:r w:rsidR="004335E5">
              <w:rPr>
                <w:rFonts w:ascii="Arial Narrow" w:hAnsi="Arial Narrow"/>
              </w:rPr>
              <w:t xml:space="preserve">neobjavljene, magija, animizam, </w:t>
            </w:r>
            <w:r w:rsidRPr="00495594">
              <w:rPr>
                <w:rFonts w:ascii="Arial Narrow" w:hAnsi="Arial Narrow"/>
              </w:rPr>
              <w:t>fetišizam, kult mrtvih, totemizam, kult mrtvih predaka, mit, obred, mistično iskustvo,  hodočašće</w:t>
            </w:r>
          </w:p>
        </w:tc>
        <w:tc>
          <w:tcPr>
            <w:tcW w:w="2268" w:type="dxa"/>
            <w:gridSpan w:val="2"/>
            <w:vAlign w:val="center"/>
          </w:tcPr>
          <w:p w:rsidR="00E14F18" w:rsidRPr="00495594" w:rsidRDefault="00E14F18" w:rsidP="004335E5">
            <w:pPr>
              <w:spacing w:after="0" w:line="240" w:lineRule="auto"/>
              <w:rPr>
                <w:rFonts w:ascii="Arial Narrow" w:hAnsi="Arial Narrow"/>
                <w:sz w:val="20"/>
                <w:szCs w:val="20"/>
              </w:rPr>
            </w:pPr>
          </w:p>
        </w:tc>
      </w:tr>
      <w:tr w:rsidR="00E14F18"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704" w:type="dxa"/>
            <w:tcBorders>
              <w:right w:val="single" w:sz="4" w:space="0" w:color="auto"/>
            </w:tcBorders>
            <w:vAlign w:val="center"/>
          </w:tcPr>
          <w:p w:rsidR="00E14F18" w:rsidRPr="00495594" w:rsidRDefault="00E14F18" w:rsidP="004335E5">
            <w:pPr>
              <w:spacing w:after="0" w:line="240" w:lineRule="auto"/>
              <w:jc w:val="center"/>
              <w:rPr>
                <w:rFonts w:ascii="Arial Narrow" w:hAnsi="Arial Narrow"/>
                <w:sz w:val="20"/>
                <w:szCs w:val="20"/>
              </w:rPr>
            </w:pPr>
            <w:r w:rsidRPr="00495594">
              <w:rPr>
                <w:rFonts w:ascii="Arial Narrow" w:hAnsi="Arial Narrow"/>
                <w:sz w:val="20"/>
                <w:szCs w:val="20"/>
              </w:rPr>
              <w:t>4.</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E14F18" w:rsidRPr="00495594" w:rsidRDefault="00E14F18" w:rsidP="004335E5">
            <w:pPr>
              <w:spacing w:after="0" w:line="240" w:lineRule="auto"/>
              <w:jc w:val="center"/>
              <w:rPr>
                <w:rFonts w:ascii="Arial Narrow" w:hAnsi="Arial Narrow"/>
                <w:sz w:val="20"/>
                <w:szCs w:val="20"/>
              </w:rPr>
            </w:pPr>
            <w:r w:rsidRPr="00495594">
              <w:rPr>
                <w:rFonts w:ascii="Arial Narrow" w:hAnsi="Arial Narrow"/>
                <w:sz w:val="20"/>
                <w:szCs w:val="20"/>
              </w:rPr>
              <w:t>23. 10. 18.</w:t>
            </w:r>
          </w:p>
        </w:tc>
        <w:tc>
          <w:tcPr>
            <w:tcW w:w="5475" w:type="dxa"/>
            <w:gridSpan w:val="6"/>
            <w:tcBorders>
              <w:left w:val="single" w:sz="4" w:space="0" w:color="auto"/>
            </w:tcBorders>
            <w:vAlign w:val="center"/>
          </w:tcPr>
          <w:p w:rsidR="00E14F18" w:rsidRPr="00495594" w:rsidRDefault="00E14F18" w:rsidP="004335E5">
            <w:pPr>
              <w:tabs>
                <w:tab w:val="left" w:pos="468"/>
              </w:tabs>
              <w:spacing w:after="0" w:line="240" w:lineRule="auto"/>
              <w:rPr>
                <w:rFonts w:ascii="Arial Narrow" w:hAnsi="Arial Narrow"/>
                <w:sz w:val="20"/>
                <w:szCs w:val="20"/>
              </w:rPr>
            </w:pPr>
            <w:r w:rsidRPr="00495594">
              <w:rPr>
                <w:rFonts w:ascii="Arial Narrow" w:hAnsi="Arial Narrow"/>
              </w:rPr>
              <w:t>Hinduizam</w:t>
            </w:r>
          </w:p>
        </w:tc>
        <w:tc>
          <w:tcPr>
            <w:tcW w:w="2268" w:type="dxa"/>
            <w:gridSpan w:val="2"/>
            <w:vAlign w:val="center"/>
          </w:tcPr>
          <w:p w:rsidR="00E14F18" w:rsidRPr="00495594" w:rsidRDefault="00E14F18" w:rsidP="004335E5">
            <w:pPr>
              <w:spacing w:after="0" w:line="240" w:lineRule="auto"/>
              <w:rPr>
                <w:rFonts w:ascii="Arial Narrow" w:hAnsi="Arial Narrow"/>
                <w:sz w:val="20"/>
                <w:szCs w:val="20"/>
              </w:rPr>
            </w:pPr>
          </w:p>
        </w:tc>
      </w:tr>
      <w:tr w:rsidR="00E14F18"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704" w:type="dxa"/>
            <w:tcBorders>
              <w:right w:val="single" w:sz="4" w:space="0" w:color="auto"/>
            </w:tcBorders>
            <w:vAlign w:val="center"/>
          </w:tcPr>
          <w:p w:rsidR="00E14F18" w:rsidRPr="00495594" w:rsidRDefault="00E14F18" w:rsidP="004335E5">
            <w:pPr>
              <w:spacing w:after="0" w:line="240" w:lineRule="auto"/>
              <w:jc w:val="center"/>
              <w:rPr>
                <w:rFonts w:ascii="Arial Narrow" w:hAnsi="Arial Narrow"/>
                <w:sz w:val="20"/>
                <w:szCs w:val="20"/>
              </w:rPr>
            </w:pPr>
            <w:r w:rsidRPr="00495594">
              <w:rPr>
                <w:rFonts w:ascii="Arial Narrow" w:hAnsi="Arial Narrow"/>
                <w:sz w:val="20"/>
                <w:szCs w:val="20"/>
              </w:rPr>
              <w:t>5.</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E14F18" w:rsidRPr="00495594" w:rsidRDefault="00E14F18" w:rsidP="004335E5">
            <w:pPr>
              <w:spacing w:after="0" w:line="240" w:lineRule="auto"/>
              <w:jc w:val="center"/>
              <w:rPr>
                <w:rFonts w:ascii="Arial Narrow" w:hAnsi="Arial Narrow"/>
                <w:sz w:val="20"/>
                <w:szCs w:val="20"/>
              </w:rPr>
            </w:pPr>
            <w:r w:rsidRPr="00495594">
              <w:rPr>
                <w:rFonts w:ascii="Arial Narrow" w:hAnsi="Arial Narrow"/>
                <w:sz w:val="20"/>
                <w:szCs w:val="20"/>
              </w:rPr>
              <w:t>30. 10. 18.</w:t>
            </w:r>
          </w:p>
        </w:tc>
        <w:tc>
          <w:tcPr>
            <w:tcW w:w="5475" w:type="dxa"/>
            <w:gridSpan w:val="6"/>
            <w:tcBorders>
              <w:left w:val="single" w:sz="4" w:space="0" w:color="auto"/>
            </w:tcBorders>
            <w:vAlign w:val="center"/>
          </w:tcPr>
          <w:p w:rsidR="00E14F18" w:rsidRPr="00495594" w:rsidRDefault="00E14F18" w:rsidP="004335E5">
            <w:pPr>
              <w:tabs>
                <w:tab w:val="left" w:pos="468"/>
              </w:tabs>
              <w:spacing w:after="0" w:line="240" w:lineRule="auto"/>
              <w:rPr>
                <w:rFonts w:ascii="Arial Narrow" w:hAnsi="Arial Narrow"/>
                <w:sz w:val="20"/>
                <w:szCs w:val="20"/>
              </w:rPr>
            </w:pPr>
            <w:r w:rsidRPr="00495594">
              <w:rPr>
                <w:rFonts w:ascii="Arial Narrow" w:hAnsi="Arial Narrow"/>
              </w:rPr>
              <w:t>Budizam</w:t>
            </w:r>
          </w:p>
        </w:tc>
        <w:tc>
          <w:tcPr>
            <w:tcW w:w="2268" w:type="dxa"/>
            <w:gridSpan w:val="2"/>
            <w:vAlign w:val="center"/>
          </w:tcPr>
          <w:p w:rsidR="00E14F18" w:rsidRPr="00495594" w:rsidRDefault="00E14F18" w:rsidP="004335E5">
            <w:pPr>
              <w:spacing w:after="0" w:line="240" w:lineRule="auto"/>
              <w:rPr>
                <w:rFonts w:ascii="Arial Narrow" w:hAnsi="Arial Narrow"/>
                <w:sz w:val="20"/>
                <w:szCs w:val="20"/>
              </w:rPr>
            </w:pPr>
          </w:p>
        </w:tc>
      </w:tr>
      <w:tr w:rsidR="00E14F18"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704" w:type="dxa"/>
            <w:tcBorders>
              <w:right w:val="single" w:sz="4" w:space="0" w:color="auto"/>
            </w:tcBorders>
            <w:vAlign w:val="center"/>
          </w:tcPr>
          <w:p w:rsidR="00E14F18" w:rsidRPr="00495594" w:rsidRDefault="00E14F18" w:rsidP="004335E5">
            <w:pPr>
              <w:spacing w:after="0" w:line="240" w:lineRule="auto"/>
              <w:jc w:val="center"/>
              <w:rPr>
                <w:rFonts w:ascii="Arial Narrow" w:hAnsi="Arial Narrow"/>
                <w:sz w:val="20"/>
                <w:szCs w:val="20"/>
              </w:rPr>
            </w:pPr>
            <w:r w:rsidRPr="00495594">
              <w:rPr>
                <w:rFonts w:ascii="Arial Narrow" w:hAnsi="Arial Narrow"/>
                <w:sz w:val="20"/>
                <w:szCs w:val="20"/>
              </w:rPr>
              <w:t>6.</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E14F18" w:rsidRPr="00495594" w:rsidRDefault="00E14F18" w:rsidP="004335E5">
            <w:pPr>
              <w:spacing w:after="0" w:line="240" w:lineRule="auto"/>
              <w:jc w:val="center"/>
              <w:rPr>
                <w:rFonts w:ascii="Arial Narrow" w:hAnsi="Arial Narrow"/>
                <w:sz w:val="20"/>
                <w:szCs w:val="20"/>
              </w:rPr>
            </w:pPr>
            <w:r w:rsidRPr="00495594">
              <w:rPr>
                <w:rFonts w:ascii="Arial Narrow" w:hAnsi="Arial Narrow"/>
                <w:sz w:val="20"/>
                <w:szCs w:val="20"/>
              </w:rPr>
              <w:t>06. 11. 18.</w:t>
            </w:r>
          </w:p>
        </w:tc>
        <w:tc>
          <w:tcPr>
            <w:tcW w:w="5475" w:type="dxa"/>
            <w:gridSpan w:val="6"/>
            <w:tcBorders>
              <w:left w:val="single" w:sz="4" w:space="0" w:color="auto"/>
            </w:tcBorders>
            <w:vAlign w:val="center"/>
          </w:tcPr>
          <w:p w:rsidR="00E14F18" w:rsidRPr="00495594" w:rsidRDefault="00E14F18" w:rsidP="004335E5">
            <w:pPr>
              <w:tabs>
                <w:tab w:val="left" w:pos="468"/>
              </w:tabs>
              <w:spacing w:after="0" w:line="240" w:lineRule="auto"/>
              <w:rPr>
                <w:rFonts w:ascii="Arial Narrow" w:hAnsi="Arial Narrow"/>
                <w:sz w:val="20"/>
                <w:szCs w:val="20"/>
              </w:rPr>
            </w:pPr>
            <w:r w:rsidRPr="00495594">
              <w:rPr>
                <w:rFonts w:ascii="Arial Narrow" w:hAnsi="Arial Narrow"/>
              </w:rPr>
              <w:t>Kineska religiozna tradicija, šintoizam, kineski budizam, kineski monoteizam</w:t>
            </w:r>
          </w:p>
        </w:tc>
        <w:tc>
          <w:tcPr>
            <w:tcW w:w="2268" w:type="dxa"/>
            <w:gridSpan w:val="2"/>
            <w:vAlign w:val="center"/>
          </w:tcPr>
          <w:p w:rsidR="00E14F18" w:rsidRPr="00495594" w:rsidRDefault="00E14F18" w:rsidP="004335E5">
            <w:pPr>
              <w:spacing w:after="0" w:line="240" w:lineRule="auto"/>
              <w:rPr>
                <w:rFonts w:ascii="Arial Narrow" w:hAnsi="Arial Narrow"/>
                <w:sz w:val="20"/>
                <w:szCs w:val="20"/>
              </w:rPr>
            </w:pPr>
          </w:p>
        </w:tc>
      </w:tr>
      <w:tr w:rsidR="00E14F18"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704" w:type="dxa"/>
            <w:vAlign w:val="center"/>
          </w:tcPr>
          <w:p w:rsidR="00E14F18" w:rsidRPr="00495594" w:rsidRDefault="00E14F18" w:rsidP="004335E5">
            <w:pPr>
              <w:spacing w:after="0" w:line="240" w:lineRule="auto"/>
              <w:jc w:val="center"/>
              <w:rPr>
                <w:rFonts w:ascii="Arial Narrow" w:hAnsi="Arial Narrow"/>
                <w:sz w:val="20"/>
                <w:szCs w:val="20"/>
              </w:rPr>
            </w:pPr>
            <w:r w:rsidRPr="00495594">
              <w:rPr>
                <w:rFonts w:ascii="Arial Narrow" w:hAnsi="Arial Narrow"/>
                <w:sz w:val="20"/>
                <w:szCs w:val="20"/>
              </w:rPr>
              <w:t>7.</w:t>
            </w:r>
          </w:p>
        </w:tc>
        <w:tc>
          <w:tcPr>
            <w:tcW w:w="1046" w:type="dxa"/>
            <w:tcBorders>
              <w:top w:val="single" w:sz="4" w:space="0" w:color="auto"/>
            </w:tcBorders>
            <w:shd w:val="clear" w:color="auto" w:fill="auto"/>
            <w:vAlign w:val="center"/>
          </w:tcPr>
          <w:p w:rsidR="00E14F18" w:rsidRPr="00495594" w:rsidRDefault="00E14F18" w:rsidP="004335E5">
            <w:pPr>
              <w:spacing w:after="0" w:line="240" w:lineRule="auto"/>
              <w:jc w:val="center"/>
              <w:rPr>
                <w:rFonts w:ascii="Arial Narrow" w:hAnsi="Arial Narrow"/>
                <w:sz w:val="20"/>
                <w:szCs w:val="20"/>
              </w:rPr>
            </w:pPr>
            <w:r w:rsidRPr="00495594">
              <w:rPr>
                <w:rFonts w:ascii="Arial Narrow" w:hAnsi="Arial Narrow"/>
                <w:sz w:val="20"/>
                <w:szCs w:val="20"/>
              </w:rPr>
              <w:t>13. 11. 18.</w:t>
            </w:r>
          </w:p>
        </w:tc>
        <w:tc>
          <w:tcPr>
            <w:tcW w:w="5475" w:type="dxa"/>
            <w:gridSpan w:val="6"/>
            <w:vAlign w:val="center"/>
          </w:tcPr>
          <w:p w:rsidR="00E14F18" w:rsidRPr="00495594" w:rsidRDefault="00E14F18" w:rsidP="004335E5">
            <w:pPr>
              <w:tabs>
                <w:tab w:val="left" w:pos="468"/>
              </w:tabs>
              <w:spacing w:after="0" w:line="240" w:lineRule="auto"/>
              <w:rPr>
                <w:rFonts w:ascii="Arial Narrow" w:hAnsi="Arial Narrow"/>
                <w:sz w:val="20"/>
                <w:szCs w:val="20"/>
              </w:rPr>
            </w:pPr>
            <w:proofErr w:type="spellStart"/>
            <w:r w:rsidRPr="00495594">
              <w:rPr>
                <w:rFonts w:ascii="Arial Narrow" w:hAnsi="Arial Narrow"/>
              </w:rPr>
              <w:t>Zen</w:t>
            </w:r>
            <w:proofErr w:type="spellEnd"/>
            <w:r w:rsidRPr="00495594">
              <w:rPr>
                <w:rFonts w:ascii="Arial Narrow" w:hAnsi="Arial Narrow"/>
              </w:rPr>
              <w:t xml:space="preserve"> u umjetnostima, </w:t>
            </w:r>
            <w:proofErr w:type="spellStart"/>
            <w:r w:rsidRPr="00495594">
              <w:rPr>
                <w:rFonts w:ascii="Arial Narrow" w:hAnsi="Arial Narrow"/>
              </w:rPr>
              <w:t>parsi</w:t>
            </w:r>
            <w:proofErr w:type="spellEnd"/>
            <w:r w:rsidRPr="00495594">
              <w:rPr>
                <w:rFonts w:ascii="Arial Narrow" w:hAnsi="Arial Narrow"/>
              </w:rPr>
              <w:t xml:space="preserve">, </w:t>
            </w:r>
            <w:proofErr w:type="spellStart"/>
            <w:r w:rsidRPr="00495594">
              <w:rPr>
                <w:rFonts w:ascii="Arial Narrow" w:hAnsi="Arial Narrow"/>
              </w:rPr>
              <w:t>sikhi</w:t>
            </w:r>
            <w:proofErr w:type="spellEnd"/>
            <w:r w:rsidRPr="00495594">
              <w:rPr>
                <w:rFonts w:ascii="Arial Narrow" w:hAnsi="Arial Narrow"/>
              </w:rPr>
              <w:t xml:space="preserve">, </w:t>
            </w:r>
            <w:proofErr w:type="spellStart"/>
            <w:r w:rsidRPr="00495594">
              <w:rPr>
                <w:rFonts w:ascii="Arial Narrow" w:hAnsi="Arial Narrow"/>
              </w:rPr>
              <w:t>đainizam</w:t>
            </w:r>
            <w:proofErr w:type="spellEnd"/>
            <w:r w:rsidRPr="00495594">
              <w:rPr>
                <w:rFonts w:ascii="Arial Narrow" w:hAnsi="Arial Narrow"/>
              </w:rPr>
              <w:t xml:space="preserve">, </w:t>
            </w:r>
            <w:proofErr w:type="spellStart"/>
            <w:r w:rsidRPr="00495594">
              <w:rPr>
                <w:rFonts w:ascii="Arial Narrow" w:hAnsi="Arial Narrow"/>
              </w:rPr>
              <w:t>bahaizam</w:t>
            </w:r>
            <w:proofErr w:type="spellEnd"/>
            <w:r w:rsidRPr="00495594">
              <w:rPr>
                <w:rFonts w:ascii="Arial Narrow" w:hAnsi="Arial Narrow"/>
              </w:rPr>
              <w:t xml:space="preserve">, </w:t>
            </w:r>
            <w:proofErr w:type="spellStart"/>
            <w:r w:rsidRPr="00495594">
              <w:rPr>
                <w:rFonts w:ascii="Arial Narrow" w:hAnsi="Arial Narrow"/>
              </w:rPr>
              <w:t>zoroastrizam</w:t>
            </w:r>
            <w:proofErr w:type="spellEnd"/>
            <w:r w:rsidRPr="00495594">
              <w:rPr>
                <w:rFonts w:ascii="Arial Narrow" w:hAnsi="Arial Narrow"/>
              </w:rPr>
              <w:t xml:space="preserve">, </w:t>
            </w:r>
            <w:proofErr w:type="spellStart"/>
            <w:r w:rsidRPr="00495594">
              <w:rPr>
                <w:rFonts w:ascii="Arial Narrow" w:hAnsi="Arial Narrow"/>
              </w:rPr>
              <w:t>mahajana</w:t>
            </w:r>
            <w:proofErr w:type="spellEnd"/>
            <w:r w:rsidRPr="00495594">
              <w:rPr>
                <w:rFonts w:ascii="Arial Narrow" w:hAnsi="Arial Narrow"/>
              </w:rPr>
              <w:t xml:space="preserve"> budizam</w:t>
            </w:r>
          </w:p>
        </w:tc>
        <w:tc>
          <w:tcPr>
            <w:tcW w:w="2268" w:type="dxa"/>
            <w:gridSpan w:val="2"/>
            <w:vAlign w:val="center"/>
          </w:tcPr>
          <w:p w:rsidR="00E14F18" w:rsidRPr="00495594" w:rsidRDefault="00E14F18" w:rsidP="004335E5">
            <w:pPr>
              <w:spacing w:after="0" w:line="240" w:lineRule="auto"/>
              <w:rPr>
                <w:rFonts w:ascii="Arial Narrow" w:hAnsi="Arial Narrow"/>
                <w:sz w:val="20"/>
                <w:szCs w:val="20"/>
              </w:rPr>
            </w:pPr>
          </w:p>
        </w:tc>
      </w:tr>
      <w:tr w:rsidR="00E14F18"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704" w:type="dxa"/>
            <w:vAlign w:val="center"/>
          </w:tcPr>
          <w:p w:rsidR="00E14F18" w:rsidRPr="00495594" w:rsidRDefault="00E14F18" w:rsidP="004335E5">
            <w:pPr>
              <w:spacing w:after="0" w:line="240" w:lineRule="auto"/>
              <w:jc w:val="center"/>
              <w:rPr>
                <w:rFonts w:ascii="Arial Narrow" w:hAnsi="Arial Narrow"/>
                <w:sz w:val="20"/>
                <w:szCs w:val="20"/>
              </w:rPr>
            </w:pPr>
            <w:r w:rsidRPr="00495594">
              <w:rPr>
                <w:rFonts w:ascii="Arial Narrow" w:hAnsi="Arial Narrow"/>
                <w:sz w:val="20"/>
                <w:szCs w:val="20"/>
              </w:rPr>
              <w:t>8.</w:t>
            </w:r>
          </w:p>
        </w:tc>
        <w:tc>
          <w:tcPr>
            <w:tcW w:w="1046" w:type="dxa"/>
            <w:shd w:val="clear" w:color="auto" w:fill="auto"/>
            <w:vAlign w:val="center"/>
          </w:tcPr>
          <w:p w:rsidR="00E14F18" w:rsidRPr="00495594" w:rsidRDefault="00E14F18" w:rsidP="004335E5">
            <w:pPr>
              <w:spacing w:after="0" w:line="240" w:lineRule="auto"/>
              <w:jc w:val="center"/>
              <w:rPr>
                <w:rFonts w:ascii="Arial Narrow" w:hAnsi="Arial Narrow"/>
                <w:sz w:val="20"/>
                <w:szCs w:val="20"/>
              </w:rPr>
            </w:pPr>
            <w:r w:rsidRPr="00495594">
              <w:rPr>
                <w:rFonts w:ascii="Arial Narrow" w:hAnsi="Arial Narrow"/>
                <w:sz w:val="20"/>
                <w:szCs w:val="20"/>
              </w:rPr>
              <w:t>20. 11. 18.</w:t>
            </w:r>
          </w:p>
        </w:tc>
        <w:tc>
          <w:tcPr>
            <w:tcW w:w="5475" w:type="dxa"/>
            <w:gridSpan w:val="6"/>
            <w:vAlign w:val="center"/>
          </w:tcPr>
          <w:p w:rsidR="00E14F18" w:rsidRPr="00495594" w:rsidRDefault="00E14F18" w:rsidP="004335E5">
            <w:pPr>
              <w:tabs>
                <w:tab w:val="left" w:pos="468"/>
              </w:tabs>
              <w:spacing w:after="0" w:line="240" w:lineRule="auto"/>
              <w:rPr>
                <w:rFonts w:ascii="Arial Narrow" w:hAnsi="Arial Narrow"/>
                <w:sz w:val="20"/>
                <w:szCs w:val="20"/>
              </w:rPr>
            </w:pPr>
            <w:r w:rsidRPr="00495594">
              <w:rPr>
                <w:rFonts w:ascii="Arial Narrow" w:hAnsi="Arial Narrow"/>
              </w:rPr>
              <w:t>Judaizam</w:t>
            </w:r>
          </w:p>
        </w:tc>
        <w:tc>
          <w:tcPr>
            <w:tcW w:w="2268" w:type="dxa"/>
            <w:gridSpan w:val="2"/>
            <w:vAlign w:val="center"/>
          </w:tcPr>
          <w:p w:rsidR="00E14F18" w:rsidRPr="00495594" w:rsidRDefault="00E14F18" w:rsidP="004335E5">
            <w:pPr>
              <w:spacing w:after="0" w:line="240" w:lineRule="auto"/>
              <w:rPr>
                <w:rFonts w:ascii="Arial Narrow" w:hAnsi="Arial Narrow"/>
                <w:sz w:val="20"/>
                <w:szCs w:val="20"/>
              </w:rPr>
            </w:pPr>
          </w:p>
        </w:tc>
      </w:tr>
      <w:tr w:rsidR="00E14F18"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704" w:type="dxa"/>
            <w:vAlign w:val="center"/>
          </w:tcPr>
          <w:p w:rsidR="00E14F18" w:rsidRPr="00495594" w:rsidRDefault="00E14F18" w:rsidP="004335E5">
            <w:pPr>
              <w:spacing w:after="0" w:line="240" w:lineRule="auto"/>
              <w:jc w:val="center"/>
              <w:rPr>
                <w:rFonts w:ascii="Arial Narrow" w:hAnsi="Arial Narrow"/>
                <w:sz w:val="20"/>
                <w:szCs w:val="20"/>
              </w:rPr>
            </w:pPr>
            <w:r w:rsidRPr="00495594">
              <w:rPr>
                <w:rFonts w:ascii="Arial Narrow" w:hAnsi="Arial Narrow"/>
                <w:sz w:val="20"/>
                <w:szCs w:val="20"/>
              </w:rPr>
              <w:t>9.</w:t>
            </w:r>
          </w:p>
        </w:tc>
        <w:tc>
          <w:tcPr>
            <w:tcW w:w="1046" w:type="dxa"/>
            <w:shd w:val="clear" w:color="auto" w:fill="auto"/>
            <w:vAlign w:val="center"/>
          </w:tcPr>
          <w:p w:rsidR="00E14F18" w:rsidRPr="00495594" w:rsidRDefault="00E14F18" w:rsidP="004335E5">
            <w:pPr>
              <w:spacing w:after="0" w:line="240" w:lineRule="auto"/>
              <w:jc w:val="center"/>
              <w:rPr>
                <w:rFonts w:ascii="Arial Narrow" w:hAnsi="Arial Narrow"/>
                <w:sz w:val="20"/>
                <w:szCs w:val="20"/>
              </w:rPr>
            </w:pPr>
            <w:r w:rsidRPr="00495594">
              <w:rPr>
                <w:rFonts w:ascii="Arial Narrow" w:hAnsi="Arial Narrow"/>
                <w:sz w:val="20"/>
                <w:szCs w:val="20"/>
              </w:rPr>
              <w:t>27. 11. 18.</w:t>
            </w:r>
          </w:p>
        </w:tc>
        <w:tc>
          <w:tcPr>
            <w:tcW w:w="5475" w:type="dxa"/>
            <w:gridSpan w:val="6"/>
            <w:vAlign w:val="center"/>
          </w:tcPr>
          <w:p w:rsidR="00E14F18" w:rsidRPr="00495594" w:rsidRDefault="00E14F18" w:rsidP="004335E5">
            <w:pPr>
              <w:tabs>
                <w:tab w:val="left" w:pos="468"/>
              </w:tabs>
              <w:spacing w:after="0" w:line="240" w:lineRule="auto"/>
              <w:rPr>
                <w:rFonts w:ascii="Arial Narrow" w:hAnsi="Arial Narrow"/>
                <w:sz w:val="20"/>
                <w:szCs w:val="20"/>
              </w:rPr>
            </w:pPr>
            <w:r w:rsidRPr="00495594">
              <w:rPr>
                <w:rFonts w:ascii="Arial Narrow" w:hAnsi="Arial Narrow"/>
              </w:rPr>
              <w:t>Kršćanstvo</w:t>
            </w:r>
          </w:p>
        </w:tc>
        <w:tc>
          <w:tcPr>
            <w:tcW w:w="2268" w:type="dxa"/>
            <w:gridSpan w:val="2"/>
            <w:vAlign w:val="center"/>
          </w:tcPr>
          <w:p w:rsidR="00E14F18" w:rsidRPr="00495594" w:rsidRDefault="00E14F18" w:rsidP="004335E5">
            <w:pPr>
              <w:spacing w:after="0" w:line="240" w:lineRule="auto"/>
              <w:rPr>
                <w:rFonts w:ascii="Arial Narrow" w:hAnsi="Arial Narrow"/>
                <w:sz w:val="20"/>
                <w:szCs w:val="20"/>
              </w:rPr>
            </w:pPr>
          </w:p>
        </w:tc>
      </w:tr>
      <w:tr w:rsidR="00E14F18"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704" w:type="dxa"/>
            <w:vAlign w:val="center"/>
          </w:tcPr>
          <w:p w:rsidR="00E14F18" w:rsidRPr="00495594" w:rsidRDefault="00E14F18" w:rsidP="004335E5">
            <w:pPr>
              <w:spacing w:after="0" w:line="240" w:lineRule="auto"/>
              <w:jc w:val="center"/>
              <w:rPr>
                <w:rFonts w:ascii="Arial Narrow" w:hAnsi="Arial Narrow"/>
                <w:sz w:val="20"/>
                <w:szCs w:val="20"/>
              </w:rPr>
            </w:pPr>
            <w:r w:rsidRPr="00495594">
              <w:rPr>
                <w:rFonts w:ascii="Arial Narrow" w:hAnsi="Arial Narrow"/>
                <w:sz w:val="20"/>
                <w:szCs w:val="20"/>
              </w:rPr>
              <w:t>10.</w:t>
            </w:r>
          </w:p>
        </w:tc>
        <w:tc>
          <w:tcPr>
            <w:tcW w:w="1046" w:type="dxa"/>
            <w:shd w:val="clear" w:color="auto" w:fill="auto"/>
            <w:vAlign w:val="center"/>
          </w:tcPr>
          <w:p w:rsidR="00E14F18" w:rsidRPr="00495594" w:rsidRDefault="00E14F18" w:rsidP="004335E5">
            <w:pPr>
              <w:spacing w:after="0" w:line="240" w:lineRule="auto"/>
              <w:jc w:val="center"/>
              <w:rPr>
                <w:rFonts w:ascii="Arial Narrow" w:hAnsi="Arial Narrow"/>
                <w:sz w:val="20"/>
                <w:szCs w:val="20"/>
              </w:rPr>
            </w:pPr>
            <w:r w:rsidRPr="00495594">
              <w:rPr>
                <w:rFonts w:ascii="Arial Narrow" w:hAnsi="Arial Narrow"/>
                <w:sz w:val="20"/>
                <w:szCs w:val="20"/>
              </w:rPr>
              <w:t>04.12.18.</w:t>
            </w:r>
          </w:p>
        </w:tc>
        <w:tc>
          <w:tcPr>
            <w:tcW w:w="5475" w:type="dxa"/>
            <w:gridSpan w:val="6"/>
            <w:vAlign w:val="center"/>
          </w:tcPr>
          <w:p w:rsidR="00E14F18" w:rsidRPr="00495594" w:rsidRDefault="00E14F18" w:rsidP="004335E5">
            <w:pPr>
              <w:tabs>
                <w:tab w:val="left" w:pos="468"/>
              </w:tabs>
              <w:spacing w:after="0" w:line="240" w:lineRule="auto"/>
              <w:rPr>
                <w:rFonts w:ascii="Arial Narrow" w:hAnsi="Arial Narrow"/>
                <w:sz w:val="20"/>
                <w:szCs w:val="20"/>
              </w:rPr>
            </w:pPr>
            <w:r w:rsidRPr="00495594">
              <w:rPr>
                <w:rFonts w:ascii="Arial Narrow" w:hAnsi="Arial Narrow"/>
              </w:rPr>
              <w:t>Islam</w:t>
            </w:r>
          </w:p>
        </w:tc>
        <w:tc>
          <w:tcPr>
            <w:tcW w:w="2268" w:type="dxa"/>
            <w:gridSpan w:val="2"/>
            <w:vAlign w:val="center"/>
          </w:tcPr>
          <w:p w:rsidR="00E14F18" w:rsidRPr="00495594" w:rsidRDefault="00E14F18" w:rsidP="004335E5">
            <w:pPr>
              <w:spacing w:after="0" w:line="240" w:lineRule="auto"/>
              <w:rPr>
                <w:rFonts w:ascii="Arial Narrow" w:hAnsi="Arial Narrow"/>
                <w:sz w:val="20"/>
                <w:szCs w:val="20"/>
              </w:rPr>
            </w:pPr>
          </w:p>
        </w:tc>
      </w:tr>
      <w:tr w:rsidR="00E14F18"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704" w:type="dxa"/>
            <w:vAlign w:val="center"/>
          </w:tcPr>
          <w:p w:rsidR="00E14F18" w:rsidRPr="00495594" w:rsidRDefault="00E14F18" w:rsidP="004335E5">
            <w:pPr>
              <w:spacing w:after="0" w:line="240" w:lineRule="auto"/>
              <w:jc w:val="center"/>
              <w:rPr>
                <w:rFonts w:ascii="Arial Narrow" w:hAnsi="Arial Narrow"/>
                <w:sz w:val="20"/>
                <w:szCs w:val="20"/>
              </w:rPr>
            </w:pPr>
            <w:r w:rsidRPr="00495594">
              <w:rPr>
                <w:rFonts w:ascii="Arial Narrow" w:hAnsi="Arial Narrow"/>
                <w:sz w:val="20"/>
                <w:szCs w:val="20"/>
              </w:rPr>
              <w:t>11.</w:t>
            </w:r>
          </w:p>
        </w:tc>
        <w:tc>
          <w:tcPr>
            <w:tcW w:w="1046" w:type="dxa"/>
            <w:shd w:val="clear" w:color="auto" w:fill="auto"/>
            <w:vAlign w:val="center"/>
          </w:tcPr>
          <w:p w:rsidR="00E14F18" w:rsidRPr="00495594" w:rsidRDefault="00E14F18" w:rsidP="004335E5">
            <w:pPr>
              <w:spacing w:after="0" w:line="240" w:lineRule="auto"/>
              <w:jc w:val="center"/>
              <w:rPr>
                <w:rFonts w:ascii="Arial Narrow" w:hAnsi="Arial Narrow"/>
                <w:spacing w:val="-6"/>
                <w:sz w:val="20"/>
                <w:szCs w:val="20"/>
              </w:rPr>
            </w:pPr>
            <w:r w:rsidRPr="00495594">
              <w:rPr>
                <w:rFonts w:ascii="Arial Narrow" w:hAnsi="Arial Narrow"/>
                <w:spacing w:val="-6"/>
                <w:sz w:val="20"/>
                <w:szCs w:val="20"/>
              </w:rPr>
              <w:t>11. 12. 18.</w:t>
            </w:r>
          </w:p>
        </w:tc>
        <w:tc>
          <w:tcPr>
            <w:tcW w:w="5475" w:type="dxa"/>
            <w:gridSpan w:val="6"/>
            <w:vAlign w:val="center"/>
          </w:tcPr>
          <w:p w:rsidR="00E14F18" w:rsidRPr="00495594" w:rsidRDefault="00E14F18" w:rsidP="004335E5">
            <w:pPr>
              <w:tabs>
                <w:tab w:val="left" w:pos="468"/>
              </w:tabs>
              <w:spacing w:after="0" w:line="240" w:lineRule="auto"/>
              <w:rPr>
                <w:rFonts w:ascii="Arial Narrow" w:hAnsi="Arial Narrow"/>
                <w:sz w:val="20"/>
                <w:szCs w:val="20"/>
              </w:rPr>
            </w:pPr>
            <w:r w:rsidRPr="00495594">
              <w:rPr>
                <w:rFonts w:ascii="Arial Narrow" w:hAnsi="Arial Narrow"/>
              </w:rPr>
              <w:t>Staro i novo poganstvo</w:t>
            </w:r>
          </w:p>
        </w:tc>
        <w:tc>
          <w:tcPr>
            <w:tcW w:w="2268" w:type="dxa"/>
            <w:gridSpan w:val="2"/>
            <w:vAlign w:val="center"/>
          </w:tcPr>
          <w:p w:rsidR="00E14F18" w:rsidRPr="00495594" w:rsidRDefault="00E14F18" w:rsidP="004335E5">
            <w:pPr>
              <w:spacing w:after="0" w:line="240" w:lineRule="auto"/>
              <w:rPr>
                <w:rFonts w:ascii="Arial Narrow" w:hAnsi="Arial Narrow"/>
                <w:sz w:val="20"/>
                <w:szCs w:val="20"/>
              </w:rPr>
            </w:pPr>
          </w:p>
        </w:tc>
      </w:tr>
      <w:tr w:rsidR="00E14F18"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704" w:type="dxa"/>
            <w:vAlign w:val="center"/>
          </w:tcPr>
          <w:p w:rsidR="00E14F18" w:rsidRPr="00495594" w:rsidRDefault="00E14F18" w:rsidP="004335E5">
            <w:pPr>
              <w:spacing w:after="0" w:line="240" w:lineRule="auto"/>
              <w:jc w:val="center"/>
              <w:rPr>
                <w:rFonts w:ascii="Arial Narrow" w:hAnsi="Arial Narrow"/>
                <w:sz w:val="20"/>
                <w:szCs w:val="20"/>
              </w:rPr>
            </w:pPr>
            <w:r w:rsidRPr="00495594">
              <w:rPr>
                <w:rFonts w:ascii="Arial Narrow" w:hAnsi="Arial Narrow"/>
                <w:sz w:val="20"/>
                <w:szCs w:val="20"/>
              </w:rPr>
              <w:t>12.</w:t>
            </w:r>
          </w:p>
        </w:tc>
        <w:tc>
          <w:tcPr>
            <w:tcW w:w="1046" w:type="dxa"/>
            <w:shd w:val="clear" w:color="auto" w:fill="auto"/>
            <w:vAlign w:val="center"/>
          </w:tcPr>
          <w:p w:rsidR="00E14F18" w:rsidRPr="00495594" w:rsidRDefault="00E14F18" w:rsidP="004335E5">
            <w:pPr>
              <w:spacing w:after="0" w:line="240" w:lineRule="auto"/>
              <w:jc w:val="center"/>
              <w:rPr>
                <w:rFonts w:ascii="Arial Narrow" w:hAnsi="Arial Narrow"/>
                <w:sz w:val="20"/>
                <w:szCs w:val="20"/>
              </w:rPr>
            </w:pPr>
            <w:r w:rsidRPr="00495594">
              <w:rPr>
                <w:rFonts w:ascii="Arial Narrow" w:hAnsi="Arial Narrow"/>
                <w:sz w:val="20"/>
                <w:szCs w:val="20"/>
              </w:rPr>
              <w:t>18.12.18.</w:t>
            </w:r>
          </w:p>
        </w:tc>
        <w:tc>
          <w:tcPr>
            <w:tcW w:w="5475" w:type="dxa"/>
            <w:gridSpan w:val="6"/>
            <w:vAlign w:val="center"/>
          </w:tcPr>
          <w:p w:rsidR="00E14F18" w:rsidRPr="00495594" w:rsidRDefault="00E14F18" w:rsidP="004335E5">
            <w:pPr>
              <w:tabs>
                <w:tab w:val="left" w:pos="468"/>
              </w:tabs>
              <w:spacing w:after="0" w:line="240" w:lineRule="auto"/>
              <w:rPr>
                <w:rFonts w:ascii="Arial Narrow" w:hAnsi="Arial Narrow"/>
                <w:sz w:val="20"/>
                <w:szCs w:val="20"/>
              </w:rPr>
            </w:pPr>
            <w:r w:rsidRPr="00495594">
              <w:rPr>
                <w:rFonts w:ascii="Arial Narrow" w:hAnsi="Arial Narrow"/>
              </w:rPr>
              <w:t>New age</w:t>
            </w:r>
          </w:p>
        </w:tc>
        <w:tc>
          <w:tcPr>
            <w:tcW w:w="2268" w:type="dxa"/>
            <w:gridSpan w:val="2"/>
            <w:vAlign w:val="center"/>
          </w:tcPr>
          <w:p w:rsidR="00E14F18" w:rsidRPr="00495594" w:rsidRDefault="00E14F18" w:rsidP="004335E5">
            <w:pPr>
              <w:spacing w:after="0" w:line="240" w:lineRule="auto"/>
              <w:rPr>
                <w:rFonts w:ascii="Arial Narrow" w:hAnsi="Arial Narrow"/>
                <w:sz w:val="20"/>
                <w:szCs w:val="20"/>
              </w:rPr>
            </w:pPr>
          </w:p>
        </w:tc>
      </w:tr>
      <w:tr w:rsidR="00E14F18"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704" w:type="dxa"/>
            <w:vAlign w:val="center"/>
          </w:tcPr>
          <w:p w:rsidR="00E14F18" w:rsidRPr="00495594" w:rsidRDefault="00E14F18" w:rsidP="004335E5">
            <w:pPr>
              <w:spacing w:after="0" w:line="240" w:lineRule="auto"/>
              <w:jc w:val="center"/>
              <w:rPr>
                <w:rFonts w:ascii="Arial Narrow" w:hAnsi="Arial Narrow"/>
                <w:sz w:val="20"/>
                <w:szCs w:val="20"/>
              </w:rPr>
            </w:pPr>
            <w:r w:rsidRPr="00495594">
              <w:rPr>
                <w:rFonts w:ascii="Arial Narrow" w:hAnsi="Arial Narrow"/>
                <w:sz w:val="20"/>
                <w:szCs w:val="20"/>
              </w:rPr>
              <w:t>13.</w:t>
            </w:r>
          </w:p>
        </w:tc>
        <w:tc>
          <w:tcPr>
            <w:tcW w:w="1046" w:type="dxa"/>
            <w:shd w:val="clear" w:color="auto" w:fill="auto"/>
            <w:vAlign w:val="center"/>
          </w:tcPr>
          <w:p w:rsidR="00E14F18" w:rsidRPr="00495594" w:rsidRDefault="00E14F18" w:rsidP="004335E5">
            <w:pPr>
              <w:spacing w:after="0" w:line="240" w:lineRule="auto"/>
              <w:jc w:val="center"/>
              <w:rPr>
                <w:rFonts w:ascii="Arial Narrow" w:hAnsi="Arial Narrow"/>
                <w:sz w:val="20"/>
                <w:szCs w:val="20"/>
              </w:rPr>
            </w:pPr>
            <w:r w:rsidRPr="00495594">
              <w:rPr>
                <w:rFonts w:ascii="Arial Narrow" w:hAnsi="Arial Narrow"/>
                <w:sz w:val="20"/>
                <w:szCs w:val="20"/>
              </w:rPr>
              <w:t>8. 01.19.</w:t>
            </w:r>
          </w:p>
        </w:tc>
        <w:tc>
          <w:tcPr>
            <w:tcW w:w="5475" w:type="dxa"/>
            <w:gridSpan w:val="6"/>
            <w:shd w:val="clear" w:color="auto" w:fill="auto"/>
            <w:vAlign w:val="center"/>
          </w:tcPr>
          <w:p w:rsidR="00E14F18" w:rsidRPr="00495594" w:rsidRDefault="00E14F18" w:rsidP="004335E5">
            <w:pPr>
              <w:tabs>
                <w:tab w:val="left" w:pos="468"/>
              </w:tabs>
              <w:spacing w:after="0" w:line="240" w:lineRule="auto"/>
              <w:rPr>
                <w:rFonts w:ascii="Arial Narrow" w:hAnsi="Arial Narrow"/>
                <w:sz w:val="20"/>
                <w:szCs w:val="20"/>
              </w:rPr>
            </w:pPr>
            <w:r w:rsidRPr="00495594">
              <w:rPr>
                <w:rFonts w:ascii="Arial Narrow" w:hAnsi="Arial Narrow"/>
              </w:rPr>
              <w:t>Katolička prosudba religija</w:t>
            </w:r>
          </w:p>
        </w:tc>
        <w:tc>
          <w:tcPr>
            <w:tcW w:w="2268" w:type="dxa"/>
            <w:gridSpan w:val="2"/>
            <w:vAlign w:val="center"/>
          </w:tcPr>
          <w:p w:rsidR="00E14F18" w:rsidRPr="00495594" w:rsidRDefault="00E14F18" w:rsidP="004335E5">
            <w:pPr>
              <w:spacing w:after="0" w:line="240" w:lineRule="auto"/>
              <w:rPr>
                <w:rFonts w:ascii="Arial Narrow" w:hAnsi="Arial Narrow"/>
                <w:sz w:val="20"/>
                <w:szCs w:val="20"/>
              </w:rPr>
            </w:pPr>
          </w:p>
        </w:tc>
      </w:tr>
      <w:tr w:rsidR="00E14F18"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704" w:type="dxa"/>
            <w:vAlign w:val="center"/>
          </w:tcPr>
          <w:p w:rsidR="00E14F18" w:rsidRPr="00495594" w:rsidRDefault="00E14F18" w:rsidP="004335E5">
            <w:pPr>
              <w:spacing w:after="0" w:line="240" w:lineRule="auto"/>
              <w:jc w:val="center"/>
              <w:rPr>
                <w:rFonts w:ascii="Arial Narrow" w:hAnsi="Arial Narrow"/>
                <w:sz w:val="20"/>
                <w:szCs w:val="20"/>
              </w:rPr>
            </w:pPr>
            <w:r w:rsidRPr="00495594">
              <w:rPr>
                <w:rFonts w:ascii="Arial Narrow" w:hAnsi="Arial Narrow"/>
                <w:sz w:val="20"/>
                <w:szCs w:val="20"/>
              </w:rPr>
              <w:t>14.</w:t>
            </w:r>
          </w:p>
        </w:tc>
        <w:tc>
          <w:tcPr>
            <w:tcW w:w="1046" w:type="dxa"/>
            <w:shd w:val="clear" w:color="auto" w:fill="auto"/>
            <w:vAlign w:val="center"/>
          </w:tcPr>
          <w:p w:rsidR="00E14F18" w:rsidRPr="00495594" w:rsidRDefault="00E14F18" w:rsidP="004335E5">
            <w:pPr>
              <w:spacing w:after="0" w:line="240" w:lineRule="auto"/>
              <w:jc w:val="center"/>
              <w:rPr>
                <w:rFonts w:ascii="Arial Narrow" w:hAnsi="Arial Narrow"/>
                <w:sz w:val="20"/>
                <w:szCs w:val="20"/>
              </w:rPr>
            </w:pPr>
            <w:r w:rsidRPr="00495594">
              <w:rPr>
                <w:rFonts w:ascii="Arial Narrow" w:hAnsi="Arial Narrow"/>
                <w:sz w:val="20"/>
                <w:szCs w:val="20"/>
              </w:rPr>
              <w:t>15. 01. 19.</w:t>
            </w:r>
          </w:p>
        </w:tc>
        <w:tc>
          <w:tcPr>
            <w:tcW w:w="5475" w:type="dxa"/>
            <w:gridSpan w:val="6"/>
            <w:shd w:val="clear" w:color="auto" w:fill="auto"/>
            <w:vAlign w:val="center"/>
          </w:tcPr>
          <w:p w:rsidR="00E14F18" w:rsidRPr="00495594" w:rsidRDefault="00E14F18" w:rsidP="004335E5">
            <w:pPr>
              <w:tabs>
                <w:tab w:val="left" w:pos="468"/>
              </w:tabs>
              <w:spacing w:after="0" w:line="240" w:lineRule="auto"/>
              <w:rPr>
                <w:rFonts w:ascii="Arial Narrow" w:hAnsi="Arial Narrow"/>
                <w:sz w:val="20"/>
                <w:szCs w:val="20"/>
              </w:rPr>
            </w:pPr>
            <w:r w:rsidRPr="00495594">
              <w:rPr>
                <w:rFonts w:ascii="Arial Narrow" w:hAnsi="Arial Narrow"/>
              </w:rPr>
              <w:t>Kriterij istinitosti religija</w:t>
            </w:r>
          </w:p>
        </w:tc>
        <w:tc>
          <w:tcPr>
            <w:tcW w:w="2268" w:type="dxa"/>
            <w:gridSpan w:val="2"/>
            <w:vAlign w:val="center"/>
          </w:tcPr>
          <w:p w:rsidR="00E14F18" w:rsidRPr="00495594" w:rsidRDefault="00E14F18" w:rsidP="004335E5">
            <w:pPr>
              <w:spacing w:after="0" w:line="240" w:lineRule="auto"/>
              <w:rPr>
                <w:rFonts w:ascii="Arial Narrow" w:hAnsi="Arial Narrow"/>
                <w:sz w:val="20"/>
                <w:szCs w:val="20"/>
              </w:rPr>
            </w:pPr>
          </w:p>
        </w:tc>
      </w:tr>
      <w:tr w:rsidR="00E14F18"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704" w:type="dxa"/>
            <w:vAlign w:val="center"/>
          </w:tcPr>
          <w:p w:rsidR="00E14F18" w:rsidRPr="00495594" w:rsidRDefault="00E14F18" w:rsidP="004335E5">
            <w:pPr>
              <w:spacing w:after="0" w:line="240" w:lineRule="auto"/>
              <w:jc w:val="center"/>
              <w:rPr>
                <w:rFonts w:ascii="Arial Narrow" w:hAnsi="Arial Narrow"/>
                <w:sz w:val="20"/>
                <w:szCs w:val="20"/>
              </w:rPr>
            </w:pPr>
            <w:r w:rsidRPr="00495594">
              <w:rPr>
                <w:rFonts w:ascii="Arial Narrow" w:hAnsi="Arial Narrow"/>
                <w:sz w:val="20"/>
                <w:szCs w:val="20"/>
              </w:rPr>
              <w:t>15.</w:t>
            </w:r>
          </w:p>
        </w:tc>
        <w:tc>
          <w:tcPr>
            <w:tcW w:w="1046" w:type="dxa"/>
            <w:shd w:val="clear" w:color="auto" w:fill="auto"/>
            <w:vAlign w:val="center"/>
          </w:tcPr>
          <w:p w:rsidR="00E14F18" w:rsidRPr="00495594" w:rsidRDefault="00E14F18" w:rsidP="004335E5">
            <w:pPr>
              <w:spacing w:after="0" w:line="240" w:lineRule="auto"/>
              <w:jc w:val="center"/>
              <w:rPr>
                <w:rFonts w:ascii="Arial Narrow" w:hAnsi="Arial Narrow"/>
                <w:sz w:val="20"/>
                <w:szCs w:val="20"/>
              </w:rPr>
            </w:pPr>
            <w:r w:rsidRPr="00495594">
              <w:rPr>
                <w:rFonts w:ascii="Arial Narrow" w:hAnsi="Arial Narrow"/>
                <w:sz w:val="20"/>
                <w:szCs w:val="20"/>
              </w:rPr>
              <w:t>22. 01. 19.</w:t>
            </w:r>
          </w:p>
        </w:tc>
        <w:tc>
          <w:tcPr>
            <w:tcW w:w="5475" w:type="dxa"/>
            <w:gridSpan w:val="6"/>
            <w:shd w:val="clear" w:color="auto" w:fill="auto"/>
            <w:vAlign w:val="center"/>
          </w:tcPr>
          <w:p w:rsidR="00E14F18" w:rsidRPr="00495594" w:rsidRDefault="00E14F18" w:rsidP="004335E5">
            <w:pPr>
              <w:tabs>
                <w:tab w:val="left" w:pos="468"/>
              </w:tabs>
              <w:spacing w:after="0" w:line="240" w:lineRule="auto"/>
              <w:rPr>
                <w:rFonts w:ascii="Arial Narrow" w:hAnsi="Arial Narrow"/>
                <w:sz w:val="20"/>
                <w:szCs w:val="20"/>
              </w:rPr>
            </w:pPr>
            <w:r w:rsidRPr="00495594">
              <w:rPr>
                <w:rFonts w:ascii="Arial Narrow" w:hAnsi="Arial Narrow"/>
              </w:rPr>
              <w:t>Stav Crkve prema nekršćanskim religijama</w:t>
            </w:r>
          </w:p>
        </w:tc>
        <w:tc>
          <w:tcPr>
            <w:tcW w:w="2268" w:type="dxa"/>
            <w:gridSpan w:val="2"/>
            <w:vAlign w:val="center"/>
          </w:tcPr>
          <w:p w:rsidR="00E14F18" w:rsidRPr="00495594" w:rsidRDefault="00E14F18" w:rsidP="004335E5">
            <w:pPr>
              <w:spacing w:after="0" w:line="240" w:lineRule="auto"/>
              <w:rPr>
                <w:rFonts w:ascii="Arial Narrow" w:hAnsi="Arial Narrow"/>
                <w:sz w:val="20"/>
                <w:szCs w:val="20"/>
              </w:rPr>
            </w:pPr>
          </w:p>
        </w:tc>
      </w:tr>
    </w:tbl>
    <w:p w:rsidR="004335E5" w:rsidRDefault="00E14F18" w:rsidP="00E14F18">
      <w:pPr>
        <w:spacing w:after="0" w:line="240" w:lineRule="auto"/>
        <w:ind w:left="6351" w:firstLine="739"/>
        <w:contextualSpacing/>
        <w:jc w:val="both"/>
        <w:rPr>
          <w:rFonts w:ascii="Arial Narrow" w:hAnsi="Arial Narrow"/>
          <w:sz w:val="24"/>
          <w:szCs w:val="24"/>
        </w:rPr>
      </w:pPr>
      <w:r w:rsidRPr="00495594">
        <w:rPr>
          <w:rFonts w:ascii="Arial Narrow" w:hAnsi="Arial Narrow"/>
          <w:sz w:val="24"/>
          <w:szCs w:val="24"/>
        </w:rPr>
        <w:tab/>
      </w:r>
    </w:p>
    <w:p w:rsidR="00E14F18" w:rsidRDefault="00E14F18" w:rsidP="00E14F18">
      <w:pPr>
        <w:spacing w:after="0" w:line="240" w:lineRule="auto"/>
        <w:ind w:left="6351" w:firstLine="739"/>
        <w:contextualSpacing/>
        <w:jc w:val="both"/>
        <w:rPr>
          <w:rFonts w:ascii="Arial Narrow" w:hAnsi="Arial Narrow"/>
        </w:rPr>
      </w:pPr>
      <w:r w:rsidRPr="004335E5">
        <w:rPr>
          <w:rFonts w:ascii="Arial Narrow" w:hAnsi="Arial Narrow"/>
          <w:szCs w:val="24"/>
        </w:rPr>
        <w:t>Nastavnik:</w:t>
      </w:r>
      <w:r>
        <w:rPr>
          <w:rFonts w:ascii="Arial Narrow" w:hAnsi="Arial Narrow"/>
        </w:rPr>
        <w:tab/>
      </w:r>
      <w:r>
        <w:rPr>
          <w:rFonts w:ascii="Arial Narrow" w:hAnsi="Arial Narrow"/>
        </w:rPr>
        <w:tab/>
      </w:r>
      <w:r>
        <w:rPr>
          <w:rFonts w:ascii="Arial Narrow" w:hAnsi="Arial Narrow"/>
        </w:rPr>
        <w:tab/>
      </w:r>
      <w:r w:rsidRPr="00495594">
        <w:rPr>
          <w:rFonts w:ascii="Arial Narrow" w:hAnsi="Arial Narrow"/>
        </w:rPr>
        <w:t>Klara Ćavar</w:t>
      </w:r>
    </w:p>
    <w:p w:rsidR="004335E5" w:rsidRDefault="00E14F18" w:rsidP="004335E5">
      <w:pPr>
        <w:spacing w:after="0" w:line="240" w:lineRule="auto"/>
        <w:ind w:left="6372" w:firstLine="708"/>
        <w:contextualSpacing/>
        <w:jc w:val="both"/>
        <w:rPr>
          <w:rFonts w:ascii="Arial Narrow" w:hAnsi="Arial Narrow"/>
        </w:rPr>
      </w:pPr>
      <w:r w:rsidRPr="00495594">
        <w:rPr>
          <w:rFonts w:ascii="Arial Narrow" w:hAnsi="Arial Narrow"/>
        </w:rPr>
        <w:t>Ivica Jurišić</w:t>
      </w:r>
    </w:p>
    <w:tbl>
      <w:tblPr>
        <w:tblW w:w="9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
        <w:gridCol w:w="1096"/>
        <w:gridCol w:w="668"/>
        <w:gridCol w:w="1688"/>
        <w:gridCol w:w="327"/>
        <w:gridCol w:w="1374"/>
        <w:gridCol w:w="935"/>
        <w:gridCol w:w="90"/>
        <w:gridCol w:w="676"/>
        <w:gridCol w:w="1959"/>
      </w:tblGrid>
      <w:tr w:rsidR="004335E5" w:rsidRPr="00495594" w:rsidTr="004335E5">
        <w:trPr>
          <w:trHeight w:val="90"/>
        </w:trPr>
        <w:tc>
          <w:tcPr>
            <w:tcW w:w="2418" w:type="dxa"/>
            <w:gridSpan w:val="3"/>
            <w:shd w:val="clear" w:color="auto" w:fill="FFFFE5"/>
            <w:vAlign w:val="center"/>
          </w:tcPr>
          <w:p w:rsidR="004335E5" w:rsidRPr="00495594" w:rsidRDefault="004335E5" w:rsidP="004335E5">
            <w:pPr>
              <w:spacing w:after="0" w:line="240" w:lineRule="auto"/>
              <w:rPr>
                <w:rFonts w:ascii="Arial Narrow" w:hAnsi="Arial Narrow" w:cs="Arial"/>
                <w:b/>
              </w:rPr>
            </w:pPr>
            <w:r w:rsidRPr="00495594">
              <w:rPr>
                <w:rFonts w:ascii="Arial Narrow" w:hAnsi="Arial Narrow" w:cs="Arial"/>
                <w:b/>
              </w:rPr>
              <w:lastRenderedPageBreak/>
              <w:t>Naziv studija</w:t>
            </w:r>
          </w:p>
        </w:tc>
        <w:tc>
          <w:tcPr>
            <w:tcW w:w="7046" w:type="dxa"/>
            <w:gridSpan w:val="7"/>
            <w:shd w:val="clear" w:color="auto" w:fill="auto"/>
            <w:vAlign w:val="center"/>
          </w:tcPr>
          <w:p w:rsidR="004335E5" w:rsidRPr="00495594" w:rsidRDefault="004335E5" w:rsidP="004335E5">
            <w:pPr>
              <w:spacing w:after="0" w:line="240" w:lineRule="auto"/>
              <w:rPr>
                <w:rFonts w:ascii="Arial Narrow" w:hAnsi="Arial Narrow" w:cs="Arial"/>
              </w:rPr>
            </w:pPr>
            <w:r w:rsidRPr="00495594">
              <w:rPr>
                <w:rFonts w:ascii="Arial Narrow" w:hAnsi="Arial Narrow" w:cs="Arial"/>
              </w:rPr>
              <w:t>Preddiplomski Teološko-katehetski studij</w:t>
            </w:r>
          </w:p>
        </w:tc>
      </w:tr>
      <w:tr w:rsidR="004335E5" w:rsidRPr="00495594" w:rsidTr="004335E5">
        <w:tc>
          <w:tcPr>
            <w:tcW w:w="2418" w:type="dxa"/>
            <w:gridSpan w:val="3"/>
            <w:shd w:val="clear" w:color="auto" w:fill="FFFFE5"/>
            <w:vAlign w:val="center"/>
          </w:tcPr>
          <w:p w:rsidR="004335E5" w:rsidRPr="00495594" w:rsidRDefault="004335E5" w:rsidP="004335E5">
            <w:pPr>
              <w:spacing w:after="0" w:line="240" w:lineRule="auto"/>
              <w:rPr>
                <w:rFonts w:ascii="Arial Narrow" w:hAnsi="Arial Narrow" w:cs="Arial"/>
                <w:b/>
              </w:rPr>
            </w:pPr>
            <w:r w:rsidRPr="00495594">
              <w:rPr>
                <w:rFonts w:ascii="Arial Narrow" w:hAnsi="Arial Narrow" w:cs="Arial"/>
                <w:b/>
              </w:rPr>
              <w:t>Naziv kolegija</w:t>
            </w:r>
          </w:p>
        </w:tc>
        <w:tc>
          <w:tcPr>
            <w:tcW w:w="7046" w:type="dxa"/>
            <w:gridSpan w:val="7"/>
            <w:shd w:val="clear" w:color="auto" w:fill="auto"/>
            <w:vAlign w:val="center"/>
          </w:tcPr>
          <w:p w:rsidR="004335E5" w:rsidRPr="00495594" w:rsidRDefault="004335E5" w:rsidP="004335E5">
            <w:pPr>
              <w:spacing w:after="0" w:line="240" w:lineRule="auto"/>
              <w:rPr>
                <w:rFonts w:ascii="Arial Narrow" w:hAnsi="Arial Narrow" w:cs="Arial"/>
                <w:b/>
              </w:rPr>
            </w:pPr>
            <w:r w:rsidRPr="00495594">
              <w:rPr>
                <w:rFonts w:ascii="Arial Narrow" w:hAnsi="Arial Narrow" w:cs="Arial"/>
                <w:b/>
              </w:rPr>
              <w:t>Otajstvo trojedinog Boga</w:t>
            </w:r>
          </w:p>
        </w:tc>
      </w:tr>
      <w:tr w:rsidR="004335E5" w:rsidRPr="00495594" w:rsidTr="004335E5">
        <w:tc>
          <w:tcPr>
            <w:tcW w:w="2418" w:type="dxa"/>
            <w:gridSpan w:val="3"/>
            <w:shd w:val="clear" w:color="auto" w:fill="FFFFE5"/>
            <w:vAlign w:val="center"/>
          </w:tcPr>
          <w:p w:rsidR="004335E5" w:rsidRPr="00495594" w:rsidRDefault="004335E5" w:rsidP="004335E5">
            <w:pPr>
              <w:spacing w:after="0" w:line="240" w:lineRule="auto"/>
              <w:rPr>
                <w:rFonts w:ascii="Arial Narrow" w:hAnsi="Arial Narrow" w:cs="Arial"/>
                <w:b/>
              </w:rPr>
            </w:pPr>
            <w:r w:rsidRPr="00495594">
              <w:rPr>
                <w:rFonts w:ascii="Arial Narrow" w:hAnsi="Arial Narrow" w:cs="Arial"/>
                <w:b/>
              </w:rPr>
              <w:t>Status kolegija</w:t>
            </w:r>
          </w:p>
        </w:tc>
        <w:tc>
          <w:tcPr>
            <w:tcW w:w="7046" w:type="dxa"/>
            <w:gridSpan w:val="7"/>
            <w:shd w:val="clear" w:color="auto" w:fill="auto"/>
            <w:vAlign w:val="center"/>
          </w:tcPr>
          <w:p w:rsidR="004335E5" w:rsidRPr="00495594" w:rsidRDefault="004335E5" w:rsidP="004335E5">
            <w:pPr>
              <w:spacing w:after="0" w:line="240" w:lineRule="auto"/>
              <w:rPr>
                <w:rFonts w:ascii="Arial Narrow" w:hAnsi="Arial Narrow" w:cs="Arial"/>
              </w:rPr>
            </w:pPr>
            <w:r w:rsidRPr="00495594">
              <w:rPr>
                <w:rFonts w:ascii="Arial Narrow" w:hAnsi="Arial Narrow" w:cs="Arial"/>
              </w:rPr>
              <w:t xml:space="preserve">Obvezni </w:t>
            </w:r>
          </w:p>
        </w:tc>
      </w:tr>
      <w:tr w:rsidR="004335E5" w:rsidRPr="00495594" w:rsidTr="004335E5">
        <w:tc>
          <w:tcPr>
            <w:tcW w:w="2418" w:type="dxa"/>
            <w:gridSpan w:val="3"/>
            <w:shd w:val="clear" w:color="auto" w:fill="FFFFE5"/>
            <w:vAlign w:val="center"/>
          </w:tcPr>
          <w:p w:rsidR="004335E5" w:rsidRPr="00495594" w:rsidRDefault="004335E5" w:rsidP="004335E5">
            <w:pPr>
              <w:spacing w:after="0" w:line="240" w:lineRule="auto"/>
              <w:rPr>
                <w:rFonts w:ascii="Arial Narrow" w:hAnsi="Arial Narrow" w:cs="Arial"/>
                <w:b/>
              </w:rPr>
            </w:pPr>
            <w:r w:rsidRPr="00495594">
              <w:rPr>
                <w:rFonts w:ascii="Arial Narrow" w:hAnsi="Arial Narrow" w:cs="Arial"/>
                <w:b/>
              </w:rPr>
              <w:t>Godina</w:t>
            </w:r>
          </w:p>
        </w:tc>
        <w:tc>
          <w:tcPr>
            <w:tcW w:w="2015" w:type="dxa"/>
            <w:gridSpan w:val="2"/>
            <w:shd w:val="clear" w:color="auto" w:fill="auto"/>
            <w:vAlign w:val="center"/>
          </w:tcPr>
          <w:p w:rsidR="004335E5" w:rsidRPr="00495594" w:rsidRDefault="004335E5" w:rsidP="004335E5">
            <w:pPr>
              <w:spacing w:after="0" w:line="240" w:lineRule="auto"/>
              <w:rPr>
                <w:rFonts w:ascii="Arial Narrow" w:hAnsi="Arial Narrow" w:cs="Arial"/>
              </w:rPr>
            </w:pPr>
            <w:r w:rsidRPr="00495594">
              <w:rPr>
                <w:rFonts w:ascii="Arial Narrow" w:hAnsi="Arial Narrow" w:cs="Arial"/>
              </w:rPr>
              <w:t>2.</w:t>
            </w:r>
          </w:p>
        </w:tc>
        <w:tc>
          <w:tcPr>
            <w:tcW w:w="2309" w:type="dxa"/>
            <w:gridSpan w:val="2"/>
            <w:shd w:val="clear" w:color="auto" w:fill="FFFFE5"/>
            <w:vAlign w:val="center"/>
          </w:tcPr>
          <w:p w:rsidR="004335E5" w:rsidRPr="00495594" w:rsidRDefault="004335E5" w:rsidP="004335E5">
            <w:pPr>
              <w:spacing w:after="0" w:line="240" w:lineRule="auto"/>
              <w:rPr>
                <w:rFonts w:ascii="Arial Narrow" w:hAnsi="Arial Narrow" w:cs="Arial"/>
                <w:b/>
              </w:rPr>
            </w:pPr>
            <w:r w:rsidRPr="00495594">
              <w:rPr>
                <w:rFonts w:ascii="Arial Narrow" w:hAnsi="Arial Narrow" w:cs="Arial"/>
                <w:b/>
              </w:rPr>
              <w:t>Semestar</w:t>
            </w:r>
          </w:p>
        </w:tc>
        <w:tc>
          <w:tcPr>
            <w:tcW w:w="2722" w:type="dxa"/>
            <w:gridSpan w:val="3"/>
            <w:shd w:val="clear" w:color="auto" w:fill="auto"/>
            <w:vAlign w:val="center"/>
          </w:tcPr>
          <w:p w:rsidR="004335E5" w:rsidRPr="00495594" w:rsidRDefault="004335E5" w:rsidP="004335E5">
            <w:pPr>
              <w:spacing w:after="0" w:line="240" w:lineRule="auto"/>
              <w:rPr>
                <w:rFonts w:ascii="Arial Narrow" w:hAnsi="Arial Narrow" w:cs="Arial"/>
              </w:rPr>
            </w:pPr>
            <w:r w:rsidRPr="00495594">
              <w:rPr>
                <w:rFonts w:ascii="Arial Narrow" w:hAnsi="Arial Narrow" w:cs="Arial"/>
              </w:rPr>
              <w:t>3.</w:t>
            </w:r>
          </w:p>
        </w:tc>
      </w:tr>
      <w:tr w:rsidR="004335E5" w:rsidRPr="00495594" w:rsidTr="004335E5">
        <w:tc>
          <w:tcPr>
            <w:tcW w:w="2418" w:type="dxa"/>
            <w:gridSpan w:val="3"/>
            <w:shd w:val="clear" w:color="auto" w:fill="FFFFE5"/>
            <w:vAlign w:val="center"/>
          </w:tcPr>
          <w:p w:rsidR="004335E5" w:rsidRPr="00495594" w:rsidRDefault="004335E5" w:rsidP="004335E5">
            <w:pPr>
              <w:spacing w:after="0" w:line="240" w:lineRule="auto"/>
              <w:rPr>
                <w:rFonts w:ascii="Arial Narrow" w:hAnsi="Arial Narrow" w:cs="Arial"/>
                <w:b/>
              </w:rPr>
            </w:pPr>
            <w:r w:rsidRPr="00495594">
              <w:rPr>
                <w:rFonts w:ascii="Arial Narrow" w:hAnsi="Arial Narrow" w:cs="Arial"/>
                <w:b/>
              </w:rPr>
              <w:t>ECTS bodovi</w:t>
            </w:r>
          </w:p>
        </w:tc>
        <w:tc>
          <w:tcPr>
            <w:tcW w:w="7046" w:type="dxa"/>
            <w:gridSpan w:val="7"/>
            <w:shd w:val="clear" w:color="auto" w:fill="auto"/>
            <w:vAlign w:val="center"/>
          </w:tcPr>
          <w:p w:rsidR="004335E5" w:rsidRPr="00495594" w:rsidRDefault="004335E5" w:rsidP="004335E5">
            <w:pPr>
              <w:spacing w:after="0" w:line="240" w:lineRule="auto"/>
              <w:rPr>
                <w:rFonts w:ascii="Arial Narrow" w:hAnsi="Arial Narrow" w:cs="Arial"/>
              </w:rPr>
            </w:pPr>
            <w:r w:rsidRPr="00495594">
              <w:rPr>
                <w:rFonts w:ascii="Arial Narrow" w:hAnsi="Arial Narrow" w:cs="Arial"/>
              </w:rPr>
              <w:t xml:space="preserve">4 </w:t>
            </w:r>
          </w:p>
        </w:tc>
      </w:tr>
      <w:tr w:rsidR="004335E5" w:rsidRPr="00495594" w:rsidTr="004335E5">
        <w:tc>
          <w:tcPr>
            <w:tcW w:w="2418" w:type="dxa"/>
            <w:gridSpan w:val="3"/>
            <w:shd w:val="clear" w:color="auto" w:fill="FFFFE5"/>
            <w:vAlign w:val="center"/>
          </w:tcPr>
          <w:p w:rsidR="004335E5" w:rsidRPr="00495594" w:rsidRDefault="004335E5" w:rsidP="004335E5">
            <w:pPr>
              <w:spacing w:after="0" w:line="240" w:lineRule="auto"/>
              <w:rPr>
                <w:rFonts w:ascii="Arial Narrow" w:hAnsi="Arial Narrow" w:cs="Arial"/>
                <w:b/>
              </w:rPr>
            </w:pPr>
            <w:r w:rsidRPr="00495594">
              <w:rPr>
                <w:rFonts w:ascii="Arial Narrow" w:hAnsi="Arial Narrow" w:cs="Arial"/>
                <w:b/>
              </w:rPr>
              <w:t>Nastavnik</w:t>
            </w:r>
          </w:p>
        </w:tc>
        <w:tc>
          <w:tcPr>
            <w:tcW w:w="7046" w:type="dxa"/>
            <w:gridSpan w:val="7"/>
            <w:shd w:val="clear" w:color="auto" w:fill="auto"/>
            <w:vAlign w:val="center"/>
          </w:tcPr>
          <w:p w:rsidR="004335E5" w:rsidRPr="00495594" w:rsidRDefault="004335E5" w:rsidP="004335E5">
            <w:pPr>
              <w:spacing w:after="0" w:line="240" w:lineRule="auto"/>
              <w:rPr>
                <w:rFonts w:ascii="Arial Narrow" w:hAnsi="Arial Narrow" w:cs="Arial"/>
              </w:rPr>
            </w:pPr>
            <w:r w:rsidRPr="00495594">
              <w:rPr>
                <w:rFonts w:ascii="Arial Narrow" w:hAnsi="Arial Narrow" w:cs="Arial"/>
              </w:rPr>
              <w:t>Doc. dr. sc. Elvis Ražov</w:t>
            </w:r>
          </w:p>
        </w:tc>
      </w:tr>
      <w:tr w:rsidR="004335E5" w:rsidRPr="00495594" w:rsidTr="004335E5">
        <w:tc>
          <w:tcPr>
            <w:tcW w:w="2418" w:type="dxa"/>
            <w:gridSpan w:val="3"/>
            <w:shd w:val="clear" w:color="auto" w:fill="FFFFE5"/>
            <w:vAlign w:val="center"/>
          </w:tcPr>
          <w:p w:rsidR="004335E5" w:rsidRPr="00495594" w:rsidRDefault="004335E5" w:rsidP="004335E5">
            <w:pPr>
              <w:spacing w:after="0" w:line="240" w:lineRule="auto"/>
              <w:ind w:left="180"/>
              <w:rPr>
                <w:rFonts w:ascii="Arial Narrow" w:hAnsi="Arial Narrow" w:cs="Arial"/>
                <w:b/>
                <w:sz w:val="20"/>
                <w:szCs w:val="20"/>
              </w:rPr>
            </w:pPr>
            <w:r w:rsidRPr="00495594">
              <w:rPr>
                <w:rFonts w:ascii="Arial Narrow" w:hAnsi="Arial Narrow" w:cs="Arial"/>
                <w:b/>
                <w:sz w:val="20"/>
                <w:szCs w:val="20"/>
              </w:rPr>
              <w:t>e-mail</w:t>
            </w:r>
          </w:p>
        </w:tc>
        <w:tc>
          <w:tcPr>
            <w:tcW w:w="7046" w:type="dxa"/>
            <w:gridSpan w:val="7"/>
            <w:shd w:val="clear" w:color="auto" w:fill="auto"/>
            <w:vAlign w:val="center"/>
          </w:tcPr>
          <w:p w:rsidR="004335E5" w:rsidRPr="00495594" w:rsidRDefault="004335E5" w:rsidP="004335E5">
            <w:pPr>
              <w:spacing w:after="0" w:line="240" w:lineRule="auto"/>
              <w:rPr>
                <w:rFonts w:ascii="Arial Narrow" w:hAnsi="Arial Narrow"/>
              </w:rPr>
            </w:pPr>
            <w:r w:rsidRPr="00495594">
              <w:rPr>
                <w:rFonts w:ascii="Arial Narrow" w:hAnsi="Arial Narrow"/>
              </w:rPr>
              <w:t>erazov@unizd.hr</w:t>
            </w:r>
          </w:p>
        </w:tc>
      </w:tr>
      <w:tr w:rsidR="004335E5" w:rsidRPr="00495594" w:rsidTr="004335E5">
        <w:tc>
          <w:tcPr>
            <w:tcW w:w="2418" w:type="dxa"/>
            <w:gridSpan w:val="3"/>
            <w:shd w:val="clear" w:color="auto" w:fill="FFFFE5"/>
            <w:vAlign w:val="center"/>
          </w:tcPr>
          <w:p w:rsidR="004335E5" w:rsidRPr="00495594" w:rsidRDefault="004335E5" w:rsidP="004335E5">
            <w:pPr>
              <w:spacing w:after="0" w:line="240" w:lineRule="auto"/>
              <w:ind w:left="180"/>
              <w:rPr>
                <w:rFonts w:ascii="Arial Narrow" w:hAnsi="Arial Narrow" w:cs="Arial"/>
                <w:b/>
                <w:sz w:val="20"/>
                <w:szCs w:val="20"/>
              </w:rPr>
            </w:pPr>
            <w:r w:rsidRPr="00495594">
              <w:rPr>
                <w:rFonts w:ascii="Arial Narrow" w:hAnsi="Arial Narrow" w:cs="Arial"/>
                <w:b/>
                <w:sz w:val="20"/>
                <w:szCs w:val="20"/>
              </w:rPr>
              <w:t>vrijeme konzultacija</w:t>
            </w:r>
          </w:p>
        </w:tc>
        <w:tc>
          <w:tcPr>
            <w:tcW w:w="7046" w:type="dxa"/>
            <w:gridSpan w:val="7"/>
            <w:shd w:val="clear" w:color="auto" w:fill="auto"/>
            <w:vAlign w:val="center"/>
          </w:tcPr>
          <w:p w:rsidR="004335E5" w:rsidRPr="00495594" w:rsidRDefault="004335E5" w:rsidP="004335E5">
            <w:pPr>
              <w:pStyle w:val="Default"/>
              <w:rPr>
                <w:rFonts w:ascii="Arial Narrow" w:hAnsi="Arial Narrow"/>
              </w:rPr>
            </w:pPr>
            <w:r w:rsidRPr="00495594">
              <w:rPr>
                <w:rFonts w:ascii="Arial Narrow" w:hAnsi="Arial Narrow"/>
              </w:rPr>
              <w:t>Nakon predavanja</w:t>
            </w:r>
          </w:p>
        </w:tc>
      </w:tr>
      <w:tr w:rsidR="004335E5" w:rsidRPr="00495594" w:rsidTr="004335E5">
        <w:tc>
          <w:tcPr>
            <w:tcW w:w="2418" w:type="dxa"/>
            <w:gridSpan w:val="3"/>
            <w:shd w:val="clear" w:color="auto" w:fill="FFFFE5"/>
            <w:vAlign w:val="center"/>
          </w:tcPr>
          <w:p w:rsidR="004335E5" w:rsidRPr="00495594" w:rsidRDefault="004335E5" w:rsidP="004335E5">
            <w:pPr>
              <w:spacing w:after="0" w:line="240" w:lineRule="auto"/>
              <w:rPr>
                <w:rFonts w:ascii="Arial Narrow" w:hAnsi="Arial Narrow" w:cs="Arial"/>
                <w:b/>
              </w:rPr>
            </w:pPr>
            <w:r w:rsidRPr="00495594">
              <w:rPr>
                <w:rFonts w:ascii="Arial Narrow" w:hAnsi="Arial Narrow" w:cs="Arial"/>
                <w:b/>
              </w:rPr>
              <w:t>Suradnik / asistent</w:t>
            </w:r>
          </w:p>
        </w:tc>
        <w:tc>
          <w:tcPr>
            <w:tcW w:w="7046" w:type="dxa"/>
            <w:gridSpan w:val="7"/>
            <w:shd w:val="clear" w:color="auto" w:fill="auto"/>
            <w:vAlign w:val="center"/>
          </w:tcPr>
          <w:p w:rsidR="004335E5" w:rsidRPr="00495594" w:rsidRDefault="004335E5" w:rsidP="004335E5">
            <w:pPr>
              <w:spacing w:after="0" w:line="240" w:lineRule="auto"/>
              <w:rPr>
                <w:rFonts w:ascii="Arial Narrow" w:hAnsi="Arial Narrow" w:cs="Arial"/>
              </w:rPr>
            </w:pPr>
          </w:p>
        </w:tc>
      </w:tr>
      <w:tr w:rsidR="004335E5" w:rsidRPr="00495594" w:rsidTr="004335E5">
        <w:tc>
          <w:tcPr>
            <w:tcW w:w="2418" w:type="dxa"/>
            <w:gridSpan w:val="3"/>
            <w:shd w:val="clear" w:color="auto" w:fill="FFFFE5"/>
            <w:vAlign w:val="center"/>
          </w:tcPr>
          <w:p w:rsidR="004335E5" w:rsidRPr="00495594" w:rsidRDefault="004335E5" w:rsidP="004335E5">
            <w:pPr>
              <w:spacing w:after="0" w:line="240" w:lineRule="auto"/>
              <w:ind w:left="180"/>
              <w:rPr>
                <w:rFonts w:ascii="Arial Narrow" w:hAnsi="Arial Narrow" w:cs="Arial"/>
                <w:b/>
                <w:sz w:val="20"/>
                <w:szCs w:val="20"/>
              </w:rPr>
            </w:pPr>
            <w:r w:rsidRPr="00495594">
              <w:rPr>
                <w:rFonts w:ascii="Arial Narrow" w:hAnsi="Arial Narrow" w:cs="Arial"/>
                <w:b/>
                <w:sz w:val="20"/>
                <w:szCs w:val="20"/>
              </w:rPr>
              <w:t>e-mail</w:t>
            </w:r>
          </w:p>
        </w:tc>
        <w:tc>
          <w:tcPr>
            <w:tcW w:w="7046" w:type="dxa"/>
            <w:gridSpan w:val="7"/>
            <w:shd w:val="clear" w:color="auto" w:fill="auto"/>
            <w:vAlign w:val="center"/>
          </w:tcPr>
          <w:p w:rsidR="004335E5" w:rsidRPr="00495594" w:rsidRDefault="004335E5" w:rsidP="004335E5">
            <w:pPr>
              <w:spacing w:after="0" w:line="240" w:lineRule="auto"/>
              <w:rPr>
                <w:rFonts w:ascii="Arial Narrow" w:hAnsi="Arial Narrow" w:cs="Arial"/>
              </w:rPr>
            </w:pPr>
          </w:p>
        </w:tc>
      </w:tr>
      <w:tr w:rsidR="004335E5" w:rsidRPr="00495594" w:rsidTr="004335E5">
        <w:tc>
          <w:tcPr>
            <w:tcW w:w="2418" w:type="dxa"/>
            <w:gridSpan w:val="3"/>
            <w:shd w:val="clear" w:color="auto" w:fill="FFFFE5"/>
            <w:vAlign w:val="center"/>
          </w:tcPr>
          <w:p w:rsidR="004335E5" w:rsidRPr="00495594" w:rsidRDefault="004335E5" w:rsidP="004335E5">
            <w:pPr>
              <w:spacing w:after="0" w:line="240" w:lineRule="auto"/>
              <w:ind w:left="180"/>
              <w:rPr>
                <w:rFonts w:ascii="Arial Narrow" w:hAnsi="Arial Narrow" w:cs="Arial"/>
                <w:b/>
                <w:sz w:val="20"/>
                <w:szCs w:val="20"/>
              </w:rPr>
            </w:pPr>
            <w:r w:rsidRPr="00495594">
              <w:rPr>
                <w:rFonts w:ascii="Arial Narrow" w:hAnsi="Arial Narrow" w:cs="Arial"/>
                <w:b/>
                <w:sz w:val="20"/>
                <w:szCs w:val="20"/>
              </w:rPr>
              <w:t>vrijeme konzultacija</w:t>
            </w:r>
          </w:p>
        </w:tc>
        <w:tc>
          <w:tcPr>
            <w:tcW w:w="7046" w:type="dxa"/>
            <w:gridSpan w:val="7"/>
            <w:shd w:val="clear" w:color="auto" w:fill="auto"/>
            <w:vAlign w:val="center"/>
          </w:tcPr>
          <w:p w:rsidR="004335E5" w:rsidRPr="00495594" w:rsidRDefault="004335E5" w:rsidP="004335E5">
            <w:pPr>
              <w:spacing w:after="0" w:line="240" w:lineRule="auto"/>
              <w:rPr>
                <w:rFonts w:ascii="Arial Narrow" w:hAnsi="Arial Narrow" w:cs="Arial"/>
              </w:rPr>
            </w:pPr>
          </w:p>
        </w:tc>
      </w:tr>
      <w:tr w:rsidR="004335E5" w:rsidRPr="00495594" w:rsidTr="004335E5">
        <w:tc>
          <w:tcPr>
            <w:tcW w:w="2418" w:type="dxa"/>
            <w:gridSpan w:val="3"/>
            <w:shd w:val="clear" w:color="auto" w:fill="FFFFE5"/>
            <w:vAlign w:val="center"/>
          </w:tcPr>
          <w:p w:rsidR="004335E5" w:rsidRPr="00495594" w:rsidRDefault="004335E5" w:rsidP="004335E5">
            <w:pPr>
              <w:spacing w:after="0" w:line="240" w:lineRule="auto"/>
              <w:rPr>
                <w:rFonts w:ascii="Arial Narrow" w:hAnsi="Arial Narrow" w:cs="Arial"/>
                <w:b/>
              </w:rPr>
            </w:pPr>
            <w:r w:rsidRPr="00495594">
              <w:rPr>
                <w:rFonts w:ascii="Arial Narrow" w:hAnsi="Arial Narrow" w:cs="Arial"/>
                <w:b/>
              </w:rPr>
              <w:t>Mjesto izvođenja nastave</w:t>
            </w:r>
          </w:p>
        </w:tc>
        <w:tc>
          <w:tcPr>
            <w:tcW w:w="7046" w:type="dxa"/>
            <w:gridSpan w:val="7"/>
            <w:shd w:val="clear" w:color="auto" w:fill="auto"/>
            <w:vAlign w:val="center"/>
          </w:tcPr>
          <w:p w:rsidR="004335E5" w:rsidRPr="00495594" w:rsidRDefault="004335E5" w:rsidP="004335E5">
            <w:pPr>
              <w:spacing w:after="0" w:line="240" w:lineRule="auto"/>
              <w:rPr>
                <w:rFonts w:ascii="Arial Narrow" w:hAnsi="Arial Narrow" w:cs="Arial"/>
              </w:rPr>
            </w:pPr>
            <w:r w:rsidRPr="00495594">
              <w:rPr>
                <w:rFonts w:ascii="Arial Narrow" w:hAnsi="Arial Narrow" w:cs="Arial"/>
              </w:rPr>
              <w:t>Novi kampus Sveučilišta u Zadru, Ulica dr. Franje Tuđmana 24i, dvorana 123</w:t>
            </w:r>
          </w:p>
        </w:tc>
      </w:tr>
      <w:tr w:rsidR="004335E5" w:rsidRPr="00495594" w:rsidTr="004335E5">
        <w:tc>
          <w:tcPr>
            <w:tcW w:w="2418" w:type="dxa"/>
            <w:gridSpan w:val="3"/>
            <w:shd w:val="clear" w:color="auto" w:fill="FFFFE5"/>
            <w:vAlign w:val="center"/>
          </w:tcPr>
          <w:p w:rsidR="004335E5" w:rsidRPr="00495594" w:rsidRDefault="004335E5" w:rsidP="004335E5">
            <w:pPr>
              <w:spacing w:after="0" w:line="240" w:lineRule="auto"/>
              <w:rPr>
                <w:rFonts w:ascii="Arial Narrow" w:hAnsi="Arial Narrow" w:cs="Arial"/>
                <w:b/>
              </w:rPr>
            </w:pPr>
            <w:r w:rsidRPr="00495594">
              <w:rPr>
                <w:rFonts w:ascii="Arial Narrow" w:hAnsi="Arial Narrow" w:cs="Arial"/>
                <w:b/>
              </w:rPr>
              <w:t>Oblici izvođenja nastave</w:t>
            </w:r>
          </w:p>
        </w:tc>
        <w:tc>
          <w:tcPr>
            <w:tcW w:w="7046" w:type="dxa"/>
            <w:gridSpan w:val="7"/>
            <w:shd w:val="clear" w:color="auto" w:fill="auto"/>
            <w:vAlign w:val="center"/>
          </w:tcPr>
          <w:p w:rsidR="004335E5" w:rsidRPr="00495594" w:rsidRDefault="004335E5" w:rsidP="004335E5">
            <w:pPr>
              <w:pStyle w:val="Default"/>
              <w:rPr>
                <w:rFonts w:ascii="Arial Narrow" w:hAnsi="Arial Narrow"/>
              </w:rPr>
            </w:pPr>
            <w:r w:rsidRPr="00495594">
              <w:rPr>
                <w:rFonts w:ascii="Arial Narrow" w:hAnsi="Arial Narrow"/>
              </w:rPr>
              <w:t>Predavanja</w:t>
            </w:r>
          </w:p>
        </w:tc>
      </w:tr>
      <w:tr w:rsidR="004335E5" w:rsidRPr="00495594" w:rsidTr="004335E5">
        <w:tc>
          <w:tcPr>
            <w:tcW w:w="2418" w:type="dxa"/>
            <w:gridSpan w:val="3"/>
            <w:shd w:val="clear" w:color="auto" w:fill="FFFFE5"/>
            <w:vAlign w:val="center"/>
          </w:tcPr>
          <w:p w:rsidR="004335E5" w:rsidRPr="00495594" w:rsidRDefault="004335E5" w:rsidP="004335E5">
            <w:pPr>
              <w:spacing w:after="0" w:line="240" w:lineRule="auto"/>
              <w:rPr>
                <w:rFonts w:ascii="Arial Narrow" w:hAnsi="Arial Narrow" w:cs="Arial"/>
                <w:b/>
              </w:rPr>
            </w:pPr>
            <w:r w:rsidRPr="00495594">
              <w:rPr>
                <w:rFonts w:ascii="Arial Narrow" w:hAnsi="Arial Narrow" w:cs="Arial"/>
                <w:b/>
              </w:rPr>
              <w:t>Nastavno opterećenje P+S+V</w:t>
            </w:r>
          </w:p>
        </w:tc>
        <w:tc>
          <w:tcPr>
            <w:tcW w:w="7046" w:type="dxa"/>
            <w:gridSpan w:val="7"/>
            <w:tcBorders>
              <w:bottom w:val="single" w:sz="4" w:space="0" w:color="auto"/>
            </w:tcBorders>
            <w:shd w:val="clear" w:color="auto" w:fill="auto"/>
            <w:vAlign w:val="center"/>
          </w:tcPr>
          <w:p w:rsidR="004335E5" w:rsidRPr="00495594" w:rsidRDefault="004335E5" w:rsidP="004335E5">
            <w:pPr>
              <w:spacing w:after="0" w:line="240" w:lineRule="auto"/>
              <w:rPr>
                <w:rFonts w:ascii="Arial Narrow" w:hAnsi="Arial Narrow" w:cs="Arial"/>
              </w:rPr>
            </w:pPr>
            <w:r w:rsidRPr="00495594">
              <w:rPr>
                <w:rFonts w:ascii="Arial Narrow" w:hAnsi="Arial Narrow" w:cs="Arial"/>
              </w:rPr>
              <w:t>45P + 15S + 0V</w:t>
            </w:r>
          </w:p>
        </w:tc>
      </w:tr>
      <w:tr w:rsidR="004335E5" w:rsidRPr="00495594" w:rsidTr="004335E5">
        <w:tc>
          <w:tcPr>
            <w:tcW w:w="2418" w:type="dxa"/>
            <w:gridSpan w:val="3"/>
            <w:shd w:val="clear" w:color="auto" w:fill="FFFFE5"/>
            <w:vAlign w:val="center"/>
          </w:tcPr>
          <w:p w:rsidR="004335E5" w:rsidRPr="00495594" w:rsidRDefault="004335E5" w:rsidP="004335E5">
            <w:pPr>
              <w:spacing w:after="0" w:line="240" w:lineRule="auto"/>
              <w:rPr>
                <w:rFonts w:ascii="Arial Narrow" w:hAnsi="Arial Narrow" w:cs="Arial"/>
                <w:b/>
              </w:rPr>
            </w:pPr>
            <w:r w:rsidRPr="00495594">
              <w:rPr>
                <w:rFonts w:ascii="Arial Narrow" w:hAnsi="Arial Narrow" w:cs="Arial"/>
                <w:b/>
              </w:rPr>
              <w:t>Način provjere znanja i polaganja ispita</w:t>
            </w:r>
          </w:p>
        </w:tc>
        <w:tc>
          <w:tcPr>
            <w:tcW w:w="7046" w:type="dxa"/>
            <w:gridSpan w:val="7"/>
            <w:tcBorders>
              <w:bottom w:val="single" w:sz="4" w:space="0" w:color="auto"/>
            </w:tcBorders>
            <w:shd w:val="clear" w:color="auto" w:fill="auto"/>
            <w:vAlign w:val="center"/>
          </w:tcPr>
          <w:p w:rsidR="004335E5" w:rsidRPr="00495594" w:rsidRDefault="004335E5" w:rsidP="004335E5">
            <w:pPr>
              <w:pStyle w:val="Default"/>
              <w:rPr>
                <w:rFonts w:ascii="Arial Narrow" w:hAnsi="Arial Narrow"/>
              </w:rPr>
            </w:pPr>
            <w:r w:rsidRPr="00495594">
              <w:rPr>
                <w:rFonts w:ascii="Arial Narrow" w:hAnsi="Arial Narrow"/>
                <w:sz w:val="22"/>
                <w:szCs w:val="22"/>
                <w:lang w:val="hr-HR"/>
              </w:rPr>
              <w:t xml:space="preserve">Redovito pohađanje predavanja, aktivno praćenje i sudjelovanje u raspravama. Seminarski rad. Usmeni ispit. </w:t>
            </w:r>
          </w:p>
        </w:tc>
      </w:tr>
      <w:tr w:rsidR="004335E5" w:rsidRPr="00495594" w:rsidTr="004335E5">
        <w:tc>
          <w:tcPr>
            <w:tcW w:w="2418" w:type="dxa"/>
            <w:gridSpan w:val="3"/>
            <w:shd w:val="clear" w:color="auto" w:fill="FFFFE5"/>
            <w:vAlign w:val="center"/>
          </w:tcPr>
          <w:p w:rsidR="004335E5" w:rsidRPr="00495594" w:rsidRDefault="004335E5" w:rsidP="004335E5">
            <w:pPr>
              <w:spacing w:after="0" w:line="240" w:lineRule="auto"/>
              <w:rPr>
                <w:rFonts w:ascii="Arial Narrow" w:hAnsi="Arial Narrow" w:cs="Arial"/>
                <w:b/>
              </w:rPr>
            </w:pPr>
            <w:r w:rsidRPr="00495594">
              <w:rPr>
                <w:rFonts w:ascii="Arial Narrow" w:hAnsi="Arial Narrow" w:cs="Arial"/>
                <w:b/>
              </w:rPr>
              <w:t>Početak nastave</w:t>
            </w:r>
          </w:p>
        </w:tc>
        <w:tc>
          <w:tcPr>
            <w:tcW w:w="2015" w:type="dxa"/>
            <w:gridSpan w:val="2"/>
            <w:tcBorders>
              <w:bottom w:val="single" w:sz="4" w:space="0" w:color="auto"/>
            </w:tcBorders>
            <w:shd w:val="clear" w:color="auto" w:fill="auto"/>
            <w:vAlign w:val="center"/>
          </w:tcPr>
          <w:p w:rsidR="004335E5" w:rsidRPr="00495594" w:rsidRDefault="004335E5" w:rsidP="004335E5">
            <w:pPr>
              <w:spacing w:after="0" w:line="240" w:lineRule="auto"/>
              <w:rPr>
                <w:rFonts w:ascii="Arial Narrow" w:hAnsi="Arial Narrow" w:cs="Arial"/>
              </w:rPr>
            </w:pPr>
            <w:r w:rsidRPr="00495594">
              <w:rPr>
                <w:rFonts w:ascii="Arial Narrow" w:hAnsi="Arial Narrow" w:cs="Arial"/>
              </w:rPr>
              <w:t>1. 10. 2018.</w:t>
            </w:r>
          </w:p>
        </w:tc>
        <w:tc>
          <w:tcPr>
            <w:tcW w:w="2309" w:type="dxa"/>
            <w:gridSpan w:val="2"/>
            <w:tcBorders>
              <w:bottom w:val="single" w:sz="4" w:space="0" w:color="auto"/>
            </w:tcBorders>
            <w:shd w:val="clear" w:color="auto" w:fill="FFFFE5"/>
            <w:vAlign w:val="center"/>
          </w:tcPr>
          <w:p w:rsidR="004335E5" w:rsidRPr="00495594" w:rsidRDefault="004335E5" w:rsidP="004335E5">
            <w:pPr>
              <w:spacing w:after="0" w:line="240" w:lineRule="auto"/>
              <w:rPr>
                <w:rFonts w:ascii="Arial Narrow" w:hAnsi="Arial Narrow" w:cs="Arial"/>
                <w:b/>
              </w:rPr>
            </w:pPr>
            <w:r w:rsidRPr="00495594">
              <w:rPr>
                <w:rFonts w:ascii="Arial Narrow" w:hAnsi="Arial Narrow" w:cs="Arial"/>
                <w:b/>
              </w:rPr>
              <w:t>Završetak nastave</w:t>
            </w:r>
          </w:p>
        </w:tc>
        <w:tc>
          <w:tcPr>
            <w:tcW w:w="2722" w:type="dxa"/>
            <w:gridSpan w:val="3"/>
            <w:tcBorders>
              <w:bottom w:val="single" w:sz="4" w:space="0" w:color="auto"/>
            </w:tcBorders>
            <w:shd w:val="clear" w:color="auto" w:fill="auto"/>
            <w:vAlign w:val="center"/>
          </w:tcPr>
          <w:p w:rsidR="004335E5" w:rsidRPr="00495594" w:rsidRDefault="004335E5" w:rsidP="004335E5">
            <w:pPr>
              <w:spacing w:after="0" w:line="240" w:lineRule="auto"/>
              <w:rPr>
                <w:rFonts w:ascii="Arial Narrow" w:hAnsi="Arial Narrow" w:cs="Arial"/>
              </w:rPr>
            </w:pPr>
            <w:r w:rsidRPr="00495594">
              <w:rPr>
                <w:rFonts w:ascii="Arial Narrow" w:hAnsi="Arial Narrow" w:cs="Arial"/>
              </w:rPr>
              <w:t xml:space="preserve">25. 1. 2019. </w:t>
            </w:r>
          </w:p>
        </w:tc>
      </w:tr>
      <w:tr w:rsidR="004335E5" w:rsidRPr="00495594" w:rsidTr="004335E5">
        <w:tc>
          <w:tcPr>
            <w:tcW w:w="2418" w:type="dxa"/>
            <w:gridSpan w:val="3"/>
            <w:vMerge w:val="restart"/>
            <w:shd w:val="clear" w:color="auto" w:fill="FFFFE5"/>
            <w:vAlign w:val="center"/>
          </w:tcPr>
          <w:p w:rsidR="004335E5" w:rsidRPr="00495594" w:rsidRDefault="004335E5" w:rsidP="004335E5">
            <w:pPr>
              <w:spacing w:after="0" w:line="240" w:lineRule="auto"/>
              <w:rPr>
                <w:rFonts w:ascii="Arial Narrow" w:hAnsi="Arial Narrow" w:cs="Arial"/>
                <w:b/>
              </w:rPr>
            </w:pPr>
            <w:r w:rsidRPr="00495594">
              <w:rPr>
                <w:rFonts w:ascii="Arial Narrow" w:hAnsi="Arial Narrow" w:cs="Arial"/>
                <w:b/>
              </w:rPr>
              <w:t>Kolokviji</w:t>
            </w:r>
          </w:p>
        </w:tc>
        <w:tc>
          <w:tcPr>
            <w:tcW w:w="1688" w:type="dxa"/>
            <w:shd w:val="clear" w:color="auto" w:fill="FFFFE5"/>
            <w:vAlign w:val="center"/>
          </w:tcPr>
          <w:p w:rsidR="004335E5" w:rsidRPr="00495594" w:rsidRDefault="004335E5" w:rsidP="004335E5">
            <w:pPr>
              <w:spacing w:after="0" w:line="240" w:lineRule="auto"/>
              <w:jc w:val="center"/>
              <w:rPr>
                <w:rFonts w:ascii="Arial Narrow" w:hAnsi="Arial Narrow" w:cs="Arial"/>
                <w:b/>
              </w:rPr>
            </w:pPr>
            <w:r w:rsidRPr="00495594">
              <w:rPr>
                <w:rFonts w:ascii="Arial Narrow" w:hAnsi="Arial Narrow" w:cs="Arial"/>
                <w:b/>
              </w:rPr>
              <w:t>1. termin</w:t>
            </w:r>
          </w:p>
        </w:tc>
        <w:tc>
          <w:tcPr>
            <w:tcW w:w="1701" w:type="dxa"/>
            <w:gridSpan w:val="2"/>
            <w:shd w:val="clear" w:color="auto" w:fill="FFFFE5"/>
            <w:vAlign w:val="center"/>
          </w:tcPr>
          <w:p w:rsidR="004335E5" w:rsidRPr="00495594" w:rsidRDefault="004335E5" w:rsidP="004335E5">
            <w:pPr>
              <w:spacing w:after="0" w:line="240" w:lineRule="auto"/>
              <w:jc w:val="center"/>
              <w:rPr>
                <w:rFonts w:ascii="Arial Narrow" w:hAnsi="Arial Narrow" w:cs="Arial"/>
                <w:b/>
              </w:rPr>
            </w:pPr>
            <w:r w:rsidRPr="00495594">
              <w:rPr>
                <w:rFonts w:ascii="Arial Narrow" w:hAnsi="Arial Narrow" w:cs="Arial"/>
                <w:b/>
              </w:rPr>
              <w:t>2. termin</w:t>
            </w:r>
          </w:p>
        </w:tc>
        <w:tc>
          <w:tcPr>
            <w:tcW w:w="1701" w:type="dxa"/>
            <w:gridSpan w:val="3"/>
            <w:shd w:val="clear" w:color="auto" w:fill="FFFFE5"/>
            <w:vAlign w:val="center"/>
          </w:tcPr>
          <w:p w:rsidR="004335E5" w:rsidRPr="00495594" w:rsidRDefault="004335E5" w:rsidP="004335E5">
            <w:pPr>
              <w:spacing w:after="0" w:line="240" w:lineRule="auto"/>
              <w:jc w:val="center"/>
              <w:rPr>
                <w:rFonts w:ascii="Arial Narrow" w:hAnsi="Arial Narrow" w:cs="Arial"/>
                <w:b/>
              </w:rPr>
            </w:pPr>
            <w:r w:rsidRPr="00495594">
              <w:rPr>
                <w:rFonts w:ascii="Arial Narrow" w:hAnsi="Arial Narrow" w:cs="Arial"/>
                <w:b/>
              </w:rPr>
              <w:t>3. termin</w:t>
            </w:r>
          </w:p>
        </w:tc>
        <w:tc>
          <w:tcPr>
            <w:tcW w:w="1956" w:type="dxa"/>
            <w:shd w:val="clear" w:color="auto" w:fill="FFFFE5"/>
            <w:vAlign w:val="center"/>
          </w:tcPr>
          <w:p w:rsidR="004335E5" w:rsidRPr="00495594" w:rsidRDefault="004335E5" w:rsidP="004335E5">
            <w:pPr>
              <w:spacing w:after="0" w:line="240" w:lineRule="auto"/>
              <w:jc w:val="center"/>
              <w:rPr>
                <w:rFonts w:ascii="Arial Narrow" w:hAnsi="Arial Narrow" w:cs="Arial"/>
                <w:b/>
              </w:rPr>
            </w:pPr>
            <w:r w:rsidRPr="00495594">
              <w:rPr>
                <w:rFonts w:ascii="Arial Narrow" w:hAnsi="Arial Narrow" w:cs="Arial"/>
                <w:b/>
              </w:rPr>
              <w:t>4. termin</w:t>
            </w:r>
          </w:p>
        </w:tc>
      </w:tr>
      <w:tr w:rsidR="004335E5" w:rsidRPr="00495594" w:rsidTr="004335E5">
        <w:tc>
          <w:tcPr>
            <w:tcW w:w="2418" w:type="dxa"/>
            <w:gridSpan w:val="3"/>
            <w:vMerge/>
            <w:shd w:val="clear" w:color="auto" w:fill="FFFFE5"/>
            <w:vAlign w:val="center"/>
          </w:tcPr>
          <w:p w:rsidR="004335E5" w:rsidRPr="00495594" w:rsidRDefault="004335E5" w:rsidP="004335E5">
            <w:pPr>
              <w:spacing w:after="0" w:line="240" w:lineRule="auto"/>
              <w:rPr>
                <w:rFonts w:ascii="Arial Narrow" w:hAnsi="Arial Narrow" w:cs="Arial"/>
                <w:b/>
              </w:rPr>
            </w:pPr>
          </w:p>
        </w:tc>
        <w:tc>
          <w:tcPr>
            <w:tcW w:w="1688" w:type="dxa"/>
            <w:shd w:val="clear" w:color="auto" w:fill="auto"/>
            <w:vAlign w:val="center"/>
          </w:tcPr>
          <w:p w:rsidR="004335E5" w:rsidRPr="00495594" w:rsidRDefault="004335E5" w:rsidP="004335E5">
            <w:pPr>
              <w:spacing w:after="0" w:line="240" w:lineRule="auto"/>
              <w:rPr>
                <w:rFonts w:ascii="Arial Narrow" w:hAnsi="Arial Narrow" w:cs="Arial"/>
              </w:rPr>
            </w:pPr>
          </w:p>
        </w:tc>
        <w:tc>
          <w:tcPr>
            <w:tcW w:w="1701" w:type="dxa"/>
            <w:gridSpan w:val="2"/>
            <w:shd w:val="clear" w:color="auto" w:fill="auto"/>
            <w:vAlign w:val="center"/>
          </w:tcPr>
          <w:p w:rsidR="004335E5" w:rsidRPr="00495594" w:rsidRDefault="004335E5" w:rsidP="004335E5">
            <w:pPr>
              <w:spacing w:after="0" w:line="240" w:lineRule="auto"/>
              <w:rPr>
                <w:rFonts w:ascii="Arial Narrow" w:hAnsi="Arial Narrow" w:cs="Arial"/>
              </w:rPr>
            </w:pPr>
          </w:p>
        </w:tc>
        <w:tc>
          <w:tcPr>
            <w:tcW w:w="1701" w:type="dxa"/>
            <w:gridSpan w:val="3"/>
            <w:shd w:val="clear" w:color="auto" w:fill="auto"/>
            <w:vAlign w:val="center"/>
          </w:tcPr>
          <w:p w:rsidR="004335E5" w:rsidRPr="00495594" w:rsidRDefault="004335E5" w:rsidP="004335E5">
            <w:pPr>
              <w:spacing w:after="0" w:line="240" w:lineRule="auto"/>
              <w:rPr>
                <w:rFonts w:ascii="Arial Narrow" w:hAnsi="Arial Narrow" w:cs="Arial"/>
              </w:rPr>
            </w:pPr>
          </w:p>
        </w:tc>
        <w:tc>
          <w:tcPr>
            <w:tcW w:w="1956" w:type="dxa"/>
            <w:shd w:val="clear" w:color="auto" w:fill="auto"/>
            <w:vAlign w:val="center"/>
          </w:tcPr>
          <w:p w:rsidR="004335E5" w:rsidRPr="00495594" w:rsidRDefault="004335E5" w:rsidP="004335E5">
            <w:pPr>
              <w:spacing w:after="0" w:line="240" w:lineRule="auto"/>
              <w:rPr>
                <w:rFonts w:ascii="Arial Narrow" w:hAnsi="Arial Narrow" w:cs="Arial"/>
              </w:rPr>
            </w:pPr>
          </w:p>
        </w:tc>
      </w:tr>
      <w:tr w:rsidR="004335E5" w:rsidRPr="00495594" w:rsidTr="004335E5">
        <w:tc>
          <w:tcPr>
            <w:tcW w:w="2418" w:type="dxa"/>
            <w:gridSpan w:val="3"/>
            <w:vMerge w:val="restart"/>
            <w:shd w:val="clear" w:color="auto" w:fill="FFFFE5"/>
            <w:vAlign w:val="center"/>
          </w:tcPr>
          <w:p w:rsidR="004335E5" w:rsidRPr="00495594" w:rsidRDefault="004335E5" w:rsidP="004335E5">
            <w:pPr>
              <w:spacing w:after="0" w:line="240" w:lineRule="auto"/>
              <w:rPr>
                <w:rFonts w:ascii="Arial Narrow" w:hAnsi="Arial Narrow" w:cs="Arial"/>
                <w:b/>
              </w:rPr>
            </w:pPr>
            <w:r w:rsidRPr="00495594">
              <w:rPr>
                <w:rFonts w:ascii="Arial Narrow" w:hAnsi="Arial Narrow" w:cs="Arial"/>
                <w:b/>
              </w:rPr>
              <w:t>Ispitni rokovi</w:t>
            </w:r>
          </w:p>
        </w:tc>
        <w:tc>
          <w:tcPr>
            <w:tcW w:w="1688" w:type="dxa"/>
            <w:shd w:val="clear" w:color="auto" w:fill="FFFFE5"/>
            <w:vAlign w:val="center"/>
          </w:tcPr>
          <w:p w:rsidR="004335E5" w:rsidRPr="00495594" w:rsidRDefault="004335E5" w:rsidP="004335E5">
            <w:pPr>
              <w:spacing w:after="0" w:line="240" w:lineRule="auto"/>
              <w:jc w:val="center"/>
              <w:rPr>
                <w:rFonts w:ascii="Arial Narrow" w:hAnsi="Arial Narrow" w:cs="Arial"/>
                <w:b/>
              </w:rPr>
            </w:pPr>
            <w:r w:rsidRPr="00495594">
              <w:rPr>
                <w:rFonts w:ascii="Arial Narrow" w:hAnsi="Arial Narrow" w:cs="Arial"/>
                <w:b/>
              </w:rPr>
              <w:t>1. termin</w:t>
            </w:r>
          </w:p>
        </w:tc>
        <w:tc>
          <w:tcPr>
            <w:tcW w:w="1701" w:type="dxa"/>
            <w:gridSpan w:val="2"/>
            <w:shd w:val="clear" w:color="auto" w:fill="FFFFE5"/>
            <w:vAlign w:val="center"/>
          </w:tcPr>
          <w:p w:rsidR="004335E5" w:rsidRPr="00495594" w:rsidRDefault="004335E5" w:rsidP="004335E5">
            <w:pPr>
              <w:spacing w:after="0" w:line="240" w:lineRule="auto"/>
              <w:jc w:val="center"/>
              <w:rPr>
                <w:rFonts w:ascii="Arial Narrow" w:hAnsi="Arial Narrow" w:cs="Arial"/>
                <w:b/>
              </w:rPr>
            </w:pPr>
            <w:r w:rsidRPr="00495594">
              <w:rPr>
                <w:rFonts w:ascii="Arial Narrow" w:hAnsi="Arial Narrow" w:cs="Arial"/>
                <w:b/>
              </w:rPr>
              <w:t>2. termin</w:t>
            </w:r>
          </w:p>
        </w:tc>
        <w:tc>
          <w:tcPr>
            <w:tcW w:w="1701" w:type="dxa"/>
            <w:gridSpan w:val="3"/>
            <w:shd w:val="clear" w:color="auto" w:fill="FFFFE5"/>
            <w:vAlign w:val="center"/>
          </w:tcPr>
          <w:p w:rsidR="004335E5" w:rsidRPr="00495594" w:rsidRDefault="004335E5" w:rsidP="004335E5">
            <w:pPr>
              <w:spacing w:after="0" w:line="240" w:lineRule="auto"/>
              <w:jc w:val="center"/>
              <w:rPr>
                <w:rFonts w:ascii="Arial Narrow" w:hAnsi="Arial Narrow" w:cs="Arial"/>
                <w:b/>
              </w:rPr>
            </w:pPr>
            <w:r w:rsidRPr="00495594">
              <w:rPr>
                <w:rFonts w:ascii="Arial Narrow" w:hAnsi="Arial Narrow" w:cs="Arial"/>
                <w:b/>
              </w:rPr>
              <w:t>3. termin</w:t>
            </w:r>
          </w:p>
        </w:tc>
        <w:tc>
          <w:tcPr>
            <w:tcW w:w="1956" w:type="dxa"/>
            <w:shd w:val="clear" w:color="auto" w:fill="FFFFE5"/>
            <w:vAlign w:val="center"/>
          </w:tcPr>
          <w:p w:rsidR="004335E5" w:rsidRPr="00495594" w:rsidRDefault="004335E5" w:rsidP="004335E5">
            <w:pPr>
              <w:spacing w:after="0" w:line="240" w:lineRule="auto"/>
              <w:jc w:val="center"/>
              <w:rPr>
                <w:rFonts w:ascii="Arial Narrow" w:hAnsi="Arial Narrow" w:cs="Arial"/>
                <w:b/>
              </w:rPr>
            </w:pPr>
            <w:r w:rsidRPr="00495594">
              <w:rPr>
                <w:rFonts w:ascii="Arial Narrow" w:hAnsi="Arial Narrow" w:cs="Arial"/>
                <w:b/>
              </w:rPr>
              <w:t>4. termin</w:t>
            </w:r>
          </w:p>
        </w:tc>
      </w:tr>
      <w:tr w:rsidR="004335E5" w:rsidRPr="00495594" w:rsidTr="004335E5">
        <w:tc>
          <w:tcPr>
            <w:tcW w:w="2418" w:type="dxa"/>
            <w:gridSpan w:val="3"/>
            <w:vMerge/>
            <w:shd w:val="clear" w:color="auto" w:fill="FFFFE5"/>
            <w:vAlign w:val="center"/>
          </w:tcPr>
          <w:p w:rsidR="004335E5" w:rsidRPr="00495594" w:rsidRDefault="004335E5" w:rsidP="004335E5">
            <w:pPr>
              <w:spacing w:after="0" w:line="240" w:lineRule="auto"/>
              <w:rPr>
                <w:rFonts w:ascii="Arial Narrow" w:hAnsi="Arial Narrow" w:cs="Arial"/>
                <w:b/>
              </w:rPr>
            </w:pPr>
          </w:p>
        </w:tc>
        <w:tc>
          <w:tcPr>
            <w:tcW w:w="1688" w:type="dxa"/>
            <w:shd w:val="clear" w:color="auto" w:fill="auto"/>
            <w:vAlign w:val="center"/>
          </w:tcPr>
          <w:p w:rsidR="004335E5" w:rsidRPr="00495594" w:rsidRDefault="004335E5" w:rsidP="004335E5">
            <w:pPr>
              <w:spacing w:after="0" w:line="240" w:lineRule="auto"/>
              <w:rPr>
                <w:rFonts w:ascii="Arial Narrow" w:hAnsi="Arial Narrow" w:cs="Arial"/>
              </w:rPr>
            </w:pPr>
            <w:r w:rsidRPr="00495594">
              <w:rPr>
                <w:rFonts w:ascii="Arial Narrow" w:hAnsi="Arial Narrow" w:cs="Arial"/>
              </w:rPr>
              <w:t xml:space="preserve">6. 2. 2018. </w:t>
            </w:r>
          </w:p>
          <w:p w:rsidR="004335E5" w:rsidRPr="00495594" w:rsidRDefault="004335E5" w:rsidP="004335E5">
            <w:pPr>
              <w:spacing w:after="0" w:line="240" w:lineRule="auto"/>
              <w:rPr>
                <w:rFonts w:ascii="Arial Narrow" w:hAnsi="Arial Narrow" w:cs="Arial"/>
              </w:rPr>
            </w:pPr>
            <w:r w:rsidRPr="00495594">
              <w:rPr>
                <w:rFonts w:ascii="Arial Narrow" w:hAnsi="Arial Narrow" w:cs="Arial"/>
              </w:rPr>
              <w:t>u 14:00</w:t>
            </w:r>
          </w:p>
        </w:tc>
        <w:tc>
          <w:tcPr>
            <w:tcW w:w="1701" w:type="dxa"/>
            <w:gridSpan w:val="2"/>
            <w:shd w:val="clear" w:color="auto" w:fill="auto"/>
            <w:vAlign w:val="center"/>
          </w:tcPr>
          <w:p w:rsidR="004335E5" w:rsidRPr="00495594" w:rsidRDefault="004335E5" w:rsidP="004335E5">
            <w:pPr>
              <w:spacing w:after="0" w:line="240" w:lineRule="auto"/>
              <w:rPr>
                <w:rFonts w:ascii="Arial Narrow" w:hAnsi="Arial Narrow" w:cs="Arial"/>
              </w:rPr>
            </w:pPr>
            <w:r w:rsidRPr="00495594">
              <w:rPr>
                <w:rFonts w:ascii="Arial Narrow" w:hAnsi="Arial Narrow" w:cs="Arial"/>
              </w:rPr>
              <w:t xml:space="preserve">20. 2. 2018. </w:t>
            </w:r>
          </w:p>
          <w:p w:rsidR="004335E5" w:rsidRPr="00495594" w:rsidRDefault="004335E5" w:rsidP="004335E5">
            <w:pPr>
              <w:spacing w:after="0" w:line="240" w:lineRule="auto"/>
              <w:rPr>
                <w:rFonts w:ascii="Arial Narrow" w:hAnsi="Arial Narrow" w:cs="Arial"/>
              </w:rPr>
            </w:pPr>
            <w:r w:rsidRPr="00495594">
              <w:rPr>
                <w:rFonts w:ascii="Arial Narrow" w:hAnsi="Arial Narrow" w:cs="Arial"/>
              </w:rPr>
              <w:t>u 14:00</w:t>
            </w:r>
          </w:p>
        </w:tc>
        <w:tc>
          <w:tcPr>
            <w:tcW w:w="1701" w:type="dxa"/>
            <w:gridSpan w:val="3"/>
            <w:shd w:val="clear" w:color="auto" w:fill="auto"/>
            <w:vAlign w:val="center"/>
          </w:tcPr>
          <w:p w:rsidR="004335E5" w:rsidRPr="00495594" w:rsidRDefault="004335E5" w:rsidP="004335E5">
            <w:pPr>
              <w:spacing w:after="0" w:line="240" w:lineRule="auto"/>
              <w:rPr>
                <w:rFonts w:ascii="Arial Narrow" w:hAnsi="Arial Narrow" w:cs="Arial"/>
              </w:rPr>
            </w:pPr>
            <w:r w:rsidRPr="00495594">
              <w:rPr>
                <w:rFonts w:ascii="Arial Narrow" w:hAnsi="Arial Narrow" w:cs="Arial"/>
              </w:rPr>
              <w:t xml:space="preserve">4. 9. 2018. </w:t>
            </w:r>
          </w:p>
          <w:p w:rsidR="004335E5" w:rsidRPr="00495594" w:rsidRDefault="004335E5" w:rsidP="004335E5">
            <w:pPr>
              <w:spacing w:after="0" w:line="240" w:lineRule="auto"/>
              <w:rPr>
                <w:rFonts w:ascii="Arial Narrow" w:hAnsi="Arial Narrow" w:cs="Arial"/>
              </w:rPr>
            </w:pPr>
            <w:r w:rsidRPr="00495594">
              <w:rPr>
                <w:rFonts w:ascii="Arial Narrow" w:hAnsi="Arial Narrow" w:cs="Arial"/>
              </w:rPr>
              <w:t>u 14:00</w:t>
            </w:r>
          </w:p>
        </w:tc>
        <w:tc>
          <w:tcPr>
            <w:tcW w:w="1956" w:type="dxa"/>
            <w:shd w:val="clear" w:color="auto" w:fill="auto"/>
            <w:vAlign w:val="center"/>
          </w:tcPr>
          <w:p w:rsidR="004335E5" w:rsidRPr="00495594" w:rsidRDefault="004335E5" w:rsidP="004335E5">
            <w:pPr>
              <w:spacing w:after="0" w:line="240" w:lineRule="auto"/>
              <w:rPr>
                <w:rFonts w:ascii="Arial Narrow" w:hAnsi="Arial Narrow" w:cs="Arial"/>
              </w:rPr>
            </w:pPr>
            <w:r w:rsidRPr="00495594">
              <w:rPr>
                <w:rFonts w:ascii="Arial Narrow" w:hAnsi="Arial Narrow" w:cs="Arial"/>
              </w:rPr>
              <w:t xml:space="preserve">19. 9. 2018. </w:t>
            </w:r>
          </w:p>
          <w:p w:rsidR="004335E5" w:rsidRPr="00495594" w:rsidRDefault="004335E5" w:rsidP="004335E5">
            <w:pPr>
              <w:spacing w:after="0" w:line="240" w:lineRule="auto"/>
              <w:rPr>
                <w:rFonts w:ascii="Arial Narrow" w:hAnsi="Arial Narrow" w:cs="Arial"/>
              </w:rPr>
            </w:pPr>
            <w:r w:rsidRPr="00495594">
              <w:rPr>
                <w:rFonts w:ascii="Arial Narrow" w:hAnsi="Arial Narrow" w:cs="Arial"/>
              </w:rPr>
              <w:t>u 14:00</w:t>
            </w:r>
          </w:p>
        </w:tc>
      </w:tr>
      <w:tr w:rsidR="004335E5" w:rsidRPr="00495594" w:rsidTr="004335E5">
        <w:tc>
          <w:tcPr>
            <w:tcW w:w="2418" w:type="dxa"/>
            <w:gridSpan w:val="3"/>
            <w:shd w:val="clear" w:color="auto" w:fill="FFFFE5"/>
            <w:vAlign w:val="center"/>
          </w:tcPr>
          <w:p w:rsidR="004335E5" w:rsidRPr="00495594" w:rsidRDefault="004335E5" w:rsidP="004335E5">
            <w:pPr>
              <w:spacing w:after="0" w:line="240" w:lineRule="auto"/>
              <w:rPr>
                <w:rFonts w:ascii="Arial Narrow" w:hAnsi="Arial Narrow" w:cs="Arial"/>
                <w:b/>
              </w:rPr>
            </w:pPr>
            <w:r w:rsidRPr="00495594">
              <w:rPr>
                <w:rFonts w:ascii="Arial Narrow" w:hAnsi="Arial Narrow" w:cs="Arial"/>
                <w:b/>
              </w:rPr>
              <w:t>Ishodi učenja</w:t>
            </w:r>
          </w:p>
        </w:tc>
        <w:tc>
          <w:tcPr>
            <w:tcW w:w="7046" w:type="dxa"/>
            <w:gridSpan w:val="7"/>
            <w:shd w:val="clear" w:color="auto" w:fill="auto"/>
            <w:vAlign w:val="center"/>
          </w:tcPr>
          <w:p w:rsidR="004335E5" w:rsidRPr="00495594" w:rsidRDefault="004335E5" w:rsidP="004335E5">
            <w:pPr>
              <w:spacing w:after="0" w:line="240" w:lineRule="auto"/>
              <w:rPr>
                <w:rFonts w:ascii="Arial Narrow" w:hAnsi="Arial Narrow"/>
              </w:rPr>
            </w:pPr>
            <w:r w:rsidRPr="00495594">
              <w:rPr>
                <w:rFonts w:ascii="Arial Narrow" w:hAnsi="Arial Narrow"/>
              </w:rPr>
              <w:t xml:space="preserve">Student će biti u stanju: </w:t>
            </w:r>
          </w:p>
          <w:p w:rsidR="004335E5" w:rsidRPr="00495594" w:rsidRDefault="004335E5" w:rsidP="004335E5">
            <w:pPr>
              <w:spacing w:after="0" w:line="240" w:lineRule="auto"/>
              <w:rPr>
                <w:rFonts w:ascii="Arial Narrow" w:hAnsi="Arial Narrow"/>
              </w:rPr>
            </w:pPr>
            <w:r w:rsidRPr="00495594">
              <w:rPr>
                <w:rFonts w:ascii="Arial Narrow" w:hAnsi="Arial Narrow"/>
              </w:rPr>
              <w:t xml:space="preserve">- analizirati i argumentirano predstaviti temeljne izazove negacije Božjeg postojanja i mogućnosti smislenog govora o Bogu u suvremenom društvu </w:t>
            </w:r>
          </w:p>
          <w:p w:rsidR="004335E5" w:rsidRPr="00495594" w:rsidRDefault="004335E5" w:rsidP="004335E5">
            <w:pPr>
              <w:spacing w:after="0" w:line="240" w:lineRule="auto"/>
              <w:rPr>
                <w:rFonts w:ascii="Arial Narrow" w:hAnsi="Arial Narrow"/>
              </w:rPr>
            </w:pPr>
            <w:r w:rsidRPr="00495594">
              <w:rPr>
                <w:rFonts w:ascii="Arial Narrow" w:hAnsi="Arial Narrow"/>
              </w:rPr>
              <w:t xml:space="preserve">- argumentirano izložiti temeljne odrednice kršćanske slike o Bogu utemeljenoj na iskustvu objave koje je posvjedočeno u Pismima i tradiciji </w:t>
            </w:r>
          </w:p>
          <w:p w:rsidR="004335E5" w:rsidRPr="00495594" w:rsidRDefault="004335E5" w:rsidP="004335E5">
            <w:pPr>
              <w:spacing w:after="0" w:line="240" w:lineRule="auto"/>
              <w:rPr>
                <w:rFonts w:ascii="Arial Narrow" w:hAnsi="Arial Narrow"/>
              </w:rPr>
            </w:pPr>
            <w:r w:rsidRPr="00495594">
              <w:rPr>
                <w:rFonts w:ascii="Arial Narrow" w:hAnsi="Arial Narrow"/>
              </w:rPr>
              <w:t xml:space="preserve">- interpretirati najvažnije tekstualne iskaze crkvenog učiteljstva kao najznačajnijih teoloških oblika govora o Bogu u povijesti Crkve </w:t>
            </w:r>
          </w:p>
          <w:p w:rsidR="004335E5" w:rsidRPr="00495594" w:rsidRDefault="004335E5" w:rsidP="004335E5">
            <w:pPr>
              <w:spacing w:after="0" w:line="240" w:lineRule="auto"/>
              <w:rPr>
                <w:rFonts w:ascii="Arial Narrow" w:hAnsi="Arial Narrow"/>
              </w:rPr>
            </w:pPr>
            <w:r w:rsidRPr="00495594">
              <w:rPr>
                <w:rFonts w:ascii="Arial Narrow" w:hAnsi="Arial Narrow"/>
              </w:rPr>
              <w:t xml:space="preserve">- argumentirano vrjednovati teološku autentičnost aktualnog govora o Bogu u Crkvi i društvu </w:t>
            </w:r>
          </w:p>
          <w:p w:rsidR="004335E5" w:rsidRPr="00495594" w:rsidRDefault="004335E5" w:rsidP="004335E5">
            <w:pPr>
              <w:spacing w:after="0" w:line="240" w:lineRule="auto"/>
              <w:rPr>
                <w:rFonts w:ascii="Arial Narrow" w:hAnsi="Arial Narrow" w:cs="Arial"/>
              </w:rPr>
            </w:pPr>
            <w:r w:rsidRPr="00495594">
              <w:rPr>
                <w:rFonts w:ascii="Arial Narrow" w:hAnsi="Arial Narrow"/>
              </w:rPr>
              <w:t xml:space="preserve">- predstaviti bitne odrednice </w:t>
            </w:r>
            <w:proofErr w:type="spellStart"/>
            <w:r w:rsidRPr="00495594">
              <w:rPr>
                <w:rFonts w:ascii="Arial Narrow" w:hAnsi="Arial Narrow"/>
              </w:rPr>
              <w:t>trojstvene</w:t>
            </w:r>
            <w:proofErr w:type="spellEnd"/>
            <w:r w:rsidRPr="00495594">
              <w:rPr>
                <w:rFonts w:ascii="Arial Narrow" w:hAnsi="Arial Narrow"/>
              </w:rPr>
              <w:t xml:space="preserve"> teologije u povijesti i suvremenoj teologiji</w:t>
            </w:r>
          </w:p>
        </w:tc>
      </w:tr>
      <w:tr w:rsidR="004335E5" w:rsidRPr="00495594" w:rsidTr="004335E5">
        <w:tc>
          <w:tcPr>
            <w:tcW w:w="2418" w:type="dxa"/>
            <w:gridSpan w:val="3"/>
            <w:shd w:val="clear" w:color="auto" w:fill="FFFFE5"/>
            <w:vAlign w:val="center"/>
          </w:tcPr>
          <w:p w:rsidR="004335E5" w:rsidRPr="00495594" w:rsidRDefault="004335E5" w:rsidP="004335E5">
            <w:pPr>
              <w:spacing w:after="0" w:line="240" w:lineRule="auto"/>
              <w:rPr>
                <w:rFonts w:ascii="Arial Narrow" w:hAnsi="Arial Narrow" w:cs="Arial"/>
                <w:b/>
              </w:rPr>
            </w:pPr>
            <w:r w:rsidRPr="00495594">
              <w:rPr>
                <w:rFonts w:ascii="Arial Narrow" w:hAnsi="Arial Narrow" w:cs="Arial"/>
                <w:b/>
              </w:rPr>
              <w:t>Preduvjeti za upis</w:t>
            </w:r>
          </w:p>
        </w:tc>
        <w:tc>
          <w:tcPr>
            <w:tcW w:w="7046" w:type="dxa"/>
            <w:gridSpan w:val="7"/>
            <w:shd w:val="clear" w:color="auto" w:fill="auto"/>
            <w:vAlign w:val="center"/>
          </w:tcPr>
          <w:p w:rsidR="004335E5" w:rsidRPr="00495594" w:rsidRDefault="004335E5" w:rsidP="004335E5">
            <w:pPr>
              <w:pStyle w:val="Default"/>
              <w:rPr>
                <w:rFonts w:ascii="Arial Narrow" w:hAnsi="Arial Narrow"/>
                <w:sz w:val="22"/>
                <w:szCs w:val="22"/>
                <w:lang w:val="hr-HR"/>
              </w:rPr>
            </w:pPr>
            <w:r w:rsidRPr="00495594">
              <w:rPr>
                <w:rFonts w:ascii="Arial Narrow" w:hAnsi="Arial Narrow"/>
                <w:sz w:val="22"/>
                <w:szCs w:val="22"/>
                <w:lang w:val="hr-HR"/>
              </w:rPr>
              <w:t>Položeni ispiti iz nastavnih predmeta: Uvod u misterij Krista i povijest spasenja               Opći uvod u Sveto pismo</w:t>
            </w:r>
          </w:p>
        </w:tc>
      </w:tr>
      <w:tr w:rsidR="004335E5" w:rsidRPr="00495594" w:rsidTr="004335E5">
        <w:tc>
          <w:tcPr>
            <w:tcW w:w="2418" w:type="dxa"/>
            <w:gridSpan w:val="3"/>
            <w:shd w:val="clear" w:color="auto" w:fill="FFFFE5"/>
            <w:vAlign w:val="center"/>
          </w:tcPr>
          <w:p w:rsidR="004335E5" w:rsidRPr="00495594" w:rsidRDefault="004335E5" w:rsidP="004335E5">
            <w:pPr>
              <w:spacing w:after="0" w:line="240" w:lineRule="auto"/>
              <w:rPr>
                <w:rFonts w:ascii="Arial Narrow" w:hAnsi="Arial Narrow" w:cs="Arial"/>
                <w:b/>
              </w:rPr>
            </w:pPr>
            <w:r w:rsidRPr="00495594">
              <w:rPr>
                <w:rFonts w:ascii="Arial Narrow" w:hAnsi="Arial Narrow" w:cs="Arial"/>
                <w:b/>
              </w:rPr>
              <w:t>Sadržaj kolegija</w:t>
            </w:r>
          </w:p>
        </w:tc>
        <w:tc>
          <w:tcPr>
            <w:tcW w:w="7046" w:type="dxa"/>
            <w:gridSpan w:val="7"/>
            <w:shd w:val="clear" w:color="auto" w:fill="auto"/>
            <w:vAlign w:val="center"/>
          </w:tcPr>
          <w:p w:rsidR="004335E5" w:rsidRPr="002C76CF" w:rsidRDefault="002C76CF" w:rsidP="002C76CF">
            <w:pPr>
              <w:spacing w:after="0" w:line="240" w:lineRule="auto"/>
              <w:rPr>
                <w:rFonts w:ascii="Arial Narrow" w:hAnsi="Arial Narrow" w:cs="Arial"/>
              </w:rPr>
            </w:pPr>
            <w:r>
              <w:rPr>
                <w:rFonts w:ascii="Arial Narrow" w:hAnsi="Arial Narrow" w:cs="Arial"/>
              </w:rPr>
              <w:t xml:space="preserve">1. </w:t>
            </w:r>
            <w:r w:rsidR="004335E5" w:rsidRPr="002C76CF">
              <w:rPr>
                <w:rFonts w:ascii="Arial Narrow" w:hAnsi="Arial Narrow" w:cs="Arial"/>
              </w:rPr>
              <w:t xml:space="preserve">Kako danas govoriti o Bogu. Suvremeno protivljenje kroz spoznajno-teoretske probleme govora o Bogu. Pokušaj odgovora kroz antropološki pristup Hansa </w:t>
            </w:r>
            <w:proofErr w:type="spellStart"/>
            <w:r w:rsidR="004335E5" w:rsidRPr="002C76CF">
              <w:rPr>
                <w:rFonts w:ascii="Arial Narrow" w:hAnsi="Arial Narrow" w:cs="Arial"/>
              </w:rPr>
              <w:t>Kuenga</w:t>
            </w:r>
            <w:proofErr w:type="spellEnd"/>
            <w:r w:rsidR="004335E5" w:rsidRPr="002C76CF">
              <w:rPr>
                <w:rFonts w:ascii="Arial Narrow" w:hAnsi="Arial Narrow" w:cs="Arial"/>
              </w:rPr>
              <w:t xml:space="preserve">, Karla </w:t>
            </w:r>
            <w:proofErr w:type="spellStart"/>
            <w:r w:rsidR="004335E5" w:rsidRPr="002C76CF">
              <w:rPr>
                <w:rFonts w:ascii="Arial Narrow" w:hAnsi="Arial Narrow" w:cs="Arial"/>
              </w:rPr>
              <w:t>Rahnera</w:t>
            </w:r>
            <w:proofErr w:type="spellEnd"/>
            <w:r w:rsidR="004335E5" w:rsidRPr="002C76CF">
              <w:rPr>
                <w:rFonts w:ascii="Arial Narrow" w:hAnsi="Arial Narrow" w:cs="Arial"/>
              </w:rPr>
              <w:t xml:space="preserve">, H. de </w:t>
            </w:r>
            <w:proofErr w:type="spellStart"/>
            <w:r w:rsidR="004335E5" w:rsidRPr="002C76CF">
              <w:rPr>
                <w:rFonts w:ascii="Arial Narrow" w:hAnsi="Arial Narrow" w:cs="Arial"/>
              </w:rPr>
              <w:t>Lubacua</w:t>
            </w:r>
            <w:proofErr w:type="spellEnd"/>
            <w:r w:rsidR="004335E5" w:rsidRPr="002C76CF">
              <w:rPr>
                <w:rFonts w:ascii="Arial Narrow" w:hAnsi="Arial Narrow" w:cs="Arial"/>
              </w:rPr>
              <w:t xml:space="preserve"> i drugih. </w:t>
            </w:r>
          </w:p>
          <w:p w:rsidR="004335E5" w:rsidRPr="002C76CF" w:rsidRDefault="002C76CF" w:rsidP="002C76CF">
            <w:pPr>
              <w:spacing w:after="0" w:line="240" w:lineRule="auto"/>
              <w:rPr>
                <w:rFonts w:ascii="Arial Narrow" w:hAnsi="Arial Narrow" w:cs="Arial"/>
              </w:rPr>
            </w:pPr>
            <w:r>
              <w:rPr>
                <w:rFonts w:ascii="Arial Narrow" w:hAnsi="Arial Narrow" w:cs="Arial"/>
              </w:rPr>
              <w:t xml:space="preserve">2. </w:t>
            </w:r>
            <w:r w:rsidR="004335E5" w:rsidRPr="002C76CF">
              <w:rPr>
                <w:rFonts w:ascii="Arial Narrow" w:hAnsi="Arial Narrow" w:cs="Arial"/>
              </w:rPr>
              <w:t xml:space="preserve">Filozofsko-teološki dokazi o Bogu, njihova struktura i doseg. Kozmološki, teleološki, ontološki, historijski, antropološki, moralni. Stav Učiteljstva o važnosti i vrijednosti tih dokaza. </w:t>
            </w:r>
          </w:p>
          <w:p w:rsidR="004335E5" w:rsidRPr="002C76CF" w:rsidRDefault="002C76CF" w:rsidP="002C76CF">
            <w:pPr>
              <w:spacing w:after="0" w:line="240" w:lineRule="auto"/>
              <w:rPr>
                <w:rFonts w:ascii="Arial Narrow" w:hAnsi="Arial Narrow" w:cs="Arial"/>
              </w:rPr>
            </w:pPr>
            <w:r>
              <w:rPr>
                <w:rFonts w:ascii="Arial Narrow" w:hAnsi="Arial Narrow" w:cs="Arial"/>
              </w:rPr>
              <w:t xml:space="preserve">3. </w:t>
            </w:r>
            <w:r w:rsidR="004335E5" w:rsidRPr="002C76CF">
              <w:rPr>
                <w:rFonts w:ascii="Arial Narrow" w:hAnsi="Arial Narrow" w:cs="Arial"/>
              </w:rPr>
              <w:t xml:space="preserve">Ljudski govor o Bogu kroz tri puta </w:t>
            </w:r>
            <w:proofErr w:type="spellStart"/>
            <w:r w:rsidR="004335E5" w:rsidRPr="002C76CF">
              <w:rPr>
                <w:rFonts w:ascii="Arial Narrow" w:hAnsi="Arial Narrow" w:cs="Arial"/>
              </w:rPr>
              <w:t>patristike</w:t>
            </w:r>
            <w:proofErr w:type="spellEnd"/>
            <w:r w:rsidR="004335E5" w:rsidRPr="002C76CF">
              <w:rPr>
                <w:rFonts w:ascii="Arial Narrow" w:hAnsi="Arial Narrow" w:cs="Arial"/>
              </w:rPr>
              <w:t xml:space="preserve"> (</w:t>
            </w:r>
            <w:proofErr w:type="spellStart"/>
            <w:r w:rsidR="004335E5" w:rsidRPr="002C76CF">
              <w:rPr>
                <w:rFonts w:ascii="Arial Narrow" w:hAnsi="Arial Narrow" w:cs="Arial"/>
                <w:i/>
              </w:rPr>
              <w:t>via</w:t>
            </w:r>
            <w:proofErr w:type="spellEnd"/>
            <w:r w:rsidR="004335E5" w:rsidRPr="002C76CF">
              <w:rPr>
                <w:rFonts w:ascii="Arial Narrow" w:hAnsi="Arial Narrow" w:cs="Arial"/>
                <w:i/>
              </w:rPr>
              <w:t xml:space="preserve"> </w:t>
            </w:r>
            <w:proofErr w:type="spellStart"/>
            <w:r w:rsidR="004335E5" w:rsidRPr="002C76CF">
              <w:rPr>
                <w:rFonts w:ascii="Arial Narrow" w:hAnsi="Arial Narrow" w:cs="Arial"/>
                <w:i/>
              </w:rPr>
              <w:t>negationis</w:t>
            </w:r>
            <w:proofErr w:type="spellEnd"/>
            <w:r w:rsidR="004335E5" w:rsidRPr="002C76CF">
              <w:rPr>
                <w:rFonts w:ascii="Arial Narrow" w:hAnsi="Arial Narrow" w:cs="Arial"/>
                <w:i/>
              </w:rPr>
              <w:t xml:space="preserve">, </w:t>
            </w:r>
            <w:proofErr w:type="spellStart"/>
            <w:r w:rsidR="004335E5" w:rsidRPr="002C76CF">
              <w:rPr>
                <w:rFonts w:ascii="Arial Narrow" w:hAnsi="Arial Narrow" w:cs="Arial"/>
                <w:i/>
              </w:rPr>
              <w:t>via</w:t>
            </w:r>
            <w:proofErr w:type="spellEnd"/>
            <w:r w:rsidR="004335E5" w:rsidRPr="002C76CF">
              <w:rPr>
                <w:rFonts w:ascii="Arial Narrow" w:hAnsi="Arial Narrow" w:cs="Arial"/>
                <w:i/>
              </w:rPr>
              <w:t xml:space="preserve"> </w:t>
            </w:r>
            <w:proofErr w:type="spellStart"/>
            <w:r w:rsidR="004335E5" w:rsidRPr="002C76CF">
              <w:rPr>
                <w:rFonts w:ascii="Arial Narrow" w:hAnsi="Arial Narrow" w:cs="Arial"/>
                <w:i/>
              </w:rPr>
              <w:t>positionis</w:t>
            </w:r>
            <w:proofErr w:type="spellEnd"/>
            <w:r w:rsidR="004335E5" w:rsidRPr="002C76CF">
              <w:rPr>
                <w:rFonts w:ascii="Arial Narrow" w:hAnsi="Arial Narrow" w:cs="Arial"/>
                <w:i/>
              </w:rPr>
              <w:t xml:space="preserve"> i </w:t>
            </w:r>
            <w:proofErr w:type="spellStart"/>
            <w:r w:rsidR="004335E5" w:rsidRPr="002C76CF">
              <w:rPr>
                <w:rFonts w:ascii="Arial Narrow" w:hAnsi="Arial Narrow" w:cs="Arial"/>
                <w:i/>
              </w:rPr>
              <w:t>via</w:t>
            </w:r>
            <w:proofErr w:type="spellEnd"/>
            <w:r w:rsidR="004335E5" w:rsidRPr="002C76CF">
              <w:rPr>
                <w:rFonts w:ascii="Arial Narrow" w:hAnsi="Arial Narrow" w:cs="Arial"/>
                <w:i/>
              </w:rPr>
              <w:t xml:space="preserve"> </w:t>
            </w:r>
            <w:proofErr w:type="spellStart"/>
            <w:r w:rsidR="004335E5" w:rsidRPr="002C76CF">
              <w:rPr>
                <w:rFonts w:ascii="Arial Narrow" w:hAnsi="Arial Narrow" w:cs="Arial"/>
                <w:i/>
              </w:rPr>
              <w:t>eminentiae</w:t>
            </w:r>
            <w:proofErr w:type="spellEnd"/>
            <w:r w:rsidR="004335E5" w:rsidRPr="002C76CF">
              <w:rPr>
                <w:rFonts w:ascii="Arial Narrow" w:hAnsi="Arial Narrow" w:cs="Arial"/>
              </w:rPr>
              <w:t xml:space="preserve">) i načelo analogije. Govor o Bogu koji završava u doksologiji. </w:t>
            </w:r>
          </w:p>
          <w:p w:rsidR="004335E5" w:rsidRPr="002C76CF" w:rsidRDefault="002C76CF" w:rsidP="002C76CF">
            <w:pPr>
              <w:spacing w:after="0" w:line="240" w:lineRule="auto"/>
              <w:rPr>
                <w:rFonts w:ascii="Arial Narrow" w:hAnsi="Arial Narrow" w:cs="Arial"/>
              </w:rPr>
            </w:pPr>
            <w:r>
              <w:rPr>
                <w:rFonts w:ascii="Arial Narrow" w:hAnsi="Arial Narrow" w:cs="Arial"/>
              </w:rPr>
              <w:t xml:space="preserve">4. </w:t>
            </w:r>
            <w:r w:rsidR="004335E5" w:rsidRPr="002C76CF">
              <w:rPr>
                <w:rFonts w:ascii="Arial Narrow" w:hAnsi="Arial Narrow" w:cs="Arial"/>
              </w:rPr>
              <w:t xml:space="preserve">Bog </w:t>
            </w:r>
            <w:proofErr w:type="spellStart"/>
            <w:r w:rsidR="004335E5" w:rsidRPr="002C76CF">
              <w:rPr>
                <w:rFonts w:ascii="Arial Narrow" w:hAnsi="Arial Narrow" w:cs="Arial"/>
              </w:rPr>
              <w:t>Izraelove</w:t>
            </w:r>
            <w:proofErr w:type="spellEnd"/>
            <w:r w:rsidR="004335E5" w:rsidRPr="002C76CF">
              <w:rPr>
                <w:rFonts w:ascii="Arial Narrow" w:hAnsi="Arial Narrow" w:cs="Arial"/>
              </w:rPr>
              <w:t xml:space="preserve"> vjere, jedan i jedini Bog. Božja svetost i otkrivanje imena u Starom zavjetu.</w:t>
            </w:r>
          </w:p>
          <w:p w:rsidR="004335E5" w:rsidRPr="002C76CF" w:rsidRDefault="002C76CF" w:rsidP="002C76CF">
            <w:pPr>
              <w:spacing w:after="0" w:line="240" w:lineRule="auto"/>
              <w:rPr>
                <w:rFonts w:ascii="Arial Narrow" w:hAnsi="Arial Narrow" w:cs="Arial"/>
              </w:rPr>
            </w:pPr>
            <w:r>
              <w:rPr>
                <w:rFonts w:ascii="Arial Narrow" w:hAnsi="Arial Narrow" w:cs="Arial"/>
              </w:rPr>
              <w:t xml:space="preserve">5. </w:t>
            </w:r>
            <w:r w:rsidR="004335E5" w:rsidRPr="002C76CF">
              <w:rPr>
                <w:rFonts w:ascii="Arial Narrow" w:hAnsi="Arial Narrow" w:cs="Arial"/>
              </w:rPr>
              <w:t xml:space="preserve">Bog sklapa savez sa svojim narodom i očituje se kao njegov stvoritelj. Bog se objavljuje kao osoba. </w:t>
            </w:r>
          </w:p>
          <w:p w:rsidR="004335E5" w:rsidRPr="002C76CF" w:rsidRDefault="002C76CF" w:rsidP="002C76CF">
            <w:pPr>
              <w:spacing w:after="0" w:line="240" w:lineRule="auto"/>
              <w:rPr>
                <w:rFonts w:ascii="Arial Narrow" w:hAnsi="Arial Narrow" w:cs="Arial"/>
              </w:rPr>
            </w:pPr>
            <w:r>
              <w:rPr>
                <w:rFonts w:ascii="Arial Narrow" w:hAnsi="Arial Narrow" w:cs="Arial"/>
              </w:rPr>
              <w:t xml:space="preserve">6. </w:t>
            </w:r>
            <w:r w:rsidR="004335E5" w:rsidRPr="002C76CF">
              <w:rPr>
                <w:rFonts w:ascii="Arial Narrow" w:hAnsi="Arial Narrow" w:cs="Arial"/>
              </w:rPr>
              <w:t xml:space="preserve">Božja posvećujuća blizina i prisutnost. Božje očinstvo i </w:t>
            </w:r>
            <w:proofErr w:type="spellStart"/>
            <w:r w:rsidR="004335E5" w:rsidRPr="002C76CF">
              <w:rPr>
                <w:rFonts w:ascii="Arial Narrow" w:hAnsi="Arial Narrow" w:cs="Arial"/>
              </w:rPr>
              <w:t>nadspolnost</w:t>
            </w:r>
            <w:proofErr w:type="spellEnd"/>
            <w:r w:rsidR="004335E5" w:rsidRPr="002C76CF">
              <w:rPr>
                <w:rFonts w:ascii="Arial Narrow" w:hAnsi="Arial Narrow" w:cs="Arial"/>
              </w:rPr>
              <w:t xml:space="preserve">. </w:t>
            </w:r>
          </w:p>
          <w:p w:rsidR="004335E5" w:rsidRPr="002C76CF" w:rsidRDefault="002C76CF" w:rsidP="002C76CF">
            <w:pPr>
              <w:spacing w:after="0" w:line="240" w:lineRule="auto"/>
              <w:rPr>
                <w:rFonts w:ascii="Arial Narrow" w:hAnsi="Arial Narrow" w:cs="Arial"/>
              </w:rPr>
            </w:pPr>
            <w:r>
              <w:rPr>
                <w:rFonts w:ascii="Arial Narrow" w:hAnsi="Arial Narrow" w:cs="Arial"/>
              </w:rPr>
              <w:t xml:space="preserve">7. </w:t>
            </w:r>
            <w:r w:rsidR="004335E5" w:rsidRPr="002C76CF">
              <w:rPr>
                <w:rFonts w:ascii="Arial Narrow" w:hAnsi="Arial Narrow" w:cs="Arial"/>
              </w:rPr>
              <w:t xml:space="preserve">Bog, Otac Isusa Krista. Kristovo </w:t>
            </w:r>
            <w:proofErr w:type="spellStart"/>
            <w:r w:rsidR="004335E5" w:rsidRPr="002C76CF">
              <w:rPr>
                <w:rFonts w:ascii="Arial Narrow" w:hAnsi="Arial Narrow" w:cs="Arial"/>
              </w:rPr>
              <w:t>sinovstvo</w:t>
            </w:r>
            <w:proofErr w:type="spellEnd"/>
            <w:r w:rsidR="004335E5" w:rsidRPr="002C76CF">
              <w:rPr>
                <w:rFonts w:ascii="Arial Narrow" w:hAnsi="Arial Narrow" w:cs="Arial"/>
              </w:rPr>
              <w:t xml:space="preserve"> i naše adoptirano </w:t>
            </w:r>
            <w:proofErr w:type="spellStart"/>
            <w:r w:rsidR="004335E5" w:rsidRPr="002C76CF">
              <w:rPr>
                <w:rFonts w:ascii="Arial Narrow" w:hAnsi="Arial Narrow" w:cs="Arial"/>
              </w:rPr>
              <w:t>sinovstvo</w:t>
            </w:r>
            <w:proofErr w:type="spellEnd"/>
            <w:r w:rsidR="004335E5" w:rsidRPr="002C76CF">
              <w:rPr>
                <w:rFonts w:ascii="Arial Narrow" w:hAnsi="Arial Narrow" w:cs="Arial"/>
              </w:rPr>
              <w:t xml:space="preserve">. Isus kao poslani Sin Očev u kojem Bog se priopćuje svijetu. Bog postaje čovjekom u Isusu Kristu. </w:t>
            </w:r>
          </w:p>
          <w:p w:rsidR="004335E5" w:rsidRPr="002C76CF" w:rsidRDefault="002C76CF" w:rsidP="002C76CF">
            <w:pPr>
              <w:spacing w:after="0" w:line="240" w:lineRule="auto"/>
              <w:rPr>
                <w:rFonts w:ascii="Arial Narrow" w:hAnsi="Arial Narrow" w:cs="Arial"/>
              </w:rPr>
            </w:pPr>
            <w:r>
              <w:rPr>
                <w:rFonts w:ascii="Arial Narrow" w:hAnsi="Arial Narrow" w:cs="Arial"/>
              </w:rPr>
              <w:t xml:space="preserve">8. </w:t>
            </w:r>
            <w:r w:rsidR="004335E5" w:rsidRPr="002C76CF">
              <w:rPr>
                <w:rFonts w:ascii="Arial Narrow" w:hAnsi="Arial Narrow" w:cs="Arial"/>
              </w:rPr>
              <w:t xml:space="preserve">Duh Sveti zalog i dovršenje spasenje i njegovo svjedočenje za Sina. </w:t>
            </w:r>
            <w:proofErr w:type="spellStart"/>
            <w:r w:rsidR="004335E5" w:rsidRPr="002C76CF">
              <w:rPr>
                <w:rFonts w:ascii="Arial Narrow" w:hAnsi="Arial Narrow" w:cs="Arial"/>
              </w:rPr>
              <w:t>Trojstvene</w:t>
            </w:r>
            <w:proofErr w:type="spellEnd"/>
            <w:r w:rsidR="004335E5" w:rsidRPr="002C76CF">
              <w:rPr>
                <w:rFonts w:ascii="Arial Narrow" w:hAnsi="Arial Narrow" w:cs="Arial"/>
              </w:rPr>
              <w:t xml:space="preserve"> formule u novozavjetnim tekstovima. </w:t>
            </w:r>
          </w:p>
          <w:p w:rsidR="004335E5" w:rsidRPr="002C76CF" w:rsidRDefault="002C76CF" w:rsidP="002C76CF">
            <w:pPr>
              <w:spacing w:after="0" w:line="240" w:lineRule="auto"/>
              <w:rPr>
                <w:rFonts w:ascii="Arial Narrow" w:hAnsi="Arial Narrow" w:cs="Arial"/>
              </w:rPr>
            </w:pPr>
            <w:r>
              <w:rPr>
                <w:rFonts w:ascii="Arial Narrow" w:hAnsi="Arial Narrow" w:cs="Arial"/>
              </w:rPr>
              <w:t xml:space="preserve">9. </w:t>
            </w:r>
            <w:r w:rsidR="004335E5" w:rsidRPr="002C76CF">
              <w:rPr>
                <w:rFonts w:ascii="Arial Narrow" w:hAnsi="Arial Narrow" w:cs="Arial"/>
              </w:rPr>
              <w:t xml:space="preserve">Trojstvo u pravilu vjere (regula </w:t>
            </w:r>
            <w:proofErr w:type="spellStart"/>
            <w:r w:rsidR="004335E5" w:rsidRPr="002C76CF">
              <w:rPr>
                <w:rFonts w:ascii="Arial Narrow" w:hAnsi="Arial Narrow" w:cs="Arial"/>
              </w:rPr>
              <w:t>fidei</w:t>
            </w:r>
            <w:proofErr w:type="spellEnd"/>
            <w:r w:rsidR="004335E5" w:rsidRPr="002C76CF">
              <w:rPr>
                <w:rFonts w:ascii="Arial Narrow" w:hAnsi="Arial Narrow" w:cs="Arial"/>
              </w:rPr>
              <w:t xml:space="preserve">). Čimbenici koji su oblikova </w:t>
            </w:r>
            <w:proofErr w:type="spellStart"/>
            <w:r w:rsidR="004335E5" w:rsidRPr="002C76CF">
              <w:rPr>
                <w:rFonts w:ascii="Arial Narrow" w:hAnsi="Arial Narrow" w:cs="Arial"/>
              </w:rPr>
              <w:t>trojstvenu</w:t>
            </w:r>
            <w:proofErr w:type="spellEnd"/>
            <w:r w:rsidR="004335E5" w:rsidRPr="002C76CF">
              <w:rPr>
                <w:rFonts w:ascii="Arial Narrow" w:hAnsi="Arial Narrow" w:cs="Arial"/>
              </w:rPr>
              <w:t xml:space="preserve"> </w:t>
            </w:r>
            <w:r w:rsidR="004335E5" w:rsidRPr="002C76CF">
              <w:rPr>
                <w:rFonts w:ascii="Arial Narrow" w:hAnsi="Arial Narrow" w:cs="Arial"/>
              </w:rPr>
              <w:lastRenderedPageBreak/>
              <w:t xml:space="preserve">ispovijest Crkve. Starozavjetne naznake </w:t>
            </w:r>
            <w:proofErr w:type="spellStart"/>
            <w:r w:rsidR="004335E5" w:rsidRPr="002C76CF">
              <w:rPr>
                <w:rFonts w:ascii="Arial Narrow" w:hAnsi="Arial Narrow" w:cs="Arial"/>
              </w:rPr>
              <w:t>trojstvenog</w:t>
            </w:r>
            <w:proofErr w:type="spellEnd"/>
            <w:r w:rsidR="004335E5" w:rsidRPr="002C76CF">
              <w:rPr>
                <w:rFonts w:ascii="Arial Narrow" w:hAnsi="Arial Narrow" w:cs="Arial"/>
              </w:rPr>
              <w:t xml:space="preserve"> nauka. Nauk o </w:t>
            </w:r>
            <w:proofErr w:type="spellStart"/>
            <w:r w:rsidR="004335E5" w:rsidRPr="002C76CF">
              <w:rPr>
                <w:rFonts w:ascii="Arial Narrow" w:hAnsi="Arial Narrow" w:cs="Arial"/>
              </w:rPr>
              <w:t>Logosu</w:t>
            </w:r>
            <w:proofErr w:type="spellEnd"/>
            <w:r w:rsidR="004335E5" w:rsidRPr="002C76CF">
              <w:rPr>
                <w:rFonts w:ascii="Arial Narrow" w:hAnsi="Arial Narrow" w:cs="Arial"/>
              </w:rPr>
              <w:t xml:space="preserve">. </w:t>
            </w:r>
          </w:p>
          <w:p w:rsidR="004335E5" w:rsidRPr="002C76CF" w:rsidRDefault="002C76CF" w:rsidP="002C76CF">
            <w:pPr>
              <w:spacing w:after="0" w:line="240" w:lineRule="auto"/>
              <w:rPr>
                <w:rFonts w:ascii="Arial Narrow" w:hAnsi="Arial Narrow" w:cs="Arial"/>
              </w:rPr>
            </w:pPr>
            <w:r>
              <w:rPr>
                <w:rFonts w:ascii="Arial Narrow" w:hAnsi="Arial Narrow" w:cs="Arial"/>
              </w:rPr>
              <w:t xml:space="preserve">10. </w:t>
            </w:r>
            <w:r w:rsidR="004335E5" w:rsidRPr="002C76CF">
              <w:rPr>
                <w:rFonts w:ascii="Arial Narrow" w:hAnsi="Arial Narrow" w:cs="Arial"/>
              </w:rPr>
              <w:t xml:space="preserve">Naravna analogija govoru o </w:t>
            </w:r>
            <w:proofErr w:type="spellStart"/>
            <w:r w:rsidR="004335E5" w:rsidRPr="002C76CF">
              <w:rPr>
                <w:rFonts w:ascii="Arial Narrow" w:hAnsi="Arial Narrow" w:cs="Arial"/>
              </w:rPr>
              <w:t>trojedinom</w:t>
            </w:r>
            <w:proofErr w:type="spellEnd"/>
            <w:r w:rsidR="004335E5" w:rsidRPr="002C76CF">
              <w:rPr>
                <w:rFonts w:ascii="Arial Narrow" w:hAnsi="Arial Narrow" w:cs="Arial"/>
              </w:rPr>
              <w:t xml:space="preserve"> Bogu. Misaoni dosezi. </w:t>
            </w:r>
          </w:p>
          <w:p w:rsidR="004335E5" w:rsidRPr="002C76CF" w:rsidRDefault="002C76CF" w:rsidP="002C76CF">
            <w:pPr>
              <w:spacing w:after="0" w:line="240" w:lineRule="auto"/>
              <w:rPr>
                <w:rFonts w:ascii="Arial Narrow" w:hAnsi="Arial Narrow" w:cs="Arial"/>
              </w:rPr>
            </w:pPr>
            <w:r>
              <w:rPr>
                <w:rFonts w:ascii="Arial Narrow" w:hAnsi="Arial Narrow" w:cs="Arial"/>
              </w:rPr>
              <w:t xml:space="preserve">11. </w:t>
            </w:r>
            <w:r w:rsidR="004335E5" w:rsidRPr="002C76CF">
              <w:rPr>
                <w:rFonts w:ascii="Arial Narrow" w:hAnsi="Arial Narrow" w:cs="Arial"/>
              </w:rPr>
              <w:t xml:space="preserve">Opasnosti, granice i </w:t>
            </w:r>
            <w:proofErr w:type="spellStart"/>
            <w:r w:rsidR="004335E5" w:rsidRPr="002C76CF">
              <w:rPr>
                <w:rFonts w:ascii="Arial Narrow" w:hAnsi="Arial Narrow" w:cs="Arial"/>
              </w:rPr>
              <w:t>zastranjenja</w:t>
            </w:r>
            <w:proofErr w:type="spellEnd"/>
            <w:r w:rsidR="004335E5" w:rsidRPr="002C76CF">
              <w:rPr>
                <w:rFonts w:ascii="Arial Narrow" w:hAnsi="Arial Narrow" w:cs="Arial"/>
              </w:rPr>
              <w:t xml:space="preserve">. </w:t>
            </w:r>
            <w:proofErr w:type="spellStart"/>
            <w:r w:rsidR="004335E5" w:rsidRPr="002C76CF">
              <w:rPr>
                <w:rFonts w:ascii="Arial Narrow" w:hAnsi="Arial Narrow" w:cs="Arial"/>
              </w:rPr>
              <w:t>Monarhijanizam</w:t>
            </w:r>
            <w:proofErr w:type="spellEnd"/>
            <w:r w:rsidR="004335E5" w:rsidRPr="002C76CF">
              <w:rPr>
                <w:rFonts w:ascii="Arial Narrow" w:hAnsi="Arial Narrow" w:cs="Arial"/>
              </w:rPr>
              <w:t xml:space="preserve"> (dinamičko-</w:t>
            </w:r>
            <w:proofErr w:type="spellStart"/>
            <w:r w:rsidR="004335E5" w:rsidRPr="002C76CF">
              <w:rPr>
                <w:rFonts w:ascii="Arial Narrow" w:hAnsi="Arial Narrow" w:cs="Arial"/>
              </w:rPr>
              <w:t>adopcionistički</w:t>
            </w:r>
            <w:proofErr w:type="spellEnd"/>
            <w:r w:rsidR="004335E5" w:rsidRPr="002C76CF">
              <w:rPr>
                <w:rFonts w:ascii="Arial Narrow" w:hAnsi="Arial Narrow" w:cs="Arial"/>
              </w:rPr>
              <w:t xml:space="preserve">, </w:t>
            </w:r>
            <w:proofErr w:type="spellStart"/>
            <w:r w:rsidR="004335E5" w:rsidRPr="002C76CF">
              <w:rPr>
                <w:rFonts w:ascii="Arial Narrow" w:hAnsi="Arial Narrow" w:cs="Arial"/>
              </w:rPr>
              <w:t>modalističko</w:t>
            </w:r>
            <w:proofErr w:type="spellEnd"/>
            <w:r w:rsidR="004335E5" w:rsidRPr="002C76CF">
              <w:rPr>
                <w:rFonts w:ascii="Arial Narrow" w:hAnsi="Arial Narrow" w:cs="Arial"/>
              </w:rPr>
              <w:t>-</w:t>
            </w:r>
            <w:proofErr w:type="spellStart"/>
            <w:r w:rsidR="004335E5" w:rsidRPr="002C76CF">
              <w:rPr>
                <w:rFonts w:ascii="Arial Narrow" w:hAnsi="Arial Narrow" w:cs="Arial"/>
              </w:rPr>
              <w:t>sabelijevski</w:t>
            </w:r>
            <w:proofErr w:type="spellEnd"/>
            <w:r w:rsidR="004335E5" w:rsidRPr="002C76CF">
              <w:rPr>
                <w:rFonts w:ascii="Arial Narrow" w:hAnsi="Arial Narrow" w:cs="Arial"/>
              </w:rPr>
              <w:t xml:space="preserve">), gnostički dualizam. </w:t>
            </w:r>
          </w:p>
          <w:p w:rsidR="004335E5" w:rsidRPr="002C76CF" w:rsidRDefault="002C76CF" w:rsidP="002C76CF">
            <w:pPr>
              <w:spacing w:after="0" w:line="240" w:lineRule="auto"/>
              <w:rPr>
                <w:rFonts w:ascii="Arial Narrow" w:hAnsi="Arial Narrow" w:cs="Arial"/>
              </w:rPr>
            </w:pPr>
            <w:r>
              <w:rPr>
                <w:rFonts w:ascii="Arial Narrow" w:hAnsi="Arial Narrow" w:cs="Arial"/>
              </w:rPr>
              <w:t xml:space="preserve">12. </w:t>
            </w:r>
            <w:proofErr w:type="spellStart"/>
            <w:r w:rsidR="004335E5" w:rsidRPr="002C76CF">
              <w:rPr>
                <w:rFonts w:ascii="Arial Narrow" w:hAnsi="Arial Narrow" w:cs="Arial"/>
              </w:rPr>
              <w:t>Arijevo</w:t>
            </w:r>
            <w:proofErr w:type="spellEnd"/>
            <w:r w:rsidR="004335E5" w:rsidRPr="002C76CF">
              <w:rPr>
                <w:rFonts w:ascii="Arial Narrow" w:hAnsi="Arial Narrow" w:cs="Arial"/>
              </w:rPr>
              <w:t xml:space="preserve"> krivovjerje (ontološki </w:t>
            </w:r>
            <w:proofErr w:type="spellStart"/>
            <w:r w:rsidR="004335E5" w:rsidRPr="002C76CF">
              <w:rPr>
                <w:rFonts w:ascii="Arial Narrow" w:hAnsi="Arial Narrow" w:cs="Arial"/>
              </w:rPr>
              <w:t>subordinacionizam</w:t>
            </w:r>
            <w:proofErr w:type="spellEnd"/>
            <w:r w:rsidR="004335E5" w:rsidRPr="002C76CF">
              <w:rPr>
                <w:rFonts w:ascii="Arial Narrow" w:hAnsi="Arial Narrow" w:cs="Arial"/>
              </w:rPr>
              <w:t xml:space="preserve">). </w:t>
            </w:r>
            <w:proofErr w:type="spellStart"/>
            <w:r w:rsidR="004335E5" w:rsidRPr="002C76CF">
              <w:rPr>
                <w:rFonts w:ascii="Arial Narrow" w:hAnsi="Arial Narrow" w:cs="Arial"/>
              </w:rPr>
              <w:t>Pneumatomasi</w:t>
            </w:r>
            <w:proofErr w:type="spellEnd"/>
            <w:r w:rsidR="004335E5" w:rsidRPr="002C76CF">
              <w:rPr>
                <w:rFonts w:ascii="Arial Narrow" w:hAnsi="Arial Narrow" w:cs="Arial"/>
              </w:rPr>
              <w:t xml:space="preserve">. </w:t>
            </w:r>
          </w:p>
          <w:p w:rsidR="004335E5" w:rsidRPr="002C76CF" w:rsidRDefault="002C76CF" w:rsidP="002C76CF">
            <w:pPr>
              <w:spacing w:after="0" w:line="240" w:lineRule="auto"/>
              <w:rPr>
                <w:rFonts w:ascii="Arial Narrow" w:hAnsi="Arial Narrow" w:cs="Arial"/>
              </w:rPr>
            </w:pPr>
            <w:r>
              <w:rPr>
                <w:rFonts w:ascii="Arial Narrow" w:hAnsi="Arial Narrow" w:cs="Arial"/>
              </w:rPr>
              <w:t xml:space="preserve">13. </w:t>
            </w:r>
            <w:r w:rsidR="004335E5" w:rsidRPr="002C76CF">
              <w:rPr>
                <w:rFonts w:ascii="Arial Narrow" w:hAnsi="Arial Narrow" w:cs="Arial"/>
              </w:rPr>
              <w:t xml:space="preserve">Sabori u </w:t>
            </w:r>
            <w:proofErr w:type="spellStart"/>
            <w:r w:rsidR="004335E5" w:rsidRPr="002C76CF">
              <w:rPr>
                <w:rFonts w:ascii="Arial Narrow" w:hAnsi="Arial Narrow" w:cs="Arial"/>
              </w:rPr>
              <w:t>Niceji</w:t>
            </w:r>
            <w:proofErr w:type="spellEnd"/>
            <w:r w:rsidR="004335E5" w:rsidRPr="002C76CF">
              <w:rPr>
                <w:rFonts w:ascii="Arial Narrow" w:hAnsi="Arial Narrow" w:cs="Arial"/>
              </w:rPr>
              <w:t xml:space="preserve"> i Carigradu. Isus </w:t>
            </w:r>
            <w:proofErr w:type="spellStart"/>
            <w:r w:rsidR="004335E5" w:rsidRPr="002C76CF">
              <w:rPr>
                <w:rFonts w:ascii="Arial Narrow" w:hAnsi="Arial Narrow" w:cs="Arial"/>
              </w:rPr>
              <w:t>istobitan</w:t>
            </w:r>
            <w:proofErr w:type="spellEnd"/>
            <w:r w:rsidR="004335E5" w:rsidRPr="002C76CF">
              <w:rPr>
                <w:rFonts w:ascii="Arial Narrow" w:hAnsi="Arial Narrow" w:cs="Arial"/>
              </w:rPr>
              <w:t xml:space="preserve"> s Ocem, a Duh Gospodin i Životvorac. </w:t>
            </w:r>
          </w:p>
          <w:p w:rsidR="004335E5" w:rsidRPr="002C76CF" w:rsidRDefault="002C76CF" w:rsidP="002C76CF">
            <w:pPr>
              <w:spacing w:after="0" w:line="240" w:lineRule="auto"/>
              <w:rPr>
                <w:rFonts w:ascii="Arial Narrow" w:hAnsi="Arial Narrow" w:cs="Arial"/>
              </w:rPr>
            </w:pPr>
            <w:r>
              <w:rPr>
                <w:rFonts w:ascii="Arial Narrow" w:hAnsi="Arial Narrow" w:cs="Arial"/>
              </w:rPr>
              <w:t xml:space="preserve">14. </w:t>
            </w:r>
            <w:proofErr w:type="spellStart"/>
            <w:r w:rsidR="004335E5" w:rsidRPr="002C76CF">
              <w:rPr>
                <w:rFonts w:ascii="Arial Narrow" w:hAnsi="Arial Narrow" w:cs="Arial"/>
              </w:rPr>
              <w:t>Filioque</w:t>
            </w:r>
            <w:proofErr w:type="spellEnd"/>
            <w:r w:rsidR="004335E5" w:rsidRPr="002C76CF">
              <w:rPr>
                <w:rFonts w:ascii="Arial Narrow" w:hAnsi="Arial Narrow" w:cs="Arial"/>
              </w:rPr>
              <w:t xml:space="preserve"> i istočni raskol. </w:t>
            </w:r>
          </w:p>
          <w:p w:rsidR="004335E5" w:rsidRPr="002C76CF" w:rsidRDefault="002C76CF" w:rsidP="002C76CF">
            <w:pPr>
              <w:spacing w:after="0" w:line="240" w:lineRule="auto"/>
              <w:rPr>
                <w:rFonts w:ascii="Arial Narrow" w:hAnsi="Arial Narrow" w:cs="Arial"/>
              </w:rPr>
            </w:pPr>
            <w:r>
              <w:rPr>
                <w:rFonts w:ascii="Arial Narrow" w:hAnsi="Arial Narrow" w:cs="Arial"/>
              </w:rPr>
              <w:t xml:space="preserve">15. </w:t>
            </w:r>
            <w:proofErr w:type="spellStart"/>
            <w:r w:rsidR="004335E5" w:rsidRPr="002C76CF">
              <w:rPr>
                <w:rFonts w:ascii="Arial Narrow" w:hAnsi="Arial Narrow" w:cs="Arial"/>
              </w:rPr>
              <w:t>Augustinov</w:t>
            </w:r>
            <w:proofErr w:type="spellEnd"/>
            <w:r w:rsidR="004335E5" w:rsidRPr="002C76CF">
              <w:rPr>
                <w:rFonts w:ascii="Arial Narrow" w:hAnsi="Arial Narrow" w:cs="Arial"/>
              </w:rPr>
              <w:t xml:space="preserve"> </w:t>
            </w:r>
            <w:proofErr w:type="spellStart"/>
            <w:r w:rsidR="004335E5" w:rsidRPr="002C76CF">
              <w:rPr>
                <w:rFonts w:ascii="Arial Narrow" w:hAnsi="Arial Narrow" w:cs="Arial"/>
              </w:rPr>
              <w:t>trojstveni</w:t>
            </w:r>
            <w:proofErr w:type="spellEnd"/>
            <w:r w:rsidR="004335E5" w:rsidRPr="002C76CF">
              <w:rPr>
                <w:rFonts w:ascii="Arial Narrow" w:hAnsi="Arial Narrow" w:cs="Arial"/>
              </w:rPr>
              <w:t xml:space="preserve"> nauk. </w:t>
            </w:r>
            <w:proofErr w:type="spellStart"/>
            <w:r w:rsidR="004335E5" w:rsidRPr="002C76CF">
              <w:rPr>
                <w:rFonts w:ascii="Arial Narrow" w:hAnsi="Arial Narrow" w:cs="Arial"/>
              </w:rPr>
              <w:t>Pavlovska</w:t>
            </w:r>
            <w:proofErr w:type="spellEnd"/>
            <w:r w:rsidR="004335E5" w:rsidRPr="002C76CF">
              <w:rPr>
                <w:rFonts w:ascii="Arial Narrow" w:hAnsi="Arial Narrow" w:cs="Arial"/>
              </w:rPr>
              <w:t xml:space="preserve"> </w:t>
            </w:r>
            <w:proofErr w:type="spellStart"/>
            <w:r w:rsidR="004335E5" w:rsidRPr="002C76CF">
              <w:rPr>
                <w:rFonts w:ascii="Arial Narrow" w:hAnsi="Arial Narrow" w:cs="Arial"/>
              </w:rPr>
              <w:t>kristocentričnost</w:t>
            </w:r>
            <w:proofErr w:type="spellEnd"/>
            <w:r w:rsidR="004335E5" w:rsidRPr="002C76CF">
              <w:rPr>
                <w:rFonts w:ascii="Arial Narrow" w:hAnsi="Arial Narrow" w:cs="Arial"/>
              </w:rPr>
              <w:t xml:space="preserve">, </w:t>
            </w:r>
            <w:proofErr w:type="spellStart"/>
            <w:r w:rsidR="004335E5" w:rsidRPr="002C76CF">
              <w:rPr>
                <w:rFonts w:ascii="Arial Narrow" w:hAnsi="Arial Narrow" w:cs="Arial"/>
              </w:rPr>
              <w:t>pneumatološka</w:t>
            </w:r>
            <w:proofErr w:type="spellEnd"/>
            <w:r w:rsidR="004335E5" w:rsidRPr="002C76CF">
              <w:rPr>
                <w:rFonts w:ascii="Arial Narrow" w:hAnsi="Arial Narrow" w:cs="Arial"/>
              </w:rPr>
              <w:t xml:space="preserve"> dimenzija. </w:t>
            </w:r>
          </w:p>
          <w:p w:rsidR="004335E5" w:rsidRPr="002C76CF" w:rsidRDefault="002C76CF" w:rsidP="002C76CF">
            <w:pPr>
              <w:spacing w:after="0" w:line="240" w:lineRule="auto"/>
              <w:rPr>
                <w:rFonts w:ascii="Arial Narrow" w:hAnsi="Arial Narrow" w:cs="Arial"/>
              </w:rPr>
            </w:pPr>
            <w:r>
              <w:rPr>
                <w:rFonts w:ascii="Arial Narrow" w:hAnsi="Arial Narrow" w:cs="Arial"/>
              </w:rPr>
              <w:t xml:space="preserve">16. </w:t>
            </w:r>
            <w:r w:rsidR="004335E5" w:rsidRPr="002C76CF">
              <w:rPr>
                <w:rFonts w:ascii="Arial Narrow" w:hAnsi="Arial Narrow" w:cs="Arial"/>
              </w:rPr>
              <w:t xml:space="preserve">Nauk o odnosima. </w:t>
            </w:r>
          </w:p>
          <w:p w:rsidR="004335E5" w:rsidRPr="002C76CF" w:rsidRDefault="002C76CF" w:rsidP="002C76CF">
            <w:pPr>
              <w:spacing w:after="0" w:line="240" w:lineRule="auto"/>
              <w:rPr>
                <w:rFonts w:ascii="Arial Narrow" w:hAnsi="Arial Narrow" w:cs="Arial"/>
              </w:rPr>
            </w:pPr>
            <w:r>
              <w:rPr>
                <w:rFonts w:ascii="Arial Narrow" w:hAnsi="Arial Narrow" w:cs="Arial"/>
              </w:rPr>
              <w:t xml:space="preserve">17. </w:t>
            </w:r>
            <w:proofErr w:type="spellStart"/>
            <w:r w:rsidR="004335E5" w:rsidRPr="002C76CF">
              <w:rPr>
                <w:rFonts w:ascii="Arial Narrow" w:hAnsi="Arial Narrow" w:cs="Arial"/>
              </w:rPr>
              <w:t>Trojstveni</w:t>
            </w:r>
            <w:proofErr w:type="spellEnd"/>
            <w:r w:rsidR="004335E5" w:rsidRPr="002C76CF">
              <w:rPr>
                <w:rFonts w:ascii="Arial Narrow" w:hAnsi="Arial Narrow" w:cs="Arial"/>
              </w:rPr>
              <w:t xml:space="preserve"> nauk u ranoj i visokoj skolastici. </w:t>
            </w:r>
            <w:proofErr w:type="spellStart"/>
            <w:r w:rsidR="004335E5" w:rsidRPr="002C76CF">
              <w:rPr>
                <w:rFonts w:ascii="Arial Narrow" w:hAnsi="Arial Narrow" w:cs="Arial"/>
              </w:rPr>
              <w:t>Imamentno</w:t>
            </w:r>
            <w:proofErr w:type="spellEnd"/>
            <w:r w:rsidR="004335E5" w:rsidRPr="002C76CF">
              <w:rPr>
                <w:rFonts w:ascii="Arial Narrow" w:hAnsi="Arial Narrow" w:cs="Arial"/>
              </w:rPr>
              <w:t xml:space="preserve"> i ekonomijsko Trojstvo. </w:t>
            </w:r>
          </w:p>
          <w:p w:rsidR="004335E5" w:rsidRPr="002C76CF" w:rsidRDefault="002C76CF" w:rsidP="002C76CF">
            <w:pPr>
              <w:spacing w:after="0" w:line="240" w:lineRule="auto"/>
              <w:rPr>
                <w:rFonts w:ascii="Arial Narrow" w:hAnsi="Arial Narrow" w:cs="Arial"/>
              </w:rPr>
            </w:pPr>
            <w:r>
              <w:rPr>
                <w:rFonts w:ascii="Arial Narrow" w:hAnsi="Arial Narrow" w:cs="Arial"/>
              </w:rPr>
              <w:t xml:space="preserve">18. </w:t>
            </w:r>
            <w:r w:rsidR="004335E5" w:rsidRPr="002C76CF">
              <w:rPr>
                <w:rFonts w:ascii="Arial Narrow" w:hAnsi="Arial Narrow" w:cs="Arial"/>
              </w:rPr>
              <w:t xml:space="preserve">Božje </w:t>
            </w:r>
            <w:proofErr w:type="spellStart"/>
            <w:r w:rsidR="004335E5" w:rsidRPr="002C76CF">
              <w:rPr>
                <w:rFonts w:ascii="Arial Narrow" w:hAnsi="Arial Narrow" w:cs="Arial"/>
              </w:rPr>
              <w:t>samopriopćenje</w:t>
            </w:r>
            <w:proofErr w:type="spellEnd"/>
            <w:r w:rsidR="004335E5" w:rsidRPr="002C76CF">
              <w:rPr>
                <w:rFonts w:ascii="Arial Narrow" w:hAnsi="Arial Narrow" w:cs="Arial"/>
              </w:rPr>
              <w:t xml:space="preserve">. Granice govora o Bogu i </w:t>
            </w:r>
            <w:proofErr w:type="spellStart"/>
            <w:r w:rsidR="004335E5" w:rsidRPr="002C76CF">
              <w:rPr>
                <w:rFonts w:ascii="Arial Narrow" w:hAnsi="Arial Narrow" w:cs="Arial"/>
              </w:rPr>
              <w:t>doksologijski</w:t>
            </w:r>
            <w:proofErr w:type="spellEnd"/>
            <w:r w:rsidR="004335E5" w:rsidRPr="002C76CF">
              <w:rPr>
                <w:rFonts w:ascii="Arial Narrow" w:hAnsi="Arial Narrow" w:cs="Arial"/>
              </w:rPr>
              <w:t xml:space="preserve"> okvir. </w:t>
            </w:r>
          </w:p>
          <w:p w:rsidR="004335E5" w:rsidRPr="002C76CF" w:rsidRDefault="002C76CF" w:rsidP="002C76CF">
            <w:pPr>
              <w:spacing w:after="0" w:line="240" w:lineRule="auto"/>
              <w:rPr>
                <w:rFonts w:ascii="Arial Narrow" w:hAnsi="Arial Narrow" w:cs="Arial"/>
              </w:rPr>
            </w:pPr>
            <w:r>
              <w:rPr>
                <w:rFonts w:ascii="Arial Narrow" w:hAnsi="Arial Narrow" w:cs="Arial"/>
              </w:rPr>
              <w:t xml:space="preserve">19. </w:t>
            </w:r>
            <w:proofErr w:type="spellStart"/>
            <w:r w:rsidR="004335E5" w:rsidRPr="002C76CF">
              <w:rPr>
                <w:rFonts w:ascii="Arial Narrow" w:hAnsi="Arial Narrow" w:cs="Arial"/>
              </w:rPr>
              <w:t>Trinitarna</w:t>
            </w:r>
            <w:proofErr w:type="spellEnd"/>
            <w:r w:rsidR="004335E5" w:rsidRPr="002C76CF">
              <w:rPr>
                <w:rFonts w:ascii="Arial Narrow" w:hAnsi="Arial Narrow" w:cs="Arial"/>
              </w:rPr>
              <w:t xml:space="preserve"> teologija </w:t>
            </w:r>
            <w:proofErr w:type="spellStart"/>
            <w:r w:rsidR="004335E5" w:rsidRPr="002C76CF">
              <w:rPr>
                <w:rFonts w:ascii="Arial Narrow" w:hAnsi="Arial Narrow" w:cs="Arial"/>
              </w:rPr>
              <w:t>Heinricha</w:t>
            </w:r>
            <w:proofErr w:type="spellEnd"/>
            <w:r w:rsidR="004335E5" w:rsidRPr="002C76CF">
              <w:rPr>
                <w:rFonts w:ascii="Arial Narrow" w:hAnsi="Arial Narrow" w:cs="Arial"/>
              </w:rPr>
              <w:t xml:space="preserve"> </w:t>
            </w:r>
            <w:proofErr w:type="spellStart"/>
            <w:r w:rsidR="004335E5" w:rsidRPr="002C76CF">
              <w:rPr>
                <w:rFonts w:ascii="Arial Narrow" w:hAnsi="Arial Narrow" w:cs="Arial"/>
              </w:rPr>
              <w:t>Otta</w:t>
            </w:r>
            <w:proofErr w:type="spellEnd"/>
            <w:r w:rsidR="004335E5" w:rsidRPr="002C76CF">
              <w:rPr>
                <w:rFonts w:ascii="Arial Narrow" w:hAnsi="Arial Narrow" w:cs="Arial"/>
              </w:rPr>
              <w:t xml:space="preserve"> i </w:t>
            </w:r>
            <w:proofErr w:type="spellStart"/>
            <w:r w:rsidR="004335E5" w:rsidRPr="002C76CF">
              <w:rPr>
                <w:rFonts w:ascii="Arial Narrow" w:hAnsi="Arial Narrow" w:cs="Arial"/>
              </w:rPr>
              <w:t>Josepha</w:t>
            </w:r>
            <w:proofErr w:type="spellEnd"/>
            <w:r w:rsidR="004335E5" w:rsidRPr="002C76CF">
              <w:rPr>
                <w:rFonts w:ascii="Arial Narrow" w:hAnsi="Arial Narrow" w:cs="Arial"/>
              </w:rPr>
              <w:t xml:space="preserve"> </w:t>
            </w:r>
            <w:proofErr w:type="spellStart"/>
            <w:r w:rsidR="004335E5" w:rsidRPr="002C76CF">
              <w:rPr>
                <w:rFonts w:ascii="Arial Narrow" w:hAnsi="Arial Narrow" w:cs="Arial"/>
              </w:rPr>
              <w:t>Ratzingera</w:t>
            </w:r>
            <w:proofErr w:type="spellEnd"/>
            <w:r w:rsidR="004335E5" w:rsidRPr="002C76CF">
              <w:rPr>
                <w:rFonts w:ascii="Arial Narrow" w:hAnsi="Arial Narrow" w:cs="Arial"/>
              </w:rPr>
              <w:t xml:space="preserve">. </w:t>
            </w:r>
          </w:p>
          <w:p w:rsidR="004335E5" w:rsidRPr="002C76CF" w:rsidRDefault="002C76CF" w:rsidP="002C76CF">
            <w:pPr>
              <w:spacing w:after="0" w:line="240" w:lineRule="auto"/>
              <w:rPr>
                <w:rFonts w:ascii="Arial Narrow" w:hAnsi="Arial Narrow" w:cs="Arial"/>
              </w:rPr>
            </w:pPr>
            <w:r>
              <w:rPr>
                <w:rFonts w:ascii="Arial Narrow" w:hAnsi="Arial Narrow" w:cs="Arial"/>
              </w:rPr>
              <w:t xml:space="preserve">20. </w:t>
            </w:r>
            <w:r w:rsidR="004335E5" w:rsidRPr="002C76CF">
              <w:rPr>
                <w:rFonts w:ascii="Arial Narrow" w:hAnsi="Arial Narrow" w:cs="Arial"/>
              </w:rPr>
              <w:t xml:space="preserve">Isus Krist osobnog odnosa prema Ocu, Waltera </w:t>
            </w:r>
            <w:proofErr w:type="spellStart"/>
            <w:r w:rsidR="004335E5" w:rsidRPr="002C76CF">
              <w:rPr>
                <w:rFonts w:ascii="Arial Narrow" w:hAnsi="Arial Narrow" w:cs="Arial"/>
              </w:rPr>
              <w:t>Kaspera</w:t>
            </w:r>
            <w:proofErr w:type="spellEnd"/>
            <w:r w:rsidR="004335E5" w:rsidRPr="002C76CF">
              <w:rPr>
                <w:rFonts w:ascii="Arial Narrow" w:hAnsi="Arial Narrow" w:cs="Arial"/>
              </w:rPr>
              <w:t xml:space="preserve">. Vjera u </w:t>
            </w:r>
            <w:proofErr w:type="spellStart"/>
            <w:r w:rsidR="004335E5" w:rsidRPr="002C76CF">
              <w:rPr>
                <w:rFonts w:ascii="Arial Narrow" w:hAnsi="Arial Narrow" w:cs="Arial"/>
              </w:rPr>
              <w:t>trojstvenog</w:t>
            </w:r>
            <w:proofErr w:type="spellEnd"/>
            <w:r w:rsidR="004335E5" w:rsidRPr="002C76CF">
              <w:rPr>
                <w:rFonts w:ascii="Arial Narrow" w:hAnsi="Arial Narrow" w:cs="Arial"/>
              </w:rPr>
              <w:t xml:space="preserve"> Boga kao bit kršćanstva H. de </w:t>
            </w:r>
            <w:proofErr w:type="spellStart"/>
            <w:r w:rsidR="004335E5" w:rsidRPr="002C76CF">
              <w:rPr>
                <w:rFonts w:ascii="Arial Narrow" w:hAnsi="Arial Narrow" w:cs="Arial"/>
              </w:rPr>
              <w:t>Lubaca</w:t>
            </w:r>
            <w:proofErr w:type="spellEnd"/>
            <w:r w:rsidR="004335E5" w:rsidRPr="002C76CF">
              <w:rPr>
                <w:rFonts w:ascii="Arial Narrow" w:hAnsi="Arial Narrow" w:cs="Arial"/>
              </w:rPr>
              <w:t xml:space="preserve">. </w:t>
            </w:r>
          </w:p>
          <w:p w:rsidR="004335E5" w:rsidRPr="002C76CF" w:rsidRDefault="002C76CF" w:rsidP="002C76CF">
            <w:pPr>
              <w:spacing w:after="0" w:line="240" w:lineRule="auto"/>
              <w:rPr>
                <w:rFonts w:ascii="Arial Narrow" w:hAnsi="Arial Narrow" w:cs="Arial"/>
              </w:rPr>
            </w:pPr>
            <w:r>
              <w:rPr>
                <w:rFonts w:ascii="Arial Narrow" w:hAnsi="Arial Narrow" w:cs="Arial"/>
              </w:rPr>
              <w:t xml:space="preserve">21. </w:t>
            </w:r>
            <w:r w:rsidR="004335E5" w:rsidRPr="002C76CF">
              <w:rPr>
                <w:rFonts w:ascii="Arial Narrow" w:hAnsi="Arial Narrow" w:cs="Arial"/>
              </w:rPr>
              <w:t xml:space="preserve">Bog sućutne ljubavi H. U. </w:t>
            </w:r>
            <w:proofErr w:type="spellStart"/>
            <w:r w:rsidR="004335E5" w:rsidRPr="002C76CF">
              <w:rPr>
                <w:rFonts w:ascii="Arial Narrow" w:hAnsi="Arial Narrow" w:cs="Arial"/>
              </w:rPr>
              <w:t>von</w:t>
            </w:r>
            <w:proofErr w:type="spellEnd"/>
            <w:r w:rsidR="004335E5" w:rsidRPr="002C76CF">
              <w:rPr>
                <w:rFonts w:ascii="Arial Narrow" w:hAnsi="Arial Narrow" w:cs="Arial"/>
              </w:rPr>
              <w:t xml:space="preserve"> </w:t>
            </w:r>
            <w:proofErr w:type="spellStart"/>
            <w:r w:rsidR="004335E5" w:rsidRPr="002C76CF">
              <w:rPr>
                <w:rFonts w:ascii="Arial Narrow" w:hAnsi="Arial Narrow" w:cs="Arial"/>
              </w:rPr>
              <w:t>Balthasara</w:t>
            </w:r>
            <w:proofErr w:type="spellEnd"/>
            <w:r w:rsidR="004335E5" w:rsidRPr="002C76CF">
              <w:rPr>
                <w:rFonts w:ascii="Arial Narrow" w:hAnsi="Arial Narrow" w:cs="Arial"/>
              </w:rPr>
              <w:t xml:space="preserve"> i teologija križa J. </w:t>
            </w:r>
            <w:proofErr w:type="spellStart"/>
            <w:r w:rsidR="004335E5" w:rsidRPr="002C76CF">
              <w:rPr>
                <w:rFonts w:ascii="Arial Narrow" w:hAnsi="Arial Narrow" w:cs="Arial"/>
              </w:rPr>
              <w:t>Moltmanna</w:t>
            </w:r>
            <w:proofErr w:type="spellEnd"/>
            <w:r w:rsidR="004335E5" w:rsidRPr="002C76CF">
              <w:rPr>
                <w:rFonts w:ascii="Arial Narrow" w:hAnsi="Arial Narrow" w:cs="Arial"/>
              </w:rPr>
              <w:t>.</w:t>
            </w:r>
          </w:p>
          <w:p w:rsidR="004335E5" w:rsidRPr="002C76CF" w:rsidRDefault="002C76CF" w:rsidP="002C76CF">
            <w:pPr>
              <w:spacing w:after="0" w:line="240" w:lineRule="auto"/>
              <w:rPr>
                <w:rFonts w:ascii="Arial Narrow" w:hAnsi="Arial Narrow" w:cs="Arial"/>
              </w:rPr>
            </w:pPr>
            <w:r>
              <w:rPr>
                <w:rFonts w:ascii="Arial Narrow" w:hAnsi="Arial Narrow" w:cs="Arial"/>
              </w:rPr>
              <w:t xml:space="preserve">22. </w:t>
            </w:r>
            <w:r w:rsidR="004335E5" w:rsidRPr="002C76CF">
              <w:rPr>
                <w:rFonts w:ascii="Arial Narrow" w:hAnsi="Arial Narrow" w:cs="Arial"/>
              </w:rPr>
              <w:t xml:space="preserve">Bog </w:t>
            </w:r>
            <w:proofErr w:type="spellStart"/>
            <w:r w:rsidR="004335E5" w:rsidRPr="002C76CF">
              <w:rPr>
                <w:rFonts w:ascii="Arial Narrow" w:hAnsi="Arial Narrow" w:cs="Arial"/>
              </w:rPr>
              <w:t>trojstvene</w:t>
            </w:r>
            <w:proofErr w:type="spellEnd"/>
            <w:r w:rsidR="004335E5" w:rsidRPr="002C76CF">
              <w:rPr>
                <w:rFonts w:ascii="Arial Narrow" w:hAnsi="Arial Narrow" w:cs="Arial"/>
              </w:rPr>
              <w:t xml:space="preserve"> ljubavi. Objava Oca u Sinu, a Sina u Duhu Svetome. Božji </w:t>
            </w:r>
            <w:proofErr w:type="spellStart"/>
            <w:r w:rsidR="004335E5" w:rsidRPr="002C76CF">
              <w:rPr>
                <w:rFonts w:ascii="Arial Narrow" w:hAnsi="Arial Narrow" w:cs="Arial"/>
              </w:rPr>
              <w:t>trojstveni</w:t>
            </w:r>
            <w:proofErr w:type="spellEnd"/>
            <w:r w:rsidR="004335E5" w:rsidRPr="002C76CF">
              <w:rPr>
                <w:rFonts w:ascii="Arial Narrow" w:hAnsi="Arial Narrow" w:cs="Arial"/>
              </w:rPr>
              <w:t xml:space="preserve"> bitak i </w:t>
            </w:r>
            <w:proofErr w:type="spellStart"/>
            <w:r w:rsidR="004335E5" w:rsidRPr="002C76CF">
              <w:rPr>
                <w:rFonts w:ascii="Arial Narrow" w:hAnsi="Arial Narrow" w:cs="Arial"/>
              </w:rPr>
              <w:t>troosobnost</w:t>
            </w:r>
            <w:proofErr w:type="spellEnd"/>
            <w:r w:rsidR="004335E5" w:rsidRPr="002C76CF">
              <w:rPr>
                <w:rFonts w:ascii="Arial Narrow" w:hAnsi="Arial Narrow" w:cs="Arial"/>
              </w:rPr>
              <w:t>.</w:t>
            </w:r>
          </w:p>
        </w:tc>
      </w:tr>
      <w:tr w:rsidR="004335E5" w:rsidRPr="00495594" w:rsidTr="004335E5">
        <w:tc>
          <w:tcPr>
            <w:tcW w:w="2418" w:type="dxa"/>
            <w:gridSpan w:val="3"/>
            <w:shd w:val="clear" w:color="auto" w:fill="FFFFE5"/>
            <w:vAlign w:val="center"/>
          </w:tcPr>
          <w:p w:rsidR="004335E5" w:rsidRPr="00495594" w:rsidRDefault="004335E5" w:rsidP="004335E5">
            <w:pPr>
              <w:spacing w:after="0" w:line="240" w:lineRule="auto"/>
              <w:rPr>
                <w:rFonts w:ascii="Arial Narrow" w:hAnsi="Arial Narrow" w:cs="Arial"/>
                <w:b/>
              </w:rPr>
            </w:pPr>
            <w:r w:rsidRPr="00495594">
              <w:rPr>
                <w:rFonts w:ascii="Arial Narrow" w:hAnsi="Arial Narrow" w:cs="Arial"/>
                <w:b/>
              </w:rPr>
              <w:lastRenderedPageBreak/>
              <w:t>Obvezna literatura</w:t>
            </w:r>
          </w:p>
        </w:tc>
        <w:tc>
          <w:tcPr>
            <w:tcW w:w="7046" w:type="dxa"/>
            <w:gridSpan w:val="7"/>
            <w:shd w:val="clear" w:color="auto" w:fill="auto"/>
            <w:vAlign w:val="center"/>
          </w:tcPr>
          <w:p w:rsidR="004335E5" w:rsidRPr="00495594" w:rsidRDefault="004335E5" w:rsidP="004335E5">
            <w:pPr>
              <w:spacing w:after="0" w:line="240" w:lineRule="auto"/>
              <w:rPr>
                <w:rFonts w:ascii="Arial Narrow" w:hAnsi="Arial Narrow"/>
              </w:rPr>
            </w:pPr>
            <w:proofErr w:type="spellStart"/>
            <w:r w:rsidRPr="00495594">
              <w:rPr>
                <w:rFonts w:ascii="Arial Narrow" w:hAnsi="Arial Narrow"/>
              </w:rPr>
              <w:t>Courth</w:t>
            </w:r>
            <w:proofErr w:type="spellEnd"/>
            <w:r w:rsidRPr="00495594">
              <w:rPr>
                <w:rFonts w:ascii="Arial Narrow" w:hAnsi="Arial Narrow"/>
              </w:rPr>
              <w:t xml:space="preserve">, F., </w:t>
            </w:r>
            <w:r w:rsidRPr="00495594">
              <w:rPr>
                <w:rFonts w:ascii="Arial Narrow" w:hAnsi="Arial Narrow"/>
                <w:i/>
              </w:rPr>
              <w:t xml:space="preserve">Bog </w:t>
            </w:r>
            <w:proofErr w:type="spellStart"/>
            <w:r w:rsidRPr="00495594">
              <w:rPr>
                <w:rFonts w:ascii="Arial Narrow" w:hAnsi="Arial Narrow"/>
                <w:i/>
              </w:rPr>
              <w:t>Trojstvene</w:t>
            </w:r>
            <w:proofErr w:type="spellEnd"/>
            <w:r w:rsidRPr="00495594">
              <w:rPr>
                <w:rFonts w:ascii="Arial Narrow" w:hAnsi="Arial Narrow"/>
                <w:i/>
              </w:rPr>
              <w:t xml:space="preserve"> Ljubavi</w:t>
            </w:r>
            <w:r w:rsidRPr="00495594">
              <w:rPr>
                <w:rFonts w:ascii="Arial Narrow" w:hAnsi="Arial Narrow"/>
              </w:rPr>
              <w:t>, KS, Zagreb, 1999.</w:t>
            </w:r>
          </w:p>
          <w:p w:rsidR="004335E5" w:rsidRPr="00495594" w:rsidRDefault="004335E5" w:rsidP="004335E5">
            <w:pPr>
              <w:spacing w:after="0" w:line="240" w:lineRule="auto"/>
              <w:rPr>
                <w:rFonts w:ascii="Arial Narrow" w:hAnsi="Arial Narrow" w:cs="Arial"/>
              </w:rPr>
            </w:pPr>
            <w:proofErr w:type="spellStart"/>
            <w:r w:rsidRPr="00495594">
              <w:rPr>
                <w:rFonts w:ascii="Arial Narrow" w:hAnsi="Arial Narrow"/>
              </w:rPr>
              <w:t>Kasper</w:t>
            </w:r>
            <w:proofErr w:type="spellEnd"/>
            <w:r w:rsidRPr="00495594">
              <w:rPr>
                <w:rFonts w:ascii="Arial Narrow" w:hAnsi="Arial Narrow"/>
              </w:rPr>
              <w:t xml:space="preserve">, W., </w:t>
            </w:r>
            <w:r w:rsidRPr="00495594">
              <w:rPr>
                <w:rFonts w:ascii="Arial Narrow" w:hAnsi="Arial Narrow"/>
                <w:i/>
              </w:rPr>
              <w:t>Bog Isusa Krista</w:t>
            </w:r>
            <w:r w:rsidRPr="00495594">
              <w:rPr>
                <w:rFonts w:ascii="Arial Narrow" w:hAnsi="Arial Narrow"/>
              </w:rPr>
              <w:t xml:space="preserve">. </w:t>
            </w:r>
            <w:r w:rsidRPr="00495594">
              <w:rPr>
                <w:rFonts w:ascii="Arial Narrow" w:hAnsi="Arial Narrow"/>
                <w:i/>
              </w:rPr>
              <w:t>Tajna Trojedinog Boga</w:t>
            </w:r>
            <w:r w:rsidRPr="00495594">
              <w:rPr>
                <w:rFonts w:ascii="Arial Narrow" w:hAnsi="Arial Narrow"/>
              </w:rPr>
              <w:t xml:space="preserve">, UPS, Đakovo, 1994. </w:t>
            </w:r>
          </w:p>
        </w:tc>
      </w:tr>
      <w:tr w:rsidR="004335E5" w:rsidRPr="00495594" w:rsidTr="004335E5">
        <w:tc>
          <w:tcPr>
            <w:tcW w:w="2418" w:type="dxa"/>
            <w:gridSpan w:val="3"/>
            <w:shd w:val="clear" w:color="auto" w:fill="FFFFE5"/>
            <w:vAlign w:val="center"/>
          </w:tcPr>
          <w:p w:rsidR="004335E5" w:rsidRPr="00495594" w:rsidRDefault="004335E5" w:rsidP="004335E5">
            <w:pPr>
              <w:spacing w:after="0" w:line="240" w:lineRule="auto"/>
              <w:rPr>
                <w:rFonts w:ascii="Arial Narrow" w:hAnsi="Arial Narrow" w:cs="Arial"/>
                <w:b/>
              </w:rPr>
            </w:pPr>
            <w:r w:rsidRPr="00495594">
              <w:rPr>
                <w:rFonts w:ascii="Arial Narrow" w:hAnsi="Arial Narrow" w:cs="Arial"/>
                <w:b/>
              </w:rPr>
              <w:t>Dopunska literatura</w:t>
            </w:r>
          </w:p>
        </w:tc>
        <w:tc>
          <w:tcPr>
            <w:tcW w:w="7046" w:type="dxa"/>
            <w:gridSpan w:val="7"/>
            <w:shd w:val="clear" w:color="auto" w:fill="auto"/>
            <w:vAlign w:val="center"/>
          </w:tcPr>
          <w:p w:rsidR="004335E5" w:rsidRPr="00495594" w:rsidRDefault="004335E5" w:rsidP="004335E5">
            <w:pPr>
              <w:pStyle w:val="Default"/>
              <w:rPr>
                <w:rFonts w:ascii="Arial Narrow" w:hAnsi="Arial Narrow"/>
                <w:sz w:val="22"/>
                <w:szCs w:val="22"/>
                <w:lang w:val="hr-HR"/>
              </w:rPr>
            </w:pPr>
            <w:proofErr w:type="spellStart"/>
            <w:r w:rsidRPr="00495594">
              <w:rPr>
                <w:rFonts w:ascii="Arial Narrow" w:hAnsi="Arial Narrow"/>
                <w:sz w:val="22"/>
                <w:szCs w:val="22"/>
                <w:lang w:val="hr-HR"/>
              </w:rPr>
              <w:t>Greshake</w:t>
            </w:r>
            <w:proofErr w:type="spellEnd"/>
            <w:r w:rsidRPr="00495594">
              <w:rPr>
                <w:rFonts w:ascii="Arial Narrow" w:hAnsi="Arial Narrow"/>
                <w:sz w:val="22"/>
                <w:szCs w:val="22"/>
                <w:lang w:val="hr-HR"/>
              </w:rPr>
              <w:t xml:space="preserve">, G., </w:t>
            </w:r>
            <w:r w:rsidRPr="00495594">
              <w:rPr>
                <w:rFonts w:ascii="Arial Narrow" w:hAnsi="Arial Narrow"/>
                <w:i/>
                <w:sz w:val="22"/>
                <w:szCs w:val="22"/>
                <w:lang w:val="hr-HR"/>
              </w:rPr>
              <w:t>Kratki uvod u vjeru u Trojedinog Boga</w:t>
            </w:r>
            <w:r w:rsidRPr="00495594">
              <w:rPr>
                <w:rFonts w:ascii="Arial Narrow" w:hAnsi="Arial Narrow"/>
                <w:sz w:val="22"/>
                <w:szCs w:val="22"/>
                <w:lang w:val="hr-HR"/>
              </w:rPr>
              <w:t>, KS, Zagreb, 2007.</w:t>
            </w:r>
          </w:p>
          <w:p w:rsidR="004335E5" w:rsidRPr="00495594" w:rsidRDefault="004335E5" w:rsidP="004335E5">
            <w:pPr>
              <w:pStyle w:val="Default"/>
              <w:rPr>
                <w:rFonts w:ascii="Arial Narrow" w:hAnsi="Arial Narrow"/>
                <w:sz w:val="22"/>
                <w:szCs w:val="22"/>
                <w:lang w:val="hr-HR"/>
              </w:rPr>
            </w:pPr>
            <w:r w:rsidRPr="00495594">
              <w:rPr>
                <w:rFonts w:ascii="Arial Narrow" w:hAnsi="Arial Narrow"/>
                <w:sz w:val="22"/>
                <w:szCs w:val="22"/>
                <w:lang w:val="hr-HR"/>
              </w:rPr>
              <w:t xml:space="preserve">Tamarut, A., </w:t>
            </w:r>
            <w:r w:rsidRPr="00495594">
              <w:rPr>
                <w:rFonts w:ascii="Arial Narrow" w:hAnsi="Arial Narrow"/>
                <w:i/>
                <w:sz w:val="22"/>
                <w:szCs w:val="22"/>
                <w:lang w:val="hr-HR"/>
              </w:rPr>
              <w:t>Bog Otac i Majka</w:t>
            </w:r>
            <w:r w:rsidRPr="00495594">
              <w:rPr>
                <w:rFonts w:ascii="Arial Narrow" w:hAnsi="Arial Narrow"/>
                <w:sz w:val="22"/>
                <w:szCs w:val="22"/>
                <w:lang w:val="hr-HR"/>
              </w:rPr>
              <w:t>, KS, Zagreb, 2002.</w:t>
            </w:r>
          </w:p>
          <w:p w:rsidR="004335E5" w:rsidRPr="00495594" w:rsidRDefault="004335E5" w:rsidP="004335E5">
            <w:pPr>
              <w:pStyle w:val="Default"/>
              <w:rPr>
                <w:rFonts w:ascii="Arial Narrow" w:hAnsi="Arial Narrow"/>
                <w:sz w:val="22"/>
                <w:szCs w:val="22"/>
                <w:lang w:val="hr-HR"/>
              </w:rPr>
            </w:pPr>
            <w:r w:rsidRPr="00495594">
              <w:rPr>
                <w:rFonts w:ascii="Arial Narrow" w:hAnsi="Arial Narrow"/>
                <w:sz w:val="22"/>
                <w:szCs w:val="22"/>
                <w:lang w:val="hr-HR"/>
              </w:rPr>
              <w:t xml:space="preserve">Drugi vatikanski sabor, </w:t>
            </w:r>
            <w:r w:rsidRPr="00495594">
              <w:rPr>
                <w:rFonts w:ascii="Arial Narrow" w:hAnsi="Arial Narrow"/>
                <w:i/>
                <w:sz w:val="22"/>
                <w:szCs w:val="22"/>
                <w:lang w:val="hr-HR"/>
              </w:rPr>
              <w:t>Dokumenti</w:t>
            </w:r>
            <w:r w:rsidRPr="00495594">
              <w:rPr>
                <w:rFonts w:ascii="Arial Narrow" w:hAnsi="Arial Narrow"/>
                <w:sz w:val="22"/>
                <w:szCs w:val="22"/>
                <w:lang w:val="hr-HR"/>
              </w:rPr>
              <w:t>, Zagreb, 2008.</w:t>
            </w:r>
          </w:p>
          <w:p w:rsidR="004335E5" w:rsidRPr="00495594" w:rsidRDefault="004335E5" w:rsidP="004335E5">
            <w:pPr>
              <w:pStyle w:val="Default"/>
              <w:rPr>
                <w:rFonts w:ascii="Arial Narrow" w:hAnsi="Arial Narrow"/>
                <w:sz w:val="22"/>
                <w:szCs w:val="22"/>
                <w:lang w:val="hr-HR"/>
              </w:rPr>
            </w:pPr>
            <w:r w:rsidRPr="00495594">
              <w:rPr>
                <w:rFonts w:ascii="Arial Narrow" w:hAnsi="Arial Narrow"/>
                <w:sz w:val="22"/>
                <w:szCs w:val="22"/>
                <w:lang w:val="hr-HR"/>
              </w:rPr>
              <w:t xml:space="preserve">Kušar, S., </w:t>
            </w:r>
            <w:r w:rsidRPr="00495594">
              <w:rPr>
                <w:rFonts w:ascii="Arial Narrow" w:hAnsi="Arial Narrow"/>
                <w:i/>
                <w:sz w:val="22"/>
                <w:szCs w:val="22"/>
                <w:lang w:val="hr-HR"/>
              </w:rPr>
              <w:t>Bog kršćanske objave</w:t>
            </w:r>
            <w:r w:rsidRPr="00495594">
              <w:rPr>
                <w:rFonts w:ascii="Arial Narrow" w:hAnsi="Arial Narrow"/>
                <w:sz w:val="22"/>
                <w:szCs w:val="22"/>
                <w:lang w:val="hr-HR"/>
              </w:rPr>
              <w:t>, Zagreb, 2001.</w:t>
            </w:r>
          </w:p>
          <w:p w:rsidR="004335E5" w:rsidRPr="00495594" w:rsidRDefault="004335E5" w:rsidP="004335E5">
            <w:pPr>
              <w:pStyle w:val="Default"/>
              <w:rPr>
                <w:rFonts w:ascii="Arial Narrow" w:hAnsi="Arial Narrow"/>
                <w:sz w:val="22"/>
                <w:szCs w:val="22"/>
                <w:lang w:val="hr-HR"/>
              </w:rPr>
            </w:pPr>
            <w:r w:rsidRPr="00495594">
              <w:rPr>
                <w:rFonts w:ascii="Arial Narrow" w:hAnsi="Arial Narrow"/>
                <w:sz w:val="22"/>
                <w:szCs w:val="22"/>
                <w:lang w:val="hr-HR"/>
              </w:rPr>
              <w:t xml:space="preserve">Kušar, S., </w:t>
            </w:r>
            <w:r w:rsidRPr="00495594">
              <w:rPr>
                <w:rFonts w:ascii="Arial Narrow" w:hAnsi="Arial Narrow"/>
                <w:i/>
                <w:sz w:val="22"/>
                <w:szCs w:val="22"/>
                <w:lang w:val="hr-HR"/>
              </w:rPr>
              <w:t>Filozofija o Bogu</w:t>
            </w:r>
            <w:r w:rsidRPr="00495594">
              <w:rPr>
                <w:rFonts w:ascii="Arial Narrow" w:hAnsi="Arial Narrow"/>
                <w:sz w:val="22"/>
                <w:szCs w:val="22"/>
                <w:lang w:val="hr-HR"/>
              </w:rPr>
              <w:t xml:space="preserve">, Zagreb, 2001. </w:t>
            </w:r>
          </w:p>
          <w:p w:rsidR="004335E5" w:rsidRPr="00495594" w:rsidRDefault="004335E5" w:rsidP="004335E5">
            <w:pPr>
              <w:pStyle w:val="Default"/>
              <w:rPr>
                <w:rFonts w:ascii="Arial Narrow" w:hAnsi="Arial Narrow"/>
                <w:sz w:val="22"/>
                <w:szCs w:val="22"/>
                <w:lang w:val="hr-HR"/>
              </w:rPr>
            </w:pPr>
            <w:r w:rsidRPr="00495594">
              <w:rPr>
                <w:rFonts w:ascii="Arial Narrow" w:hAnsi="Arial Narrow"/>
                <w:sz w:val="22"/>
                <w:szCs w:val="22"/>
                <w:lang w:val="hr-HR"/>
              </w:rPr>
              <w:t xml:space="preserve">Kušar, S., Otajstvo </w:t>
            </w:r>
            <w:proofErr w:type="spellStart"/>
            <w:r w:rsidRPr="00495594">
              <w:rPr>
                <w:rFonts w:ascii="Arial Narrow" w:hAnsi="Arial Narrow"/>
                <w:sz w:val="22"/>
                <w:szCs w:val="22"/>
                <w:lang w:val="hr-HR"/>
              </w:rPr>
              <w:t>Trojedinoga</w:t>
            </w:r>
            <w:proofErr w:type="spellEnd"/>
            <w:r w:rsidRPr="00495594">
              <w:rPr>
                <w:rFonts w:ascii="Arial Narrow" w:hAnsi="Arial Narrow"/>
                <w:sz w:val="22"/>
                <w:szCs w:val="22"/>
                <w:lang w:val="hr-HR"/>
              </w:rPr>
              <w:t xml:space="preserve"> Boga, Zagreb, 1994.</w:t>
            </w:r>
          </w:p>
        </w:tc>
      </w:tr>
      <w:tr w:rsidR="004335E5" w:rsidRPr="00495594" w:rsidTr="004335E5">
        <w:tc>
          <w:tcPr>
            <w:tcW w:w="2418" w:type="dxa"/>
            <w:gridSpan w:val="3"/>
            <w:shd w:val="clear" w:color="auto" w:fill="FFFFE5"/>
            <w:vAlign w:val="center"/>
          </w:tcPr>
          <w:p w:rsidR="004335E5" w:rsidRPr="00495594" w:rsidRDefault="004335E5" w:rsidP="004335E5">
            <w:pPr>
              <w:spacing w:after="0" w:line="240" w:lineRule="auto"/>
              <w:rPr>
                <w:rFonts w:ascii="Arial Narrow" w:hAnsi="Arial Narrow" w:cs="Arial"/>
                <w:b/>
              </w:rPr>
            </w:pPr>
            <w:r w:rsidRPr="00495594">
              <w:rPr>
                <w:rFonts w:ascii="Arial Narrow" w:hAnsi="Arial Narrow" w:cs="Arial"/>
                <w:b/>
              </w:rPr>
              <w:t>Internetski izvori</w:t>
            </w:r>
          </w:p>
        </w:tc>
        <w:tc>
          <w:tcPr>
            <w:tcW w:w="7046" w:type="dxa"/>
            <w:gridSpan w:val="7"/>
            <w:shd w:val="clear" w:color="auto" w:fill="auto"/>
            <w:vAlign w:val="center"/>
          </w:tcPr>
          <w:p w:rsidR="004335E5" w:rsidRPr="00495594" w:rsidRDefault="004335E5" w:rsidP="004335E5">
            <w:pPr>
              <w:spacing w:after="0" w:line="240" w:lineRule="auto"/>
              <w:rPr>
                <w:rFonts w:ascii="Arial Narrow" w:hAnsi="Arial Narrow" w:cs="Arial"/>
              </w:rPr>
            </w:pPr>
          </w:p>
        </w:tc>
      </w:tr>
      <w:tr w:rsidR="004335E5" w:rsidRPr="00495594" w:rsidTr="004335E5">
        <w:tc>
          <w:tcPr>
            <w:tcW w:w="2418" w:type="dxa"/>
            <w:gridSpan w:val="3"/>
            <w:shd w:val="clear" w:color="auto" w:fill="FFFFE5"/>
            <w:vAlign w:val="center"/>
          </w:tcPr>
          <w:p w:rsidR="004335E5" w:rsidRPr="00495594" w:rsidRDefault="004335E5" w:rsidP="004335E5">
            <w:pPr>
              <w:spacing w:after="0" w:line="240" w:lineRule="auto"/>
              <w:rPr>
                <w:rFonts w:ascii="Arial Narrow" w:hAnsi="Arial Narrow" w:cs="Arial"/>
                <w:b/>
              </w:rPr>
            </w:pPr>
            <w:r w:rsidRPr="00495594">
              <w:rPr>
                <w:rFonts w:ascii="Arial Narrow" w:hAnsi="Arial Narrow" w:cs="Arial"/>
                <w:b/>
              </w:rPr>
              <w:t>Način praćenja kvalitete</w:t>
            </w:r>
          </w:p>
        </w:tc>
        <w:tc>
          <w:tcPr>
            <w:tcW w:w="7046" w:type="dxa"/>
            <w:gridSpan w:val="7"/>
            <w:shd w:val="clear" w:color="auto" w:fill="auto"/>
            <w:vAlign w:val="center"/>
          </w:tcPr>
          <w:p w:rsidR="004335E5" w:rsidRPr="00495594" w:rsidRDefault="004335E5" w:rsidP="004335E5">
            <w:pPr>
              <w:spacing w:after="0" w:line="240" w:lineRule="auto"/>
              <w:rPr>
                <w:rFonts w:ascii="Arial Narrow" w:hAnsi="Arial Narrow" w:cs="Arial"/>
              </w:rPr>
            </w:pPr>
            <w:r w:rsidRPr="00495594">
              <w:rPr>
                <w:rFonts w:ascii="Arial Narrow" w:hAnsi="Arial Narrow"/>
              </w:rPr>
              <w:t>Rad studenata bit će sustavno i trajno praćen na samoj nastavi. Na temelju unaprijed zadanih elemenata praćenja, bit će vođena i redovita evidencija o njihovoj nazočnosti na nastavi, aktivnome sudjelovanju u raspravama. Tijekom redovitih konzultacija studenti će biti izvješteni o napretku i eventualnim problemima. Krajem godine bit će napravljena evaluacija predmeta i sveučilišnog nastavnika koji radi na izvođenju predmeta.</w:t>
            </w:r>
          </w:p>
        </w:tc>
      </w:tr>
      <w:tr w:rsidR="004335E5" w:rsidRPr="00495594" w:rsidTr="004335E5">
        <w:tc>
          <w:tcPr>
            <w:tcW w:w="2418" w:type="dxa"/>
            <w:gridSpan w:val="3"/>
            <w:shd w:val="clear" w:color="auto" w:fill="FFFFE5"/>
            <w:vAlign w:val="center"/>
          </w:tcPr>
          <w:p w:rsidR="004335E5" w:rsidRPr="00495594" w:rsidRDefault="004335E5" w:rsidP="004335E5">
            <w:pPr>
              <w:spacing w:after="0" w:line="240" w:lineRule="auto"/>
              <w:rPr>
                <w:rFonts w:ascii="Arial Narrow" w:hAnsi="Arial Narrow" w:cs="Arial"/>
                <w:b/>
              </w:rPr>
            </w:pPr>
            <w:r w:rsidRPr="00495594">
              <w:rPr>
                <w:rFonts w:ascii="Arial Narrow" w:hAnsi="Arial Narrow" w:cs="Arial"/>
                <w:b/>
              </w:rPr>
              <w:t xml:space="preserve">Uvjeti za dobivanje potpisa </w:t>
            </w:r>
          </w:p>
        </w:tc>
        <w:tc>
          <w:tcPr>
            <w:tcW w:w="7046" w:type="dxa"/>
            <w:gridSpan w:val="7"/>
            <w:shd w:val="clear" w:color="auto" w:fill="auto"/>
            <w:vAlign w:val="center"/>
          </w:tcPr>
          <w:p w:rsidR="004335E5" w:rsidRPr="00495594" w:rsidRDefault="004335E5" w:rsidP="004335E5">
            <w:pPr>
              <w:pStyle w:val="Default"/>
              <w:rPr>
                <w:rFonts w:ascii="Arial Narrow" w:hAnsi="Arial Narrow"/>
                <w:lang w:val="hr-HR"/>
              </w:rPr>
            </w:pPr>
            <w:r w:rsidRPr="00495594">
              <w:rPr>
                <w:rFonts w:ascii="Arial Narrow" w:hAnsi="Arial Narrow"/>
                <w:lang w:val="hr-HR"/>
              </w:rPr>
              <w:t>Redovito sudjelovanje na nastavi.</w:t>
            </w:r>
          </w:p>
        </w:tc>
      </w:tr>
      <w:tr w:rsidR="004335E5" w:rsidRPr="00495594" w:rsidTr="004335E5">
        <w:tc>
          <w:tcPr>
            <w:tcW w:w="2418" w:type="dxa"/>
            <w:gridSpan w:val="3"/>
            <w:shd w:val="clear" w:color="auto" w:fill="FFFFE5"/>
            <w:vAlign w:val="center"/>
          </w:tcPr>
          <w:p w:rsidR="004335E5" w:rsidRPr="00495594" w:rsidRDefault="004335E5" w:rsidP="004335E5">
            <w:pPr>
              <w:spacing w:after="0" w:line="240" w:lineRule="auto"/>
              <w:rPr>
                <w:rFonts w:ascii="Arial Narrow" w:hAnsi="Arial Narrow" w:cs="Arial"/>
                <w:b/>
              </w:rPr>
            </w:pPr>
            <w:r w:rsidRPr="00495594">
              <w:rPr>
                <w:rFonts w:ascii="Arial Narrow" w:hAnsi="Arial Narrow" w:cs="Arial"/>
                <w:b/>
              </w:rPr>
              <w:t>Način bodovanja kolokvija/seminara/vježbi/ispita</w:t>
            </w:r>
          </w:p>
        </w:tc>
        <w:tc>
          <w:tcPr>
            <w:tcW w:w="7046" w:type="dxa"/>
            <w:gridSpan w:val="7"/>
            <w:shd w:val="clear" w:color="auto" w:fill="auto"/>
            <w:vAlign w:val="center"/>
          </w:tcPr>
          <w:p w:rsidR="004335E5" w:rsidRPr="00495594" w:rsidRDefault="004335E5" w:rsidP="004335E5">
            <w:pPr>
              <w:spacing w:after="0" w:line="240" w:lineRule="auto"/>
              <w:rPr>
                <w:rFonts w:ascii="Arial Narrow" w:hAnsi="Arial Narrow"/>
              </w:rPr>
            </w:pPr>
            <w:r w:rsidRPr="00495594">
              <w:rPr>
                <w:rFonts w:ascii="Arial Narrow" w:hAnsi="Arial Narrow"/>
              </w:rPr>
              <w:t>Pohađanje nastave i aktivno sudjelovanje u raspravama 25%</w:t>
            </w:r>
          </w:p>
          <w:p w:rsidR="004335E5" w:rsidRPr="00495594" w:rsidRDefault="004335E5" w:rsidP="004335E5">
            <w:pPr>
              <w:spacing w:after="0" w:line="240" w:lineRule="auto"/>
              <w:rPr>
                <w:rFonts w:ascii="Arial Narrow" w:hAnsi="Arial Narrow"/>
              </w:rPr>
            </w:pPr>
            <w:r w:rsidRPr="00495594">
              <w:rPr>
                <w:rFonts w:ascii="Arial Narrow" w:hAnsi="Arial Narrow"/>
              </w:rPr>
              <w:t>Seminarski rad 25%</w:t>
            </w:r>
          </w:p>
          <w:p w:rsidR="004335E5" w:rsidRPr="00495594" w:rsidRDefault="004335E5" w:rsidP="004335E5">
            <w:pPr>
              <w:spacing w:after="0" w:line="240" w:lineRule="auto"/>
              <w:rPr>
                <w:rFonts w:ascii="Arial Narrow" w:hAnsi="Arial Narrow" w:cs="Arial"/>
              </w:rPr>
            </w:pPr>
            <w:r w:rsidRPr="00495594">
              <w:rPr>
                <w:rFonts w:ascii="Arial Narrow" w:hAnsi="Arial Narrow"/>
              </w:rPr>
              <w:t>Usmeni ispit 50%</w:t>
            </w:r>
          </w:p>
        </w:tc>
      </w:tr>
      <w:tr w:rsidR="004335E5" w:rsidRPr="00495594" w:rsidTr="004335E5">
        <w:tc>
          <w:tcPr>
            <w:tcW w:w="2418" w:type="dxa"/>
            <w:gridSpan w:val="3"/>
            <w:shd w:val="clear" w:color="auto" w:fill="FFFFE5"/>
            <w:vAlign w:val="center"/>
          </w:tcPr>
          <w:p w:rsidR="004335E5" w:rsidRPr="00495594" w:rsidRDefault="004335E5" w:rsidP="004335E5">
            <w:pPr>
              <w:spacing w:after="0" w:line="240" w:lineRule="auto"/>
              <w:rPr>
                <w:rFonts w:ascii="Arial Narrow" w:hAnsi="Arial Narrow" w:cs="Arial"/>
                <w:b/>
              </w:rPr>
            </w:pPr>
            <w:r w:rsidRPr="00495594">
              <w:rPr>
                <w:rFonts w:ascii="Arial Narrow" w:hAnsi="Arial Narrow" w:cs="Arial"/>
                <w:b/>
              </w:rPr>
              <w:t>Način formiranja konačne ocjene</w:t>
            </w:r>
          </w:p>
        </w:tc>
        <w:tc>
          <w:tcPr>
            <w:tcW w:w="7046" w:type="dxa"/>
            <w:gridSpan w:val="7"/>
            <w:shd w:val="clear" w:color="auto" w:fill="auto"/>
            <w:vAlign w:val="center"/>
          </w:tcPr>
          <w:p w:rsidR="004335E5" w:rsidRPr="00495594" w:rsidRDefault="004335E5" w:rsidP="004335E5">
            <w:pPr>
              <w:pStyle w:val="Default"/>
              <w:rPr>
                <w:rFonts w:ascii="Arial Narrow" w:hAnsi="Arial Narrow"/>
                <w:sz w:val="22"/>
                <w:szCs w:val="22"/>
                <w:lang w:val="hr-HR"/>
              </w:rPr>
            </w:pPr>
            <w:r w:rsidRPr="00495594">
              <w:rPr>
                <w:rFonts w:ascii="Arial Narrow" w:hAnsi="Arial Narrow"/>
                <w:sz w:val="22"/>
                <w:szCs w:val="22"/>
                <w:lang w:val="hr-HR"/>
              </w:rPr>
              <w:t>Pohađanje i aktivno sudjelovanje 1 ECTS</w:t>
            </w:r>
          </w:p>
          <w:p w:rsidR="004335E5" w:rsidRPr="00495594" w:rsidRDefault="004335E5" w:rsidP="004335E5">
            <w:pPr>
              <w:pStyle w:val="Default"/>
              <w:rPr>
                <w:rFonts w:ascii="Arial Narrow" w:hAnsi="Arial Narrow"/>
                <w:sz w:val="22"/>
                <w:szCs w:val="22"/>
                <w:lang w:val="hr-HR"/>
              </w:rPr>
            </w:pPr>
            <w:r w:rsidRPr="00495594">
              <w:rPr>
                <w:rFonts w:ascii="Arial Narrow" w:hAnsi="Arial Narrow"/>
                <w:sz w:val="22"/>
                <w:szCs w:val="22"/>
                <w:lang w:val="hr-HR"/>
              </w:rPr>
              <w:t>Seminarski r</w:t>
            </w:r>
            <w:r>
              <w:rPr>
                <w:rFonts w:ascii="Arial Narrow" w:hAnsi="Arial Narrow"/>
                <w:sz w:val="22"/>
                <w:szCs w:val="22"/>
                <w:lang w:val="hr-HR"/>
              </w:rPr>
              <w:t xml:space="preserve">ad                             </w:t>
            </w:r>
            <w:r w:rsidRPr="00495594">
              <w:rPr>
                <w:rFonts w:ascii="Arial Narrow" w:hAnsi="Arial Narrow"/>
                <w:sz w:val="22"/>
                <w:szCs w:val="22"/>
                <w:lang w:val="hr-HR"/>
              </w:rPr>
              <w:t>1 ECTS</w:t>
            </w:r>
          </w:p>
          <w:p w:rsidR="004335E5" w:rsidRPr="004335E5" w:rsidRDefault="004335E5" w:rsidP="004335E5">
            <w:pPr>
              <w:pStyle w:val="Default"/>
              <w:rPr>
                <w:rFonts w:ascii="Arial Narrow" w:hAnsi="Arial Narrow"/>
                <w:sz w:val="22"/>
                <w:szCs w:val="22"/>
                <w:lang w:val="hr-HR"/>
              </w:rPr>
            </w:pPr>
            <w:r w:rsidRPr="00495594">
              <w:rPr>
                <w:rFonts w:ascii="Arial Narrow" w:hAnsi="Arial Narrow"/>
                <w:sz w:val="22"/>
                <w:szCs w:val="22"/>
                <w:lang w:val="hr-HR"/>
              </w:rPr>
              <w:t xml:space="preserve">Usmeni ispit   </w:t>
            </w:r>
            <w:r>
              <w:rPr>
                <w:rFonts w:ascii="Arial Narrow" w:hAnsi="Arial Narrow"/>
                <w:sz w:val="22"/>
                <w:szCs w:val="22"/>
                <w:lang w:val="hr-HR"/>
              </w:rPr>
              <w:t xml:space="preserve">                               2 ECTS</w:t>
            </w:r>
          </w:p>
        </w:tc>
      </w:tr>
      <w:tr w:rsidR="004335E5" w:rsidRPr="00495594" w:rsidTr="004335E5">
        <w:tc>
          <w:tcPr>
            <w:tcW w:w="2418" w:type="dxa"/>
            <w:gridSpan w:val="3"/>
            <w:shd w:val="clear" w:color="auto" w:fill="FFFFE5"/>
            <w:vAlign w:val="center"/>
          </w:tcPr>
          <w:p w:rsidR="004335E5" w:rsidRPr="00495594" w:rsidRDefault="004335E5" w:rsidP="004335E5">
            <w:pPr>
              <w:spacing w:after="0" w:line="240" w:lineRule="auto"/>
              <w:rPr>
                <w:rFonts w:ascii="Arial Narrow" w:hAnsi="Arial Narrow" w:cs="Arial"/>
                <w:b/>
              </w:rPr>
            </w:pPr>
            <w:r w:rsidRPr="00495594">
              <w:rPr>
                <w:rFonts w:ascii="Arial Narrow" w:hAnsi="Arial Narrow" w:cs="Arial"/>
                <w:b/>
              </w:rPr>
              <w:t>Napomena</w:t>
            </w:r>
          </w:p>
        </w:tc>
        <w:tc>
          <w:tcPr>
            <w:tcW w:w="7046" w:type="dxa"/>
            <w:gridSpan w:val="7"/>
            <w:shd w:val="clear" w:color="auto" w:fill="auto"/>
            <w:vAlign w:val="center"/>
          </w:tcPr>
          <w:p w:rsidR="004335E5" w:rsidRPr="00495594" w:rsidRDefault="004335E5" w:rsidP="004335E5">
            <w:pPr>
              <w:spacing w:after="0" w:line="240" w:lineRule="auto"/>
              <w:rPr>
                <w:rFonts w:ascii="Arial Narrow" w:hAnsi="Arial Narrow" w:cs="Arial"/>
              </w:rPr>
            </w:pPr>
          </w:p>
        </w:tc>
      </w:tr>
      <w:tr w:rsidR="004335E5"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9467" w:type="dxa"/>
            <w:gridSpan w:val="10"/>
            <w:tcBorders>
              <w:bottom w:val="single" w:sz="4" w:space="0" w:color="auto"/>
            </w:tcBorders>
            <w:shd w:val="clear" w:color="auto" w:fill="FFFFE5"/>
          </w:tcPr>
          <w:p w:rsidR="004335E5" w:rsidRPr="00495594" w:rsidRDefault="004335E5" w:rsidP="004335E5">
            <w:pPr>
              <w:spacing w:after="0" w:line="240" w:lineRule="auto"/>
              <w:rPr>
                <w:rFonts w:ascii="Arial Narrow" w:hAnsi="Arial Narrow"/>
              </w:rPr>
            </w:pPr>
            <w:r w:rsidRPr="00495594">
              <w:rPr>
                <w:rFonts w:ascii="Arial Narrow" w:hAnsi="Arial Narrow"/>
                <w:b/>
              </w:rPr>
              <w:t>Nastavne teme-predavanja</w:t>
            </w:r>
          </w:p>
        </w:tc>
      </w:tr>
      <w:tr w:rsidR="004335E5"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shd w:val="clear" w:color="auto" w:fill="FFFFE5"/>
            <w:vAlign w:val="center"/>
          </w:tcPr>
          <w:p w:rsidR="004335E5" w:rsidRPr="00495594" w:rsidRDefault="004335E5" w:rsidP="004335E5">
            <w:pPr>
              <w:spacing w:after="0" w:line="240" w:lineRule="auto"/>
              <w:jc w:val="center"/>
              <w:rPr>
                <w:rFonts w:ascii="Arial Narrow" w:hAnsi="Arial Narrow"/>
                <w:b/>
                <w:sz w:val="20"/>
                <w:szCs w:val="20"/>
              </w:rPr>
            </w:pPr>
            <w:r w:rsidRPr="00495594">
              <w:rPr>
                <w:rFonts w:ascii="Arial Narrow" w:hAnsi="Arial Narrow"/>
                <w:b/>
                <w:sz w:val="20"/>
                <w:szCs w:val="20"/>
              </w:rPr>
              <w:t>Red. br.</w:t>
            </w:r>
          </w:p>
        </w:tc>
        <w:tc>
          <w:tcPr>
            <w:tcW w:w="1096" w:type="dxa"/>
            <w:shd w:val="clear" w:color="auto" w:fill="FFFFE5"/>
            <w:vAlign w:val="center"/>
          </w:tcPr>
          <w:p w:rsidR="004335E5" w:rsidRPr="00495594" w:rsidRDefault="004335E5" w:rsidP="004335E5">
            <w:pPr>
              <w:spacing w:after="0" w:line="240" w:lineRule="auto"/>
              <w:jc w:val="center"/>
              <w:rPr>
                <w:rFonts w:ascii="Arial Narrow" w:hAnsi="Arial Narrow"/>
                <w:b/>
                <w:sz w:val="20"/>
                <w:szCs w:val="20"/>
              </w:rPr>
            </w:pPr>
            <w:r w:rsidRPr="00495594">
              <w:rPr>
                <w:rFonts w:ascii="Arial Narrow" w:hAnsi="Arial Narrow"/>
                <w:b/>
                <w:sz w:val="20"/>
                <w:szCs w:val="20"/>
              </w:rPr>
              <w:t>Datum</w:t>
            </w:r>
          </w:p>
        </w:tc>
        <w:tc>
          <w:tcPr>
            <w:tcW w:w="5082" w:type="dxa"/>
            <w:gridSpan w:val="6"/>
            <w:shd w:val="clear" w:color="auto" w:fill="FFFFE5"/>
            <w:vAlign w:val="center"/>
          </w:tcPr>
          <w:p w:rsidR="004335E5" w:rsidRPr="00495594" w:rsidRDefault="004335E5" w:rsidP="004335E5">
            <w:pPr>
              <w:spacing w:after="0" w:line="240" w:lineRule="auto"/>
              <w:jc w:val="center"/>
              <w:rPr>
                <w:rFonts w:ascii="Arial Narrow" w:hAnsi="Arial Narrow"/>
                <w:b/>
                <w:sz w:val="20"/>
                <w:szCs w:val="20"/>
              </w:rPr>
            </w:pPr>
            <w:r w:rsidRPr="00495594">
              <w:rPr>
                <w:rFonts w:ascii="Arial Narrow" w:hAnsi="Arial Narrow"/>
                <w:b/>
                <w:sz w:val="20"/>
                <w:szCs w:val="20"/>
              </w:rPr>
              <w:t>Naslov</w:t>
            </w:r>
          </w:p>
        </w:tc>
        <w:tc>
          <w:tcPr>
            <w:tcW w:w="2635" w:type="dxa"/>
            <w:gridSpan w:val="2"/>
            <w:shd w:val="clear" w:color="auto" w:fill="FFFFE5"/>
            <w:vAlign w:val="center"/>
          </w:tcPr>
          <w:p w:rsidR="004335E5" w:rsidRPr="00495594" w:rsidRDefault="004335E5" w:rsidP="004335E5">
            <w:pPr>
              <w:spacing w:after="0" w:line="240" w:lineRule="auto"/>
              <w:jc w:val="center"/>
              <w:rPr>
                <w:rFonts w:ascii="Arial Narrow" w:hAnsi="Arial Narrow"/>
                <w:b/>
                <w:sz w:val="20"/>
              </w:rPr>
            </w:pPr>
            <w:r w:rsidRPr="00495594">
              <w:rPr>
                <w:rFonts w:ascii="Arial Narrow" w:hAnsi="Arial Narrow"/>
                <w:b/>
                <w:sz w:val="20"/>
              </w:rPr>
              <w:t>Literatura</w:t>
            </w:r>
          </w:p>
        </w:tc>
      </w:tr>
      <w:tr w:rsidR="004335E5"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4335E5" w:rsidRPr="002C76CF" w:rsidRDefault="004335E5" w:rsidP="004335E5">
            <w:pPr>
              <w:spacing w:after="0" w:line="240" w:lineRule="auto"/>
              <w:jc w:val="center"/>
              <w:rPr>
                <w:rFonts w:ascii="Arial Narrow" w:hAnsi="Arial Narrow"/>
                <w:sz w:val="21"/>
                <w:szCs w:val="21"/>
              </w:rPr>
            </w:pPr>
            <w:r w:rsidRPr="002C76CF">
              <w:rPr>
                <w:rFonts w:ascii="Arial Narrow" w:hAnsi="Arial Narrow"/>
                <w:sz w:val="21"/>
                <w:szCs w:val="21"/>
              </w:rPr>
              <w:t>1.</w:t>
            </w:r>
          </w:p>
        </w:tc>
        <w:tc>
          <w:tcPr>
            <w:tcW w:w="1096" w:type="dxa"/>
            <w:shd w:val="clear" w:color="auto" w:fill="auto"/>
            <w:vAlign w:val="center"/>
          </w:tcPr>
          <w:p w:rsidR="004335E5" w:rsidRPr="002C76CF" w:rsidRDefault="004335E5" w:rsidP="004335E5">
            <w:pPr>
              <w:spacing w:after="0" w:line="240" w:lineRule="auto"/>
              <w:jc w:val="both"/>
              <w:rPr>
                <w:rFonts w:ascii="Arial Narrow" w:hAnsi="Arial Narrow"/>
                <w:sz w:val="21"/>
                <w:szCs w:val="21"/>
              </w:rPr>
            </w:pPr>
            <w:r w:rsidRPr="002C76CF">
              <w:rPr>
                <w:rFonts w:ascii="Arial Narrow" w:hAnsi="Arial Narrow"/>
                <w:sz w:val="21"/>
                <w:szCs w:val="21"/>
              </w:rPr>
              <w:t xml:space="preserve">1. 10. </w:t>
            </w:r>
          </w:p>
        </w:tc>
        <w:tc>
          <w:tcPr>
            <w:tcW w:w="5082" w:type="dxa"/>
            <w:gridSpan w:val="6"/>
            <w:vAlign w:val="center"/>
          </w:tcPr>
          <w:p w:rsidR="004335E5" w:rsidRPr="002C76CF" w:rsidRDefault="004335E5" w:rsidP="004335E5">
            <w:pPr>
              <w:autoSpaceDE w:val="0"/>
              <w:autoSpaceDN w:val="0"/>
              <w:adjustRightInd w:val="0"/>
              <w:spacing w:after="0" w:line="240" w:lineRule="auto"/>
              <w:rPr>
                <w:rFonts w:ascii="Arial Narrow" w:hAnsi="Arial Narrow"/>
                <w:sz w:val="21"/>
                <w:szCs w:val="21"/>
              </w:rPr>
            </w:pPr>
            <w:r w:rsidRPr="002C76CF">
              <w:rPr>
                <w:rFonts w:ascii="Arial Narrow" w:hAnsi="Arial Narrow"/>
                <w:sz w:val="21"/>
                <w:szCs w:val="21"/>
              </w:rPr>
              <w:t>Poteškoće i pitanja današnjeg govora o Bogu. Filozofsko-teološki dokazi o Bogu i stav Učiteljstva</w:t>
            </w:r>
          </w:p>
        </w:tc>
        <w:tc>
          <w:tcPr>
            <w:tcW w:w="2635" w:type="dxa"/>
            <w:gridSpan w:val="2"/>
            <w:vAlign w:val="center"/>
          </w:tcPr>
          <w:p w:rsidR="004335E5" w:rsidRPr="002C76CF" w:rsidRDefault="004335E5" w:rsidP="004335E5">
            <w:pPr>
              <w:spacing w:after="0" w:line="240" w:lineRule="auto"/>
              <w:rPr>
                <w:rFonts w:ascii="Arial Narrow" w:hAnsi="Arial Narrow"/>
                <w:sz w:val="21"/>
                <w:szCs w:val="21"/>
              </w:rPr>
            </w:pPr>
            <w:proofErr w:type="spellStart"/>
            <w:r w:rsidRPr="002C76CF">
              <w:rPr>
                <w:rFonts w:ascii="Arial Narrow" w:hAnsi="Arial Narrow"/>
                <w:sz w:val="21"/>
                <w:szCs w:val="21"/>
              </w:rPr>
              <w:t>Franz</w:t>
            </w:r>
            <w:proofErr w:type="spellEnd"/>
            <w:r w:rsidRPr="002C76CF">
              <w:rPr>
                <w:rFonts w:ascii="Arial Narrow" w:hAnsi="Arial Narrow"/>
                <w:sz w:val="21"/>
                <w:szCs w:val="21"/>
              </w:rPr>
              <w:t xml:space="preserve"> Court, </w:t>
            </w:r>
            <w:r w:rsidRPr="002C76CF">
              <w:rPr>
                <w:rFonts w:ascii="Arial Narrow" w:hAnsi="Arial Narrow"/>
                <w:i/>
                <w:sz w:val="21"/>
                <w:szCs w:val="21"/>
              </w:rPr>
              <w:t xml:space="preserve">Bog </w:t>
            </w:r>
            <w:proofErr w:type="spellStart"/>
            <w:r w:rsidRPr="002C76CF">
              <w:rPr>
                <w:rFonts w:ascii="Arial Narrow" w:hAnsi="Arial Narrow"/>
                <w:i/>
                <w:sz w:val="21"/>
                <w:szCs w:val="21"/>
              </w:rPr>
              <w:t>trojstvene</w:t>
            </w:r>
            <w:proofErr w:type="spellEnd"/>
            <w:r w:rsidRPr="002C76CF">
              <w:rPr>
                <w:rFonts w:ascii="Arial Narrow" w:hAnsi="Arial Narrow"/>
                <w:i/>
                <w:sz w:val="21"/>
                <w:szCs w:val="21"/>
              </w:rPr>
              <w:t xml:space="preserve"> ljubavi</w:t>
            </w:r>
            <w:r w:rsidRPr="002C76CF">
              <w:rPr>
                <w:rFonts w:ascii="Arial Narrow" w:hAnsi="Arial Narrow"/>
                <w:sz w:val="21"/>
                <w:szCs w:val="21"/>
              </w:rPr>
              <w:t>, str. 11-42.</w:t>
            </w:r>
          </w:p>
        </w:tc>
      </w:tr>
      <w:tr w:rsidR="004335E5"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4335E5" w:rsidRPr="002C76CF" w:rsidRDefault="004335E5" w:rsidP="004335E5">
            <w:pPr>
              <w:spacing w:after="0" w:line="240" w:lineRule="auto"/>
              <w:jc w:val="center"/>
              <w:rPr>
                <w:rFonts w:ascii="Arial Narrow" w:hAnsi="Arial Narrow"/>
                <w:sz w:val="21"/>
                <w:szCs w:val="21"/>
              </w:rPr>
            </w:pPr>
            <w:r w:rsidRPr="002C76CF">
              <w:rPr>
                <w:rFonts w:ascii="Arial Narrow" w:hAnsi="Arial Narrow"/>
                <w:sz w:val="21"/>
                <w:szCs w:val="21"/>
              </w:rPr>
              <w:t>2.</w:t>
            </w:r>
          </w:p>
        </w:tc>
        <w:tc>
          <w:tcPr>
            <w:tcW w:w="1096" w:type="dxa"/>
            <w:shd w:val="clear" w:color="auto" w:fill="auto"/>
            <w:vAlign w:val="center"/>
          </w:tcPr>
          <w:p w:rsidR="004335E5" w:rsidRPr="002C76CF" w:rsidRDefault="004335E5" w:rsidP="004335E5">
            <w:pPr>
              <w:spacing w:after="0" w:line="240" w:lineRule="auto"/>
              <w:jc w:val="both"/>
              <w:rPr>
                <w:rFonts w:ascii="Arial Narrow" w:hAnsi="Arial Narrow"/>
                <w:sz w:val="21"/>
                <w:szCs w:val="21"/>
              </w:rPr>
            </w:pPr>
            <w:r w:rsidRPr="002C76CF">
              <w:rPr>
                <w:rFonts w:ascii="Arial Narrow" w:hAnsi="Arial Narrow"/>
                <w:sz w:val="21"/>
                <w:szCs w:val="21"/>
              </w:rPr>
              <w:t xml:space="preserve">8. 10. </w:t>
            </w:r>
          </w:p>
        </w:tc>
        <w:tc>
          <w:tcPr>
            <w:tcW w:w="5082" w:type="dxa"/>
            <w:gridSpan w:val="6"/>
            <w:vAlign w:val="center"/>
          </w:tcPr>
          <w:p w:rsidR="004335E5" w:rsidRPr="002C76CF" w:rsidRDefault="004335E5" w:rsidP="004335E5">
            <w:pPr>
              <w:tabs>
                <w:tab w:val="left" w:pos="468"/>
              </w:tabs>
              <w:spacing w:after="0" w:line="240" w:lineRule="auto"/>
              <w:rPr>
                <w:rFonts w:ascii="Arial Narrow" w:hAnsi="Arial Narrow"/>
                <w:sz w:val="21"/>
                <w:szCs w:val="21"/>
              </w:rPr>
            </w:pPr>
            <w:r w:rsidRPr="002C76CF">
              <w:rPr>
                <w:rFonts w:ascii="Arial Narrow" w:hAnsi="Arial Narrow"/>
                <w:sz w:val="21"/>
                <w:szCs w:val="21"/>
              </w:rPr>
              <w:t xml:space="preserve">Ljudski govor o Bogu u kroz tri puta </w:t>
            </w:r>
            <w:proofErr w:type="spellStart"/>
            <w:r w:rsidRPr="002C76CF">
              <w:rPr>
                <w:rFonts w:ascii="Arial Narrow" w:hAnsi="Arial Narrow"/>
                <w:sz w:val="21"/>
                <w:szCs w:val="21"/>
              </w:rPr>
              <w:t>patristike</w:t>
            </w:r>
            <w:proofErr w:type="spellEnd"/>
            <w:r w:rsidRPr="002C76CF">
              <w:rPr>
                <w:rFonts w:ascii="Arial Narrow" w:hAnsi="Arial Narrow"/>
                <w:sz w:val="21"/>
                <w:szCs w:val="21"/>
              </w:rPr>
              <w:t xml:space="preserve"> i načelo analogije upućeni na doksologiju. Bog </w:t>
            </w:r>
            <w:proofErr w:type="spellStart"/>
            <w:r w:rsidRPr="002C76CF">
              <w:rPr>
                <w:rFonts w:ascii="Arial Narrow" w:hAnsi="Arial Narrow"/>
                <w:sz w:val="21"/>
                <w:szCs w:val="21"/>
              </w:rPr>
              <w:t>Izraelove</w:t>
            </w:r>
            <w:proofErr w:type="spellEnd"/>
            <w:r w:rsidRPr="002C76CF">
              <w:rPr>
                <w:rFonts w:ascii="Arial Narrow" w:hAnsi="Arial Narrow"/>
                <w:sz w:val="21"/>
                <w:szCs w:val="21"/>
              </w:rPr>
              <w:t xml:space="preserve"> vjere, jedan i jedini Bog. Božja svetost i otkrivanje imena u Starom Zavjetu.</w:t>
            </w:r>
          </w:p>
        </w:tc>
        <w:tc>
          <w:tcPr>
            <w:tcW w:w="2635" w:type="dxa"/>
            <w:gridSpan w:val="2"/>
            <w:vAlign w:val="center"/>
          </w:tcPr>
          <w:p w:rsidR="004335E5" w:rsidRPr="002C76CF" w:rsidRDefault="004335E5" w:rsidP="004335E5">
            <w:pPr>
              <w:spacing w:after="0" w:line="240" w:lineRule="auto"/>
              <w:rPr>
                <w:rFonts w:ascii="Arial Narrow" w:hAnsi="Arial Narrow"/>
                <w:sz w:val="21"/>
                <w:szCs w:val="21"/>
              </w:rPr>
            </w:pPr>
            <w:r w:rsidRPr="002C76CF">
              <w:rPr>
                <w:rFonts w:ascii="Arial Narrow" w:hAnsi="Arial Narrow"/>
                <w:sz w:val="21"/>
                <w:szCs w:val="21"/>
              </w:rPr>
              <w:t>Isto, str. 42-67.</w:t>
            </w:r>
          </w:p>
        </w:tc>
      </w:tr>
      <w:tr w:rsidR="004335E5"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4335E5" w:rsidRPr="002C76CF" w:rsidRDefault="004335E5" w:rsidP="004335E5">
            <w:pPr>
              <w:spacing w:after="0" w:line="240" w:lineRule="auto"/>
              <w:jc w:val="center"/>
              <w:rPr>
                <w:rFonts w:ascii="Arial Narrow" w:hAnsi="Arial Narrow"/>
                <w:sz w:val="21"/>
                <w:szCs w:val="21"/>
              </w:rPr>
            </w:pPr>
            <w:r w:rsidRPr="002C76CF">
              <w:rPr>
                <w:rFonts w:ascii="Arial Narrow" w:hAnsi="Arial Narrow"/>
                <w:sz w:val="21"/>
                <w:szCs w:val="21"/>
              </w:rPr>
              <w:t>3.</w:t>
            </w:r>
          </w:p>
        </w:tc>
        <w:tc>
          <w:tcPr>
            <w:tcW w:w="1096" w:type="dxa"/>
            <w:tcBorders>
              <w:bottom w:val="single" w:sz="4" w:space="0" w:color="auto"/>
            </w:tcBorders>
            <w:shd w:val="clear" w:color="auto" w:fill="auto"/>
            <w:vAlign w:val="center"/>
          </w:tcPr>
          <w:p w:rsidR="004335E5" w:rsidRPr="002C76CF" w:rsidRDefault="004335E5" w:rsidP="004335E5">
            <w:pPr>
              <w:spacing w:after="0" w:line="240" w:lineRule="auto"/>
              <w:jc w:val="both"/>
              <w:rPr>
                <w:rFonts w:ascii="Arial Narrow" w:hAnsi="Arial Narrow"/>
                <w:sz w:val="21"/>
                <w:szCs w:val="21"/>
              </w:rPr>
            </w:pPr>
            <w:r w:rsidRPr="002C76CF">
              <w:rPr>
                <w:rFonts w:ascii="Arial Narrow" w:hAnsi="Arial Narrow"/>
                <w:sz w:val="21"/>
                <w:szCs w:val="21"/>
              </w:rPr>
              <w:t xml:space="preserve">15. 10. </w:t>
            </w:r>
          </w:p>
        </w:tc>
        <w:tc>
          <w:tcPr>
            <w:tcW w:w="5082" w:type="dxa"/>
            <w:gridSpan w:val="6"/>
            <w:vAlign w:val="center"/>
          </w:tcPr>
          <w:p w:rsidR="004335E5" w:rsidRPr="002C76CF" w:rsidRDefault="004335E5" w:rsidP="004335E5">
            <w:pPr>
              <w:autoSpaceDE w:val="0"/>
              <w:autoSpaceDN w:val="0"/>
              <w:adjustRightInd w:val="0"/>
              <w:spacing w:after="0" w:line="240" w:lineRule="auto"/>
              <w:rPr>
                <w:rFonts w:ascii="Arial Narrow" w:hAnsi="Arial Narrow"/>
                <w:sz w:val="21"/>
                <w:szCs w:val="21"/>
              </w:rPr>
            </w:pPr>
            <w:r w:rsidRPr="002C76CF">
              <w:rPr>
                <w:rFonts w:ascii="Arial Narrow" w:hAnsi="Arial Narrow"/>
                <w:sz w:val="21"/>
                <w:szCs w:val="21"/>
              </w:rPr>
              <w:t xml:space="preserve">Božji savez sa svojim narodom i očitovanje stvoritelja. Božja osobna komunikacija s čovjekom i narodom. On je prisutni Bog i Otac Izraelov. </w:t>
            </w:r>
          </w:p>
        </w:tc>
        <w:tc>
          <w:tcPr>
            <w:tcW w:w="2635" w:type="dxa"/>
            <w:gridSpan w:val="2"/>
            <w:vAlign w:val="center"/>
          </w:tcPr>
          <w:p w:rsidR="004335E5" w:rsidRPr="002C76CF" w:rsidRDefault="004335E5" w:rsidP="004335E5">
            <w:pPr>
              <w:spacing w:after="0" w:line="240" w:lineRule="auto"/>
              <w:rPr>
                <w:rFonts w:ascii="Arial Narrow" w:hAnsi="Arial Narrow"/>
                <w:sz w:val="21"/>
                <w:szCs w:val="21"/>
              </w:rPr>
            </w:pPr>
            <w:r w:rsidRPr="002C76CF">
              <w:rPr>
                <w:rFonts w:ascii="Arial Narrow" w:hAnsi="Arial Narrow"/>
                <w:sz w:val="21"/>
                <w:szCs w:val="21"/>
              </w:rPr>
              <w:t>Isto, str. 68-83.</w:t>
            </w:r>
          </w:p>
        </w:tc>
      </w:tr>
      <w:tr w:rsidR="004335E5"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tcBorders>
              <w:right w:val="single" w:sz="4" w:space="0" w:color="auto"/>
            </w:tcBorders>
            <w:vAlign w:val="center"/>
          </w:tcPr>
          <w:p w:rsidR="004335E5" w:rsidRPr="002C76CF" w:rsidRDefault="004335E5" w:rsidP="004335E5">
            <w:pPr>
              <w:spacing w:after="0" w:line="240" w:lineRule="auto"/>
              <w:jc w:val="center"/>
              <w:rPr>
                <w:rFonts w:ascii="Arial Narrow" w:hAnsi="Arial Narrow"/>
                <w:sz w:val="21"/>
                <w:szCs w:val="21"/>
              </w:rPr>
            </w:pPr>
            <w:r w:rsidRPr="002C76CF">
              <w:rPr>
                <w:rFonts w:ascii="Arial Narrow" w:hAnsi="Arial Narrow"/>
                <w:sz w:val="21"/>
                <w:szCs w:val="21"/>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335E5" w:rsidRPr="002C76CF" w:rsidRDefault="004335E5" w:rsidP="004335E5">
            <w:pPr>
              <w:spacing w:after="0" w:line="240" w:lineRule="auto"/>
              <w:jc w:val="both"/>
              <w:rPr>
                <w:rFonts w:ascii="Arial Narrow" w:hAnsi="Arial Narrow"/>
                <w:sz w:val="21"/>
                <w:szCs w:val="21"/>
              </w:rPr>
            </w:pPr>
            <w:r w:rsidRPr="002C76CF">
              <w:rPr>
                <w:rFonts w:ascii="Arial Narrow" w:hAnsi="Arial Narrow"/>
                <w:sz w:val="21"/>
                <w:szCs w:val="21"/>
              </w:rPr>
              <w:t>22. 10.</w:t>
            </w:r>
          </w:p>
        </w:tc>
        <w:tc>
          <w:tcPr>
            <w:tcW w:w="5082" w:type="dxa"/>
            <w:gridSpan w:val="6"/>
            <w:tcBorders>
              <w:left w:val="single" w:sz="4" w:space="0" w:color="auto"/>
            </w:tcBorders>
            <w:vAlign w:val="center"/>
          </w:tcPr>
          <w:p w:rsidR="004335E5" w:rsidRPr="002C76CF" w:rsidRDefault="004335E5" w:rsidP="004335E5">
            <w:pPr>
              <w:autoSpaceDE w:val="0"/>
              <w:autoSpaceDN w:val="0"/>
              <w:adjustRightInd w:val="0"/>
              <w:spacing w:after="0" w:line="240" w:lineRule="auto"/>
              <w:rPr>
                <w:rFonts w:ascii="Arial Narrow" w:hAnsi="Arial Narrow"/>
                <w:sz w:val="21"/>
                <w:szCs w:val="21"/>
              </w:rPr>
            </w:pPr>
            <w:r w:rsidRPr="002C76CF">
              <w:rPr>
                <w:rFonts w:ascii="Arial Narrow" w:hAnsi="Arial Narrow"/>
                <w:sz w:val="21"/>
                <w:szCs w:val="21"/>
              </w:rPr>
              <w:t xml:space="preserve">Bog, Otac Isusa Krista. Njegovo </w:t>
            </w:r>
            <w:proofErr w:type="spellStart"/>
            <w:r w:rsidRPr="002C76CF">
              <w:rPr>
                <w:rFonts w:ascii="Arial Narrow" w:hAnsi="Arial Narrow"/>
                <w:sz w:val="21"/>
                <w:szCs w:val="21"/>
              </w:rPr>
              <w:t>sinovstvo</w:t>
            </w:r>
            <w:proofErr w:type="spellEnd"/>
            <w:r w:rsidRPr="002C76CF">
              <w:rPr>
                <w:rFonts w:ascii="Arial Narrow" w:hAnsi="Arial Narrow"/>
                <w:sz w:val="21"/>
                <w:szCs w:val="21"/>
              </w:rPr>
              <w:t xml:space="preserve"> i naše adoptivno </w:t>
            </w:r>
            <w:proofErr w:type="spellStart"/>
            <w:r w:rsidRPr="002C76CF">
              <w:rPr>
                <w:rFonts w:ascii="Arial Narrow" w:hAnsi="Arial Narrow"/>
                <w:sz w:val="21"/>
                <w:szCs w:val="21"/>
              </w:rPr>
              <w:t>sinovstvo</w:t>
            </w:r>
            <w:proofErr w:type="spellEnd"/>
            <w:r w:rsidRPr="002C76CF">
              <w:rPr>
                <w:rFonts w:ascii="Arial Narrow" w:hAnsi="Arial Narrow"/>
                <w:sz w:val="21"/>
                <w:szCs w:val="21"/>
              </w:rPr>
              <w:t xml:space="preserve">. Isus u svom čovještvu kao Očeva </w:t>
            </w:r>
            <w:proofErr w:type="spellStart"/>
            <w:r w:rsidRPr="002C76CF">
              <w:rPr>
                <w:rFonts w:ascii="Arial Narrow" w:hAnsi="Arial Narrow"/>
                <w:sz w:val="21"/>
                <w:szCs w:val="21"/>
              </w:rPr>
              <w:t>samokomunikacija</w:t>
            </w:r>
            <w:proofErr w:type="spellEnd"/>
            <w:r w:rsidRPr="002C76CF">
              <w:rPr>
                <w:rFonts w:ascii="Arial Narrow" w:hAnsi="Arial Narrow"/>
                <w:sz w:val="21"/>
                <w:szCs w:val="21"/>
              </w:rPr>
              <w:t xml:space="preserve"> </w:t>
            </w:r>
            <w:r w:rsidRPr="002C76CF">
              <w:rPr>
                <w:rFonts w:ascii="Arial Narrow" w:hAnsi="Arial Narrow"/>
                <w:sz w:val="21"/>
                <w:szCs w:val="21"/>
              </w:rPr>
              <w:lastRenderedPageBreak/>
              <w:t>svijetu.</w:t>
            </w:r>
          </w:p>
        </w:tc>
        <w:tc>
          <w:tcPr>
            <w:tcW w:w="2635" w:type="dxa"/>
            <w:gridSpan w:val="2"/>
            <w:vAlign w:val="center"/>
          </w:tcPr>
          <w:p w:rsidR="004335E5" w:rsidRPr="002C76CF" w:rsidRDefault="004335E5" w:rsidP="004335E5">
            <w:pPr>
              <w:spacing w:after="0" w:line="240" w:lineRule="auto"/>
              <w:rPr>
                <w:rFonts w:ascii="Arial Narrow" w:hAnsi="Arial Narrow"/>
                <w:sz w:val="21"/>
                <w:szCs w:val="21"/>
              </w:rPr>
            </w:pPr>
            <w:r w:rsidRPr="002C76CF">
              <w:rPr>
                <w:rFonts w:ascii="Arial Narrow" w:hAnsi="Arial Narrow"/>
                <w:sz w:val="21"/>
                <w:szCs w:val="21"/>
              </w:rPr>
              <w:lastRenderedPageBreak/>
              <w:t>Isto, str. 83-91.</w:t>
            </w:r>
          </w:p>
          <w:p w:rsidR="004335E5" w:rsidRPr="002C76CF" w:rsidRDefault="004335E5" w:rsidP="004335E5">
            <w:pPr>
              <w:spacing w:after="0" w:line="240" w:lineRule="auto"/>
              <w:rPr>
                <w:rFonts w:ascii="Arial Narrow" w:hAnsi="Arial Narrow"/>
                <w:sz w:val="21"/>
                <w:szCs w:val="21"/>
              </w:rPr>
            </w:pPr>
            <w:r w:rsidRPr="002C76CF">
              <w:rPr>
                <w:rFonts w:ascii="Arial Narrow" w:hAnsi="Arial Narrow"/>
                <w:sz w:val="21"/>
                <w:szCs w:val="21"/>
              </w:rPr>
              <w:t xml:space="preserve">Walter </w:t>
            </w:r>
            <w:proofErr w:type="spellStart"/>
            <w:r w:rsidRPr="002C76CF">
              <w:rPr>
                <w:rFonts w:ascii="Arial Narrow" w:hAnsi="Arial Narrow"/>
                <w:sz w:val="21"/>
                <w:szCs w:val="21"/>
              </w:rPr>
              <w:t>Kasper</w:t>
            </w:r>
            <w:proofErr w:type="spellEnd"/>
            <w:r w:rsidRPr="002C76CF">
              <w:rPr>
                <w:rFonts w:ascii="Arial Narrow" w:hAnsi="Arial Narrow"/>
                <w:i/>
                <w:sz w:val="21"/>
                <w:szCs w:val="21"/>
              </w:rPr>
              <w:t xml:space="preserve">, Boga Isusa </w:t>
            </w:r>
            <w:r w:rsidRPr="002C76CF">
              <w:rPr>
                <w:rFonts w:ascii="Arial Narrow" w:hAnsi="Arial Narrow"/>
                <w:i/>
                <w:sz w:val="21"/>
                <w:szCs w:val="21"/>
              </w:rPr>
              <w:lastRenderedPageBreak/>
              <w:t>Krista</w:t>
            </w:r>
            <w:r w:rsidRPr="002C76CF">
              <w:rPr>
                <w:rFonts w:ascii="Arial Narrow" w:hAnsi="Arial Narrow"/>
                <w:sz w:val="21"/>
                <w:szCs w:val="21"/>
              </w:rPr>
              <w:t>., str. 219-229.</w:t>
            </w:r>
          </w:p>
        </w:tc>
      </w:tr>
      <w:tr w:rsidR="004335E5"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tcBorders>
              <w:right w:val="single" w:sz="4" w:space="0" w:color="auto"/>
            </w:tcBorders>
            <w:vAlign w:val="center"/>
          </w:tcPr>
          <w:p w:rsidR="004335E5" w:rsidRPr="002C76CF" w:rsidRDefault="004335E5" w:rsidP="004335E5">
            <w:pPr>
              <w:spacing w:after="0" w:line="240" w:lineRule="auto"/>
              <w:jc w:val="center"/>
              <w:rPr>
                <w:rFonts w:ascii="Arial Narrow" w:hAnsi="Arial Narrow"/>
                <w:sz w:val="21"/>
                <w:szCs w:val="21"/>
              </w:rPr>
            </w:pPr>
            <w:r w:rsidRPr="002C76CF">
              <w:rPr>
                <w:rFonts w:ascii="Arial Narrow" w:hAnsi="Arial Narrow"/>
                <w:sz w:val="21"/>
                <w:szCs w:val="21"/>
              </w:rPr>
              <w:lastRenderedPageBreak/>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335E5" w:rsidRPr="002C76CF" w:rsidRDefault="004335E5" w:rsidP="004335E5">
            <w:pPr>
              <w:spacing w:after="0" w:line="240" w:lineRule="auto"/>
              <w:jc w:val="both"/>
              <w:rPr>
                <w:rFonts w:ascii="Arial Narrow" w:hAnsi="Arial Narrow"/>
                <w:sz w:val="21"/>
                <w:szCs w:val="21"/>
              </w:rPr>
            </w:pPr>
            <w:r w:rsidRPr="002C76CF">
              <w:rPr>
                <w:rFonts w:ascii="Arial Narrow" w:hAnsi="Arial Narrow"/>
                <w:sz w:val="21"/>
                <w:szCs w:val="21"/>
              </w:rPr>
              <w:t>29. 10.</w:t>
            </w:r>
          </w:p>
        </w:tc>
        <w:tc>
          <w:tcPr>
            <w:tcW w:w="5082" w:type="dxa"/>
            <w:gridSpan w:val="6"/>
            <w:tcBorders>
              <w:left w:val="single" w:sz="4" w:space="0" w:color="auto"/>
            </w:tcBorders>
            <w:vAlign w:val="center"/>
          </w:tcPr>
          <w:p w:rsidR="004335E5" w:rsidRPr="002C76CF" w:rsidRDefault="004335E5" w:rsidP="004335E5">
            <w:pPr>
              <w:autoSpaceDE w:val="0"/>
              <w:autoSpaceDN w:val="0"/>
              <w:adjustRightInd w:val="0"/>
              <w:spacing w:after="0" w:line="240" w:lineRule="auto"/>
              <w:rPr>
                <w:rFonts w:ascii="Arial Narrow" w:hAnsi="Arial Narrow"/>
                <w:sz w:val="21"/>
                <w:szCs w:val="21"/>
              </w:rPr>
            </w:pPr>
            <w:r w:rsidRPr="002C76CF">
              <w:rPr>
                <w:rFonts w:ascii="Arial Narrow" w:hAnsi="Arial Narrow"/>
                <w:sz w:val="21"/>
                <w:szCs w:val="21"/>
              </w:rPr>
              <w:t xml:space="preserve">Duh Sveti kao zalog i dovršenje spasenja i njegovo svjedočenje za Sina. </w:t>
            </w:r>
            <w:proofErr w:type="spellStart"/>
            <w:r w:rsidRPr="002C76CF">
              <w:rPr>
                <w:rFonts w:ascii="Arial Narrow" w:hAnsi="Arial Narrow"/>
                <w:sz w:val="21"/>
                <w:szCs w:val="21"/>
              </w:rPr>
              <w:t>Trojstvene</w:t>
            </w:r>
            <w:proofErr w:type="spellEnd"/>
            <w:r w:rsidRPr="002C76CF">
              <w:rPr>
                <w:rFonts w:ascii="Arial Narrow" w:hAnsi="Arial Narrow"/>
                <w:sz w:val="21"/>
                <w:szCs w:val="21"/>
              </w:rPr>
              <w:t xml:space="preserve"> formule u novozavjetnim tekstovima.</w:t>
            </w:r>
          </w:p>
        </w:tc>
        <w:tc>
          <w:tcPr>
            <w:tcW w:w="2635" w:type="dxa"/>
            <w:gridSpan w:val="2"/>
            <w:vAlign w:val="center"/>
          </w:tcPr>
          <w:p w:rsidR="004335E5" w:rsidRPr="002C76CF" w:rsidRDefault="004335E5" w:rsidP="004335E5">
            <w:pPr>
              <w:spacing w:after="0" w:line="240" w:lineRule="auto"/>
              <w:rPr>
                <w:rFonts w:ascii="Arial Narrow" w:hAnsi="Arial Narrow"/>
                <w:sz w:val="21"/>
                <w:szCs w:val="21"/>
              </w:rPr>
            </w:pPr>
            <w:proofErr w:type="spellStart"/>
            <w:r w:rsidRPr="002C76CF">
              <w:rPr>
                <w:rFonts w:ascii="Arial Narrow" w:hAnsi="Arial Narrow"/>
                <w:sz w:val="21"/>
                <w:szCs w:val="21"/>
              </w:rPr>
              <w:t>Franz</w:t>
            </w:r>
            <w:proofErr w:type="spellEnd"/>
            <w:r w:rsidRPr="002C76CF">
              <w:rPr>
                <w:rFonts w:ascii="Arial Narrow" w:hAnsi="Arial Narrow"/>
                <w:sz w:val="21"/>
                <w:szCs w:val="21"/>
              </w:rPr>
              <w:t xml:space="preserve"> </w:t>
            </w:r>
            <w:proofErr w:type="spellStart"/>
            <w:r w:rsidRPr="002C76CF">
              <w:rPr>
                <w:rFonts w:ascii="Arial Narrow" w:hAnsi="Arial Narrow"/>
                <w:sz w:val="21"/>
                <w:szCs w:val="21"/>
              </w:rPr>
              <w:t>Courth</w:t>
            </w:r>
            <w:proofErr w:type="spellEnd"/>
            <w:r w:rsidRPr="002C76CF">
              <w:rPr>
                <w:rFonts w:ascii="Arial Narrow" w:hAnsi="Arial Narrow"/>
                <w:i/>
                <w:sz w:val="21"/>
                <w:szCs w:val="21"/>
              </w:rPr>
              <w:t xml:space="preserve">, Bog </w:t>
            </w:r>
            <w:proofErr w:type="spellStart"/>
            <w:r w:rsidRPr="002C76CF">
              <w:rPr>
                <w:rFonts w:ascii="Arial Narrow" w:hAnsi="Arial Narrow"/>
                <w:i/>
                <w:sz w:val="21"/>
                <w:szCs w:val="21"/>
              </w:rPr>
              <w:t>trojstvene</w:t>
            </w:r>
            <w:proofErr w:type="spellEnd"/>
            <w:r w:rsidRPr="002C76CF">
              <w:rPr>
                <w:rFonts w:ascii="Arial Narrow" w:hAnsi="Arial Narrow"/>
                <w:i/>
                <w:sz w:val="21"/>
                <w:szCs w:val="21"/>
              </w:rPr>
              <w:t xml:space="preserve"> ljubavi</w:t>
            </w:r>
            <w:r w:rsidRPr="002C76CF">
              <w:rPr>
                <w:rFonts w:ascii="Arial Narrow" w:hAnsi="Arial Narrow"/>
                <w:sz w:val="21"/>
                <w:szCs w:val="21"/>
              </w:rPr>
              <w:t>, str. 91-101.</w:t>
            </w:r>
          </w:p>
          <w:p w:rsidR="004335E5" w:rsidRPr="002C76CF" w:rsidRDefault="004335E5" w:rsidP="004335E5">
            <w:pPr>
              <w:spacing w:after="0" w:line="240" w:lineRule="auto"/>
              <w:rPr>
                <w:rFonts w:ascii="Arial Narrow" w:hAnsi="Arial Narrow"/>
                <w:sz w:val="21"/>
                <w:szCs w:val="21"/>
              </w:rPr>
            </w:pPr>
            <w:r w:rsidRPr="002C76CF">
              <w:rPr>
                <w:rFonts w:ascii="Arial Narrow" w:hAnsi="Arial Narrow"/>
                <w:sz w:val="21"/>
                <w:szCs w:val="21"/>
              </w:rPr>
              <w:t xml:space="preserve">Walter </w:t>
            </w:r>
            <w:proofErr w:type="spellStart"/>
            <w:r w:rsidRPr="002C76CF">
              <w:rPr>
                <w:rFonts w:ascii="Arial Narrow" w:hAnsi="Arial Narrow"/>
                <w:sz w:val="21"/>
                <w:szCs w:val="21"/>
              </w:rPr>
              <w:t>Kasper</w:t>
            </w:r>
            <w:proofErr w:type="spellEnd"/>
            <w:r w:rsidRPr="002C76CF">
              <w:rPr>
                <w:rFonts w:ascii="Arial Narrow" w:hAnsi="Arial Narrow"/>
                <w:i/>
                <w:sz w:val="21"/>
                <w:szCs w:val="21"/>
              </w:rPr>
              <w:t xml:space="preserve">, Boga Isusa Krista, </w:t>
            </w:r>
            <w:r w:rsidRPr="002C76CF">
              <w:rPr>
                <w:rFonts w:ascii="Arial Narrow" w:hAnsi="Arial Narrow"/>
                <w:sz w:val="21"/>
                <w:szCs w:val="21"/>
              </w:rPr>
              <w:t>str. 364-372.</w:t>
            </w:r>
          </w:p>
        </w:tc>
      </w:tr>
      <w:tr w:rsidR="004335E5"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tcBorders>
              <w:right w:val="single" w:sz="4" w:space="0" w:color="auto"/>
            </w:tcBorders>
            <w:vAlign w:val="center"/>
          </w:tcPr>
          <w:p w:rsidR="004335E5" w:rsidRPr="002C76CF" w:rsidRDefault="004335E5" w:rsidP="004335E5">
            <w:pPr>
              <w:spacing w:after="0" w:line="240" w:lineRule="auto"/>
              <w:jc w:val="center"/>
              <w:rPr>
                <w:rFonts w:ascii="Arial Narrow" w:hAnsi="Arial Narrow"/>
                <w:sz w:val="21"/>
                <w:szCs w:val="21"/>
              </w:rPr>
            </w:pPr>
            <w:r w:rsidRPr="002C76CF">
              <w:rPr>
                <w:rFonts w:ascii="Arial Narrow" w:hAnsi="Arial Narrow"/>
                <w:sz w:val="21"/>
                <w:szCs w:val="21"/>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335E5" w:rsidRPr="002C76CF" w:rsidRDefault="004335E5" w:rsidP="004335E5">
            <w:pPr>
              <w:spacing w:after="0" w:line="240" w:lineRule="auto"/>
              <w:jc w:val="both"/>
              <w:rPr>
                <w:rFonts w:ascii="Arial Narrow" w:hAnsi="Arial Narrow"/>
                <w:sz w:val="21"/>
                <w:szCs w:val="21"/>
              </w:rPr>
            </w:pPr>
            <w:r w:rsidRPr="002C76CF">
              <w:rPr>
                <w:rFonts w:ascii="Arial Narrow" w:hAnsi="Arial Narrow"/>
                <w:sz w:val="21"/>
                <w:szCs w:val="21"/>
              </w:rPr>
              <w:t>5. 11.</w:t>
            </w:r>
          </w:p>
        </w:tc>
        <w:tc>
          <w:tcPr>
            <w:tcW w:w="5082" w:type="dxa"/>
            <w:gridSpan w:val="6"/>
            <w:tcBorders>
              <w:left w:val="single" w:sz="4" w:space="0" w:color="auto"/>
            </w:tcBorders>
            <w:vAlign w:val="center"/>
          </w:tcPr>
          <w:p w:rsidR="004335E5" w:rsidRPr="002C76CF" w:rsidRDefault="004335E5" w:rsidP="004335E5">
            <w:pPr>
              <w:autoSpaceDE w:val="0"/>
              <w:autoSpaceDN w:val="0"/>
              <w:adjustRightInd w:val="0"/>
              <w:spacing w:after="0" w:line="240" w:lineRule="auto"/>
              <w:rPr>
                <w:rFonts w:ascii="Arial Narrow" w:hAnsi="Arial Narrow"/>
                <w:sz w:val="21"/>
                <w:szCs w:val="21"/>
              </w:rPr>
            </w:pPr>
            <w:proofErr w:type="spellStart"/>
            <w:r w:rsidRPr="002C76CF">
              <w:rPr>
                <w:rFonts w:ascii="Arial Narrow" w:hAnsi="Arial Narrow"/>
                <w:sz w:val="21"/>
                <w:szCs w:val="21"/>
              </w:rPr>
              <w:t>Trojstveno</w:t>
            </w:r>
            <w:proofErr w:type="spellEnd"/>
            <w:r w:rsidRPr="002C76CF">
              <w:rPr>
                <w:rFonts w:ascii="Arial Narrow" w:hAnsi="Arial Narrow"/>
                <w:sz w:val="21"/>
                <w:szCs w:val="21"/>
              </w:rPr>
              <w:t xml:space="preserve"> pravilo vjere. Oblikovanje </w:t>
            </w:r>
            <w:proofErr w:type="spellStart"/>
            <w:r w:rsidRPr="002C76CF">
              <w:rPr>
                <w:rFonts w:ascii="Arial Narrow" w:hAnsi="Arial Narrow"/>
                <w:sz w:val="21"/>
                <w:szCs w:val="21"/>
              </w:rPr>
              <w:t>trojstvene</w:t>
            </w:r>
            <w:proofErr w:type="spellEnd"/>
            <w:r w:rsidRPr="002C76CF">
              <w:rPr>
                <w:rFonts w:ascii="Arial Narrow" w:hAnsi="Arial Narrow"/>
                <w:sz w:val="21"/>
                <w:szCs w:val="21"/>
              </w:rPr>
              <w:t xml:space="preserve"> ispovijesti Crkve. Naznake "trojstva" u Starom zavjetu i nauk o </w:t>
            </w:r>
            <w:proofErr w:type="spellStart"/>
            <w:r w:rsidRPr="002C76CF">
              <w:rPr>
                <w:rFonts w:ascii="Arial Narrow" w:hAnsi="Arial Narrow"/>
                <w:sz w:val="21"/>
                <w:szCs w:val="21"/>
              </w:rPr>
              <w:t>Logosu</w:t>
            </w:r>
            <w:proofErr w:type="spellEnd"/>
            <w:r w:rsidRPr="002C76CF">
              <w:rPr>
                <w:rFonts w:ascii="Arial Narrow" w:hAnsi="Arial Narrow"/>
                <w:sz w:val="21"/>
                <w:szCs w:val="21"/>
              </w:rPr>
              <w:t>.</w:t>
            </w:r>
          </w:p>
        </w:tc>
        <w:tc>
          <w:tcPr>
            <w:tcW w:w="2635" w:type="dxa"/>
            <w:gridSpan w:val="2"/>
            <w:vAlign w:val="center"/>
          </w:tcPr>
          <w:p w:rsidR="004335E5" w:rsidRPr="002C76CF" w:rsidRDefault="004335E5" w:rsidP="004335E5">
            <w:pPr>
              <w:spacing w:after="0" w:line="240" w:lineRule="auto"/>
              <w:rPr>
                <w:rFonts w:ascii="Arial Narrow" w:hAnsi="Arial Narrow"/>
                <w:sz w:val="21"/>
                <w:szCs w:val="21"/>
              </w:rPr>
            </w:pPr>
            <w:proofErr w:type="spellStart"/>
            <w:r w:rsidRPr="002C76CF">
              <w:rPr>
                <w:rFonts w:ascii="Arial Narrow" w:hAnsi="Arial Narrow"/>
                <w:sz w:val="21"/>
                <w:szCs w:val="21"/>
              </w:rPr>
              <w:t>Franz</w:t>
            </w:r>
            <w:proofErr w:type="spellEnd"/>
            <w:r w:rsidRPr="002C76CF">
              <w:rPr>
                <w:rFonts w:ascii="Arial Narrow" w:hAnsi="Arial Narrow"/>
                <w:sz w:val="21"/>
                <w:szCs w:val="21"/>
              </w:rPr>
              <w:t xml:space="preserve"> </w:t>
            </w:r>
            <w:proofErr w:type="spellStart"/>
            <w:r w:rsidRPr="002C76CF">
              <w:rPr>
                <w:rFonts w:ascii="Arial Narrow" w:hAnsi="Arial Narrow"/>
                <w:sz w:val="21"/>
                <w:szCs w:val="21"/>
              </w:rPr>
              <w:t>Courth</w:t>
            </w:r>
            <w:proofErr w:type="spellEnd"/>
            <w:r w:rsidRPr="002C76CF">
              <w:rPr>
                <w:rFonts w:ascii="Arial Narrow" w:hAnsi="Arial Narrow"/>
                <w:i/>
                <w:sz w:val="21"/>
                <w:szCs w:val="21"/>
              </w:rPr>
              <w:t xml:space="preserve">, Bog </w:t>
            </w:r>
            <w:proofErr w:type="spellStart"/>
            <w:r w:rsidRPr="002C76CF">
              <w:rPr>
                <w:rFonts w:ascii="Arial Narrow" w:hAnsi="Arial Narrow"/>
                <w:i/>
                <w:sz w:val="21"/>
                <w:szCs w:val="21"/>
              </w:rPr>
              <w:t>trojstvene</w:t>
            </w:r>
            <w:proofErr w:type="spellEnd"/>
            <w:r w:rsidRPr="002C76CF">
              <w:rPr>
                <w:rFonts w:ascii="Arial Narrow" w:hAnsi="Arial Narrow"/>
                <w:i/>
                <w:sz w:val="21"/>
                <w:szCs w:val="21"/>
              </w:rPr>
              <w:t xml:space="preserve"> ljubavi</w:t>
            </w:r>
            <w:r w:rsidRPr="002C76CF">
              <w:rPr>
                <w:rFonts w:ascii="Arial Narrow" w:hAnsi="Arial Narrow"/>
                <w:sz w:val="21"/>
                <w:szCs w:val="21"/>
              </w:rPr>
              <w:t>, str. 101-114.</w:t>
            </w:r>
          </w:p>
          <w:p w:rsidR="004335E5" w:rsidRPr="002C76CF" w:rsidRDefault="004335E5" w:rsidP="004335E5">
            <w:pPr>
              <w:spacing w:after="0" w:line="240" w:lineRule="auto"/>
              <w:rPr>
                <w:rFonts w:ascii="Arial Narrow" w:hAnsi="Arial Narrow"/>
                <w:sz w:val="21"/>
                <w:szCs w:val="21"/>
              </w:rPr>
            </w:pPr>
            <w:r w:rsidRPr="002C76CF">
              <w:rPr>
                <w:rFonts w:ascii="Arial Narrow" w:hAnsi="Arial Narrow"/>
                <w:sz w:val="21"/>
                <w:szCs w:val="21"/>
              </w:rPr>
              <w:t xml:space="preserve">Walter </w:t>
            </w:r>
            <w:proofErr w:type="spellStart"/>
            <w:r w:rsidRPr="002C76CF">
              <w:rPr>
                <w:rFonts w:ascii="Arial Narrow" w:hAnsi="Arial Narrow"/>
                <w:sz w:val="21"/>
                <w:szCs w:val="21"/>
              </w:rPr>
              <w:t>Kasper</w:t>
            </w:r>
            <w:proofErr w:type="spellEnd"/>
            <w:r w:rsidRPr="002C76CF">
              <w:rPr>
                <w:rFonts w:ascii="Arial Narrow" w:hAnsi="Arial Narrow"/>
                <w:i/>
                <w:sz w:val="21"/>
                <w:szCs w:val="21"/>
              </w:rPr>
              <w:t xml:space="preserve">, Boga Isusa Krista, </w:t>
            </w:r>
            <w:r w:rsidRPr="002C76CF">
              <w:rPr>
                <w:rFonts w:ascii="Arial Narrow" w:hAnsi="Arial Narrow"/>
                <w:sz w:val="21"/>
                <w:szCs w:val="21"/>
              </w:rPr>
              <w:t>str. 372-376.</w:t>
            </w:r>
          </w:p>
        </w:tc>
      </w:tr>
      <w:tr w:rsidR="004335E5"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tcBorders>
              <w:right w:val="single" w:sz="4" w:space="0" w:color="auto"/>
            </w:tcBorders>
            <w:vAlign w:val="center"/>
          </w:tcPr>
          <w:p w:rsidR="004335E5" w:rsidRPr="002C76CF" w:rsidRDefault="004335E5" w:rsidP="004335E5">
            <w:pPr>
              <w:spacing w:after="0" w:line="240" w:lineRule="auto"/>
              <w:jc w:val="center"/>
              <w:rPr>
                <w:rFonts w:ascii="Arial Narrow" w:hAnsi="Arial Narrow"/>
                <w:sz w:val="21"/>
                <w:szCs w:val="21"/>
              </w:rPr>
            </w:pPr>
            <w:r w:rsidRPr="002C76CF">
              <w:rPr>
                <w:rFonts w:ascii="Arial Narrow" w:hAnsi="Arial Narrow"/>
                <w:sz w:val="21"/>
                <w:szCs w:val="21"/>
              </w:rPr>
              <w:t>7.</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335E5" w:rsidRPr="002C76CF" w:rsidRDefault="004335E5" w:rsidP="004335E5">
            <w:pPr>
              <w:spacing w:after="0" w:line="240" w:lineRule="auto"/>
              <w:jc w:val="both"/>
              <w:rPr>
                <w:rFonts w:ascii="Arial Narrow" w:hAnsi="Arial Narrow"/>
                <w:sz w:val="21"/>
                <w:szCs w:val="21"/>
              </w:rPr>
            </w:pPr>
            <w:r w:rsidRPr="002C76CF">
              <w:rPr>
                <w:rFonts w:ascii="Arial Narrow" w:hAnsi="Arial Narrow"/>
                <w:sz w:val="21"/>
                <w:szCs w:val="21"/>
              </w:rPr>
              <w:t>12. 11.</w:t>
            </w:r>
          </w:p>
        </w:tc>
        <w:tc>
          <w:tcPr>
            <w:tcW w:w="5082" w:type="dxa"/>
            <w:gridSpan w:val="6"/>
            <w:tcBorders>
              <w:left w:val="single" w:sz="4" w:space="0" w:color="auto"/>
            </w:tcBorders>
            <w:vAlign w:val="center"/>
          </w:tcPr>
          <w:p w:rsidR="004335E5" w:rsidRPr="002C76CF" w:rsidRDefault="004335E5" w:rsidP="004335E5">
            <w:pPr>
              <w:autoSpaceDE w:val="0"/>
              <w:autoSpaceDN w:val="0"/>
              <w:adjustRightInd w:val="0"/>
              <w:spacing w:after="0" w:line="240" w:lineRule="auto"/>
              <w:rPr>
                <w:rFonts w:ascii="Arial Narrow" w:hAnsi="Arial Narrow"/>
                <w:sz w:val="21"/>
                <w:szCs w:val="21"/>
              </w:rPr>
            </w:pPr>
            <w:r w:rsidRPr="002C76CF">
              <w:rPr>
                <w:rFonts w:ascii="Arial Narrow" w:hAnsi="Arial Narrow"/>
                <w:sz w:val="21"/>
                <w:szCs w:val="21"/>
              </w:rPr>
              <w:t>Naravna analogija govora o Bogu. Opasnosti i granice (</w:t>
            </w:r>
            <w:proofErr w:type="spellStart"/>
            <w:r w:rsidRPr="002C76CF">
              <w:rPr>
                <w:rFonts w:ascii="Arial Narrow" w:hAnsi="Arial Narrow"/>
                <w:sz w:val="21"/>
                <w:szCs w:val="21"/>
              </w:rPr>
              <w:t>monarhijanizam</w:t>
            </w:r>
            <w:proofErr w:type="spellEnd"/>
            <w:r w:rsidRPr="002C76CF">
              <w:rPr>
                <w:rFonts w:ascii="Arial Narrow" w:hAnsi="Arial Narrow"/>
                <w:sz w:val="21"/>
                <w:szCs w:val="21"/>
              </w:rPr>
              <w:t xml:space="preserve">, dualizam </w:t>
            </w:r>
            <w:proofErr w:type="spellStart"/>
            <w:r w:rsidRPr="002C76CF">
              <w:rPr>
                <w:rFonts w:ascii="Arial Narrow" w:hAnsi="Arial Narrow"/>
                <w:sz w:val="21"/>
                <w:szCs w:val="21"/>
              </w:rPr>
              <w:t>gnoze</w:t>
            </w:r>
            <w:proofErr w:type="spellEnd"/>
            <w:r w:rsidRPr="002C76CF">
              <w:rPr>
                <w:rFonts w:ascii="Arial Narrow" w:hAnsi="Arial Narrow"/>
                <w:sz w:val="21"/>
                <w:szCs w:val="21"/>
              </w:rPr>
              <w:t xml:space="preserve">, </w:t>
            </w:r>
            <w:proofErr w:type="spellStart"/>
            <w:r w:rsidRPr="002C76CF">
              <w:rPr>
                <w:rFonts w:ascii="Arial Narrow" w:hAnsi="Arial Narrow"/>
                <w:sz w:val="21"/>
                <w:szCs w:val="21"/>
              </w:rPr>
              <w:t>Arijev</w:t>
            </w:r>
            <w:proofErr w:type="spellEnd"/>
            <w:r w:rsidRPr="002C76CF">
              <w:rPr>
                <w:rFonts w:ascii="Arial Narrow" w:hAnsi="Arial Narrow"/>
                <w:sz w:val="21"/>
                <w:szCs w:val="21"/>
              </w:rPr>
              <w:t xml:space="preserve"> ontološki </w:t>
            </w:r>
            <w:proofErr w:type="spellStart"/>
            <w:r w:rsidRPr="002C76CF">
              <w:rPr>
                <w:rFonts w:ascii="Arial Narrow" w:hAnsi="Arial Narrow"/>
                <w:sz w:val="21"/>
                <w:szCs w:val="21"/>
              </w:rPr>
              <w:t>subordinacionizam</w:t>
            </w:r>
            <w:proofErr w:type="spellEnd"/>
            <w:r w:rsidRPr="002C76CF">
              <w:rPr>
                <w:rFonts w:ascii="Arial Narrow" w:hAnsi="Arial Narrow"/>
                <w:sz w:val="21"/>
                <w:szCs w:val="21"/>
              </w:rPr>
              <w:t xml:space="preserve">, </w:t>
            </w:r>
            <w:proofErr w:type="spellStart"/>
            <w:r w:rsidRPr="002C76CF">
              <w:rPr>
                <w:rFonts w:ascii="Arial Narrow" w:hAnsi="Arial Narrow"/>
                <w:sz w:val="21"/>
                <w:szCs w:val="21"/>
              </w:rPr>
              <w:t>pneumtomasi</w:t>
            </w:r>
            <w:proofErr w:type="spellEnd"/>
            <w:r w:rsidRPr="002C76CF">
              <w:rPr>
                <w:rFonts w:ascii="Arial Narrow" w:hAnsi="Arial Narrow"/>
                <w:sz w:val="21"/>
                <w:szCs w:val="21"/>
              </w:rPr>
              <w:t>).</w:t>
            </w:r>
          </w:p>
        </w:tc>
        <w:tc>
          <w:tcPr>
            <w:tcW w:w="2635" w:type="dxa"/>
            <w:gridSpan w:val="2"/>
            <w:vAlign w:val="center"/>
          </w:tcPr>
          <w:p w:rsidR="004335E5" w:rsidRPr="002C76CF" w:rsidRDefault="004335E5" w:rsidP="004335E5">
            <w:pPr>
              <w:spacing w:after="0" w:line="240" w:lineRule="auto"/>
              <w:rPr>
                <w:rFonts w:ascii="Arial Narrow" w:hAnsi="Arial Narrow"/>
                <w:sz w:val="21"/>
                <w:szCs w:val="21"/>
              </w:rPr>
            </w:pPr>
            <w:proofErr w:type="spellStart"/>
            <w:r w:rsidRPr="002C76CF">
              <w:rPr>
                <w:rFonts w:ascii="Arial Narrow" w:hAnsi="Arial Narrow"/>
                <w:sz w:val="21"/>
                <w:szCs w:val="21"/>
              </w:rPr>
              <w:t>Franz</w:t>
            </w:r>
            <w:proofErr w:type="spellEnd"/>
            <w:r w:rsidRPr="002C76CF">
              <w:rPr>
                <w:rFonts w:ascii="Arial Narrow" w:hAnsi="Arial Narrow"/>
                <w:sz w:val="21"/>
                <w:szCs w:val="21"/>
              </w:rPr>
              <w:t xml:space="preserve"> </w:t>
            </w:r>
            <w:proofErr w:type="spellStart"/>
            <w:r w:rsidRPr="002C76CF">
              <w:rPr>
                <w:rFonts w:ascii="Arial Narrow" w:hAnsi="Arial Narrow"/>
                <w:sz w:val="21"/>
                <w:szCs w:val="21"/>
              </w:rPr>
              <w:t>Courth</w:t>
            </w:r>
            <w:proofErr w:type="spellEnd"/>
            <w:r w:rsidRPr="002C76CF">
              <w:rPr>
                <w:rFonts w:ascii="Arial Narrow" w:hAnsi="Arial Narrow"/>
                <w:i/>
                <w:sz w:val="21"/>
                <w:szCs w:val="21"/>
              </w:rPr>
              <w:t xml:space="preserve">, Bog </w:t>
            </w:r>
            <w:proofErr w:type="spellStart"/>
            <w:r w:rsidRPr="002C76CF">
              <w:rPr>
                <w:rFonts w:ascii="Arial Narrow" w:hAnsi="Arial Narrow"/>
                <w:i/>
                <w:sz w:val="21"/>
                <w:szCs w:val="21"/>
              </w:rPr>
              <w:t>trojstvene</w:t>
            </w:r>
            <w:proofErr w:type="spellEnd"/>
            <w:r w:rsidRPr="002C76CF">
              <w:rPr>
                <w:rFonts w:ascii="Arial Narrow" w:hAnsi="Arial Narrow"/>
                <w:i/>
                <w:sz w:val="21"/>
                <w:szCs w:val="21"/>
              </w:rPr>
              <w:t xml:space="preserve"> ljubavi</w:t>
            </w:r>
            <w:r w:rsidRPr="002C76CF">
              <w:rPr>
                <w:rFonts w:ascii="Arial Narrow" w:hAnsi="Arial Narrow"/>
                <w:sz w:val="21"/>
                <w:szCs w:val="21"/>
              </w:rPr>
              <w:t>, str. 114-136.</w:t>
            </w:r>
          </w:p>
        </w:tc>
      </w:tr>
      <w:tr w:rsidR="004335E5"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4335E5" w:rsidRPr="002C76CF" w:rsidRDefault="004335E5" w:rsidP="004335E5">
            <w:pPr>
              <w:spacing w:after="0" w:line="240" w:lineRule="auto"/>
              <w:jc w:val="center"/>
              <w:rPr>
                <w:rFonts w:ascii="Arial Narrow" w:hAnsi="Arial Narrow"/>
                <w:sz w:val="21"/>
                <w:szCs w:val="21"/>
              </w:rPr>
            </w:pPr>
            <w:r w:rsidRPr="002C76CF">
              <w:rPr>
                <w:rFonts w:ascii="Arial Narrow" w:hAnsi="Arial Narrow"/>
                <w:sz w:val="21"/>
                <w:szCs w:val="21"/>
              </w:rPr>
              <w:t>8.</w:t>
            </w:r>
          </w:p>
        </w:tc>
        <w:tc>
          <w:tcPr>
            <w:tcW w:w="1096" w:type="dxa"/>
            <w:tcBorders>
              <w:top w:val="single" w:sz="4" w:space="0" w:color="auto"/>
            </w:tcBorders>
            <w:shd w:val="clear" w:color="auto" w:fill="auto"/>
            <w:vAlign w:val="center"/>
          </w:tcPr>
          <w:p w:rsidR="004335E5" w:rsidRPr="002C76CF" w:rsidRDefault="004335E5" w:rsidP="004335E5">
            <w:pPr>
              <w:spacing w:after="0" w:line="240" w:lineRule="auto"/>
              <w:jc w:val="both"/>
              <w:rPr>
                <w:rFonts w:ascii="Arial Narrow" w:hAnsi="Arial Narrow"/>
                <w:sz w:val="21"/>
                <w:szCs w:val="21"/>
              </w:rPr>
            </w:pPr>
            <w:r w:rsidRPr="002C76CF">
              <w:rPr>
                <w:rFonts w:ascii="Arial Narrow" w:hAnsi="Arial Narrow"/>
                <w:sz w:val="21"/>
                <w:szCs w:val="21"/>
              </w:rPr>
              <w:t>19. 11.</w:t>
            </w:r>
          </w:p>
        </w:tc>
        <w:tc>
          <w:tcPr>
            <w:tcW w:w="5082" w:type="dxa"/>
            <w:gridSpan w:val="6"/>
            <w:vAlign w:val="center"/>
          </w:tcPr>
          <w:p w:rsidR="004335E5" w:rsidRPr="002C76CF" w:rsidRDefault="004335E5" w:rsidP="004335E5">
            <w:pPr>
              <w:autoSpaceDE w:val="0"/>
              <w:autoSpaceDN w:val="0"/>
              <w:adjustRightInd w:val="0"/>
              <w:spacing w:after="0" w:line="240" w:lineRule="auto"/>
              <w:rPr>
                <w:rFonts w:ascii="Arial Narrow" w:hAnsi="Arial Narrow"/>
                <w:sz w:val="21"/>
                <w:szCs w:val="21"/>
              </w:rPr>
            </w:pPr>
            <w:r w:rsidRPr="002C76CF">
              <w:rPr>
                <w:rFonts w:ascii="Arial Narrow" w:hAnsi="Arial Narrow"/>
                <w:sz w:val="21"/>
                <w:szCs w:val="21"/>
              </w:rPr>
              <w:t xml:space="preserve">Sabori u </w:t>
            </w:r>
            <w:proofErr w:type="spellStart"/>
            <w:r w:rsidRPr="002C76CF">
              <w:rPr>
                <w:rFonts w:ascii="Arial Narrow" w:hAnsi="Arial Narrow"/>
                <w:sz w:val="21"/>
                <w:szCs w:val="21"/>
              </w:rPr>
              <w:t>Niceji</w:t>
            </w:r>
            <w:proofErr w:type="spellEnd"/>
            <w:r w:rsidRPr="002C76CF">
              <w:rPr>
                <w:rFonts w:ascii="Arial Narrow" w:hAnsi="Arial Narrow"/>
                <w:sz w:val="21"/>
                <w:szCs w:val="21"/>
              </w:rPr>
              <w:t xml:space="preserve"> i Carigrad. Isus </w:t>
            </w:r>
            <w:proofErr w:type="spellStart"/>
            <w:r w:rsidRPr="002C76CF">
              <w:rPr>
                <w:rFonts w:ascii="Arial Narrow" w:hAnsi="Arial Narrow"/>
                <w:sz w:val="21"/>
                <w:szCs w:val="21"/>
              </w:rPr>
              <w:t>istobitan</w:t>
            </w:r>
            <w:proofErr w:type="spellEnd"/>
            <w:r w:rsidRPr="002C76CF">
              <w:rPr>
                <w:rFonts w:ascii="Arial Narrow" w:hAnsi="Arial Narrow"/>
                <w:sz w:val="21"/>
                <w:szCs w:val="21"/>
              </w:rPr>
              <w:t xml:space="preserve"> s Ocem, a Duh Sveti Gospodin i Životvorac. </w:t>
            </w:r>
          </w:p>
        </w:tc>
        <w:tc>
          <w:tcPr>
            <w:tcW w:w="2635" w:type="dxa"/>
            <w:gridSpan w:val="2"/>
            <w:vAlign w:val="center"/>
          </w:tcPr>
          <w:p w:rsidR="004335E5" w:rsidRPr="002C76CF" w:rsidRDefault="004335E5" w:rsidP="004335E5">
            <w:pPr>
              <w:spacing w:after="0" w:line="240" w:lineRule="auto"/>
              <w:rPr>
                <w:rFonts w:ascii="Arial Narrow" w:hAnsi="Arial Narrow"/>
                <w:sz w:val="21"/>
                <w:szCs w:val="21"/>
              </w:rPr>
            </w:pPr>
            <w:r w:rsidRPr="002C76CF">
              <w:rPr>
                <w:rFonts w:ascii="Arial Narrow" w:hAnsi="Arial Narrow"/>
                <w:sz w:val="21"/>
                <w:szCs w:val="21"/>
              </w:rPr>
              <w:t xml:space="preserve">Isto, str. 136-147. </w:t>
            </w:r>
          </w:p>
          <w:p w:rsidR="004335E5" w:rsidRPr="002C76CF" w:rsidRDefault="004335E5" w:rsidP="004335E5">
            <w:pPr>
              <w:spacing w:after="0" w:line="240" w:lineRule="auto"/>
              <w:rPr>
                <w:rFonts w:ascii="Arial Narrow" w:hAnsi="Arial Narrow"/>
                <w:sz w:val="21"/>
                <w:szCs w:val="21"/>
              </w:rPr>
            </w:pPr>
            <w:r w:rsidRPr="002C76CF">
              <w:rPr>
                <w:rFonts w:ascii="Arial Narrow" w:hAnsi="Arial Narrow"/>
                <w:sz w:val="21"/>
                <w:szCs w:val="21"/>
              </w:rPr>
              <w:t xml:space="preserve">Walter </w:t>
            </w:r>
            <w:proofErr w:type="spellStart"/>
            <w:r w:rsidRPr="002C76CF">
              <w:rPr>
                <w:rFonts w:ascii="Arial Narrow" w:hAnsi="Arial Narrow"/>
                <w:sz w:val="21"/>
                <w:szCs w:val="21"/>
              </w:rPr>
              <w:t>Kasper</w:t>
            </w:r>
            <w:proofErr w:type="spellEnd"/>
            <w:r w:rsidRPr="002C76CF">
              <w:rPr>
                <w:rFonts w:ascii="Arial Narrow" w:hAnsi="Arial Narrow"/>
                <w:i/>
                <w:sz w:val="21"/>
                <w:szCs w:val="21"/>
              </w:rPr>
              <w:t xml:space="preserve">, Boga Isusa Krista, </w:t>
            </w:r>
            <w:r w:rsidRPr="002C76CF">
              <w:rPr>
                <w:rFonts w:ascii="Arial Narrow" w:hAnsi="Arial Narrow"/>
                <w:sz w:val="21"/>
                <w:szCs w:val="21"/>
              </w:rPr>
              <w:t>str.  274-282.</w:t>
            </w:r>
          </w:p>
        </w:tc>
      </w:tr>
      <w:tr w:rsidR="004335E5"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4335E5" w:rsidRPr="002C76CF" w:rsidRDefault="004335E5" w:rsidP="004335E5">
            <w:pPr>
              <w:spacing w:after="0" w:line="240" w:lineRule="auto"/>
              <w:jc w:val="center"/>
              <w:rPr>
                <w:rFonts w:ascii="Arial Narrow" w:hAnsi="Arial Narrow"/>
                <w:sz w:val="21"/>
                <w:szCs w:val="21"/>
              </w:rPr>
            </w:pPr>
            <w:r w:rsidRPr="002C76CF">
              <w:rPr>
                <w:rFonts w:ascii="Arial Narrow" w:hAnsi="Arial Narrow"/>
                <w:sz w:val="21"/>
                <w:szCs w:val="21"/>
              </w:rPr>
              <w:t>9.</w:t>
            </w:r>
          </w:p>
        </w:tc>
        <w:tc>
          <w:tcPr>
            <w:tcW w:w="1096" w:type="dxa"/>
            <w:shd w:val="clear" w:color="auto" w:fill="auto"/>
            <w:vAlign w:val="center"/>
          </w:tcPr>
          <w:p w:rsidR="004335E5" w:rsidRPr="002C76CF" w:rsidRDefault="004335E5" w:rsidP="004335E5">
            <w:pPr>
              <w:spacing w:after="0" w:line="240" w:lineRule="auto"/>
              <w:jc w:val="both"/>
              <w:rPr>
                <w:rFonts w:ascii="Arial Narrow" w:hAnsi="Arial Narrow"/>
                <w:sz w:val="21"/>
                <w:szCs w:val="21"/>
              </w:rPr>
            </w:pPr>
            <w:r w:rsidRPr="002C76CF">
              <w:rPr>
                <w:rFonts w:ascii="Arial Narrow" w:hAnsi="Arial Narrow"/>
                <w:sz w:val="21"/>
                <w:szCs w:val="21"/>
              </w:rPr>
              <w:t>26. 11.</w:t>
            </w:r>
          </w:p>
        </w:tc>
        <w:tc>
          <w:tcPr>
            <w:tcW w:w="5082" w:type="dxa"/>
            <w:gridSpan w:val="6"/>
            <w:vAlign w:val="center"/>
          </w:tcPr>
          <w:p w:rsidR="004335E5" w:rsidRPr="002C76CF" w:rsidRDefault="004335E5" w:rsidP="004335E5">
            <w:pPr>
              <w:autoSpaceDE w:val="0"/>
              <w:autoSpaceDN w:val="0"/>
              <w:adjustRightInd w:val="0"/>
              <w:spacing w:after="0" w:line="240" w:lineRule="auto"/>
              <w:rPr>
                <w:rFonts w:ascii="Arial Narrow" w:hAnsi="Arial Narrow"/>
                <w:sz w:val="21"/>
                <w:szCs w:val="21"/>
              </w:rPr>
            </w:pPr>
            <w:proofErr w:type="spellStart"/>
            <w:r w:rsidRPr="002C76CF">
              <w:rPr>
                <w:rFonts w:ascii="Arial Narrow" w:hAnsi="Arial Narrow"/>
                <w:sz w:val="21"/>
                <w:szCs w:val="21"/>
              </w:rPr>
              <w:t>Filoque</w:t>
            </w:r>
            <w:proofErr w:type="spellEnd"/>
            <w:r w:rsidRPr="002C76CF">
              <w:rPr>
                <w:rFonts w:ascii="Arial Narrow" w:hAnsi="Arial Narrow"/>
                <w:sz w:val="21"/>
                <w:szCs w:val="21"/>
              </w:rPr>
              <w:t xml:space="preserve"> i istočni raskol</w:t>
            </w:r>
          </w:p>
        </w:tc>
        <w:tc>
          <w:tcPr>
            <w:tcW w:w="2635" w:type="dxa"/>
            <w:gridSpan w:val="2"/>
            <w:vAlign w:val="center"/>
          </w:tcPr>
          <w:p w:rsidR="004335E5" w:rsidRPr="002C76CF" w:rsidRDefault="004335E5" w:rsidP="004335E5">
            <w:pPr>
              <w:spacing w:after="0" w:line="240" w:lineRule="auto"/>
              <w:rPr>
                <w:rFonts w:ascii="Arial Narrow" w:hAnsi="Arial Narrow"/>
                <w:sz w:val="21"/>
                <w:szCs w:val="21"/>
              </w:rPr>
            </w:pPr>
            <w:proofErr w:type="spellStart"/>
            <w:r w:rsidRPr="002C76CF">
              <w:rPr>
                <w:rFonts w:ascii="Arial Narrow" w:hAnsi="Arial Narrow"/>
                <w:sz w:val="21"/>
                <w:szCs w:val="21"/>
              </w:rPr>
              <w:t>Franz</w:t>
            </w:r>
            <w:proofErr w:type="spellEnd"/>
            <w:r w:rsidRPr="002C76CF">
              <w:rPr>
                <w:rFonts w:ascii="Arial Narrow" w:hAnsi="Arial Narrow"/>
                <w:sz w:val="21"/>
                <w:szCs w:val="21"/>
              </w:rPr>
              <w:t xml:space="preserve"> </w:t>
            </w:r>
            <w:proofErr w:type="spellStart"/>
            <w:r w:rsidRPr="002C76CF">
              <w:rPr>
                <w:rFonts w:ascii="Arial Narrow" w:hAnsi="Arial Narrow"/>
                <w:sz w:val="21"/>
                <w:szCs w:val="21"/>
              </w:rPr>
              <w:t>Courth</w:t>
            </w:r>
            <w:proofErr w:type="spellEnd"/>
            <w:r w:rsidRPr="002C76CF">
              <w:rPr>
                <w:rFonts w:ascii="Arial Narrow" w:hAnsi="Arial Narrow"/>
                <w:i/>
                <w:sz w:val="21"/>
                <w:szCs w:val="21"/>
              </w:rPr>
              <w:t xml:space="preserve">, Bog </w:t>
            </w:r>
            <w:proofErr w:type="spellStart"/>
            <w:r w:rsidRPr="002C76CF">
              <w:rPr>
                <w:rFonts w:ascii="Arial Narrow" w:hAnsi="Arial Narrow"/>
                <w:i/>
                <w:sz w:val="21"/>
                <w:szCs w:val="21"/>
              </w:rPr>
              <w:t>trojstvene</w:t>
            </w:r>
            <w:proofErr w:type="spellEnd"/>
            <w:r w:rsidRPr="002C76CF">
              <w:rPr>
                <w:rFonts w:ascii="Arial Narrow" w:hAnsi="Arial Narrow"/>
                <w:i/>
                <w:sz w:val="21"/>
                <w:szCs w:val="21"/>
              </w:rPr>
              <w:t xml:space="preserve"> ljubavi</w:t>
            </w:r>
            <w:r w:rsidRPr="002C76CF">
              <w:rPr>
                <w:rFonts w:ascii="Arial Narrow" w:hAnsi="Arial Narrow"/>
                <w:sz w:val="21"/>
                <w:szCs w:val="21"/>
              </w:rPr>
              <w:t>, str. 141-147.</w:t>
            </w:r>
          </w:p>
          <w:p w:rsidR="004335E5" w:rsidRPr="002C76CF" w:rsidRDefault="004335E5" w:rsidP="004335E5">
            <w:pPr>
              <w:spacing w:after="0" w:line="240" w:lineRule="auto"/>
              <w:rPr>
                <w:rFonts w:ascii="Arial Narrow" w:hAnsi="Arial Narrow"/>
                <w:sz w:val="21"/>
                <w:szCs w:val="21"/>
              </w:rPr>
            </w:pPr>
            <w:r w:rsidRPr="002C76CF">
              <w:rPr>
                <w:rFonts w:ascii="Arial Narrow" w:hAnsi="Arial Narrow"/>
                <w:sz w:val="21"/>
                <w:szCs w:val="21"/>
              </w:rPr>
              <w:t xml:space="preserve">Walter </w:t>
            </w:r>
            <w:proofErr w:type="spellStart"/>
            <w:r w:rsidRPr="002C76CF">
              <w:rPr>
                <w:rFonts w:ascii="Arial Narrow" w:hAnsi="Arial Narrow"/>
                <w:sz w:val="21"/>
                <w:szCs w:val="21"/>
              </w:rPr>
              <w:t>Kasper</w:t>
            </w:r>
            <w:proofErr w:type="spellEnd"/>
            <w:r w:rsidRPr="002C76CF">
              <w:rPr>
                <w:rFonts w:ascii="Arial Narrow" w:hAnsi="Arial Narrow"/>
                <w:i/>
                <w:sz w:val="21"/>
                <w:szCs w:val="21"/>
              </w:rPr>
              <w:t xml:space="preserve">, Boga Isusa Krista, </w:t>
            </w:r>
            <w:r w:rsidRPr="002C76CF">
              <w:rPr>
                <w:rFonts w:ascii="Arial Narrow" w:hAnsi="Arial Narrow"/>
                <w:sz w:val="21"/>
                <w:szCs w:val="21"/>
              </w:rPr>
              <w:t>str. 324-336.</w:t>
            </w:r>
          </w:p>
        </w:tc>
      </w:tr>
      <w:tr w:rsidR="004335E5"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4335E5" w:rsidRPr="002C76CF" w:rsidRDefault="004335E5" w:rsidP="004335E5">
            <w:pPr>
              <w:spacing w:after="0" w:line="240" w:lineRule="auto"/>
              <w:jc w:val="center"/>
              <w:rPr>
                <w:rFonts w:ascii="Arial Narrow" w:hAnsi="Arial Narrow"/>
                <w:sz w:val="21"/>
                <w:szCs w:val="21"/>
              </w:rPr>
            </w:pPr>
            <w:r w:rsidRPr="002C76CF">
              <w:rPr>
                <w:rFonts w:ascii="Arial Narrow" w:hAnsi="Arial Narrow"/>
                <w:sz w:val="21"/>
                <w:szCs w:val="21"/>
              </w:rPr>
              <w:t>10.</w:t>
            </w:r>
          </w:p>
        </w:tc>
        <w:tc>
          <w:tcPr>
            <w:tcW w:w="1096" w:type="dxa"/>
            <w:shd w:val="clear" w:color="auto" w:fill="auto"/>
            <w:vAlign w:val="center"/>
          </w:tcPr>
          <w:p w:rsidR="004335E5" w:rsidRPr="002C76CF" w:rsidRDefault="004335E5" w:rsidP="004335E5">
            <w:pPr>
              <w:spacing w:after="0" w:line="240" w:lineRule="auto"/>
              <w:jc w:val="both"/>
              <w:rPr>
                <w:rFonts w:ascii="Arial Narrow" w:hAnsi="Arial Narrow"/>
                <w:sz w:val="21"/>
                <w:szCs w:val="21"/>
              </w:rPr>
            </w:pPr>
            <w:r w:rsidRPr="002C76CF">
              <w:rPr>
                <w:rFonts w:ascii="Arial Narrow" w:hAnsi="Arial Narrow"/>
                <w:sz w:val="21"/>
                <w:szCs w:val="21"/>
              </w:rPr>
              <w:t>3. 12.</w:t>
            </w:r>
          </w:p>
        </w:tc>
        <w:tc>
          <w:tcPr>
            <w:tcW w:w="5082" w:type="dxa"/>
            <w:gridSpan w:val="6"/>
            <w:vAlign w:val="center"/>
          </w:tcPr>
          <w:p w:rsidR="004335E5" w:rsidRPr="002C76CF" w:rsidRDefault="004335E5" w:rsidP="004335E5">
            <w:pPr>
              <w:pStyle w:val="Odlomakpopisa"/>
              <w:spacing w:after="0" w:line="240" w:lineRule="auto"/>
              <w:ind w:left="0"/>
              <w:rPr>
                <w:rFonts w:ascii="Arial Narrow" w:hAnsi="Arial Narrow"/>
                <w:sz w:val="21"/>
                <w:szCs w:val="21"/>
              </w:rPr>
            </w:pPr>
            <w:proofErr w:type="spellStart"/>
            <w:r w:rsidRPr="002C76CF">
              <w:rPr>
                <w:rFonts w:ascii="Arial Narrow" w:hAnsi="Arial Narrow" w:cs="Arial"/>
                <w:sz w:val="21"/>
                <w:szCs w:val="21"/>
              </w:rPr>
              <w:t>Augustinov</w:t>
            </w:r>
            <w:proofErr w:type="spellEnd"/>
            <w:r w:rsidRPr="002C76CF">
              <w:rPr>
                <w:rFonts w:ascii="Arial Narrow" w:hAnsi="Arial Narrow" w:cs="Arial"/>
                <w:sz w:val="21"/>
                <w:szCs w:val="21"/>
              </w:rPr>
              <w:t xml:space="preserve"> </w:t>
            </w:r>
            <w:proofErr w:type="spellStart"/>
            <w:r w:rsidRPr="002C76CF">
              <w:rPr>
                <w:rFonts w:ascii="Arial Narrow" w:hAnsi="Arial Narrow" w:cs="Arial"/>
                <w:sz w:val="21"/>
                <w:szCs w:val="21"/>
              </w:rPr>
              <w:t>trojstveni</w:t>
            </w:r>
            <w:proofErr w:type="spellEnd"/>
            <w:r w:rsidRPr="002C76CF">
              <w:rPr>
                <w:rFonts w:ascii="Arial Narrow" w:hAnsi="Arial Narrow" w:cs="Arial"/>
                <w:sz w:val="21"/>
                <w:szCs w:val="21"/>
              </w:rPr>
              <w:t xml:space="preserve"> nauk i </w:t>
            </w:r>
            <w:proofErr w:type="spellStart"/>
            <w:r w:rsidRPr="002C76CF">
              <w:rPr>
                <w:rFonts w:ascii="Arial Narrow" w:hAnsi="Arial Narrow" w:cs="Arial"/>
                <w:sz w:val="21"/>
                <w:szCs w:val="21"/>
              </w:rPr>
              <w:t>pavlovska</w:t>
            </w:r>
            <w:proofErr w:type="spellEnd"/>
            <w:r w:rsidRPr="002C76CF">
              <w:rPr>
                <w:rFonts w:ascii="Arial Narrow" w:hAnsi="Arial Narrow" w:cs="Arial"/>
                <w:sz w:val="21"/>
                <w:szCs w:val="21"/>
              </w:rPr>
              <w:t xml:space="preserve"> </w:t>
            </w:r>
            <w:proofErr w:type="spellStart"/>
            <w:r w:rsidRPr="002C76CF">
              <w:rPr>
                <w:rFonts w:ascii="Arial Narrow" w:hAnsi="Arial Narrow" w:cs="Arial"/>
                <w:sz w:val="21"/>
                <w:szCs w:val="21"/>
              </w:rPr>
              <w:t>kristocentrično</w:t>
            </w:r>
            <w:proofErr w:type="spellEnd"/>
            <w:r w:rsidRPr="002C76CF">
              <w:rPr>
                <w:rFonts w:ascii="Arial Narrow" w:hAnsi="Arial Narrow" w:cs="Arial"/>
                <w:sz w:val="21"/>
                <w:szCs w:val="21"/>
              </w:rPr>
              <w:t>-</w:t>
            </w:r>
            <w:proofErr w:type="spellStart"/>
            <w:r w:rsidRPr="002C76CF">
              <w:rPr>
                <w:rFonts w:ascii="Arial Narrow" w:hAnsi="Arial Narrow" w:cs="Arial"/>
                <w:sz w:val="21"/>
                <w:szCs w:val="21"/>
              </w:rPr>
              <w:t>pneumatološka</w:t>
            </w:r>
            <w:proofErr w:type="spellEnd"/>
            <w:r w:rsidRPr="002C76CF">
              <w:rPr>
                <w:rFonts w:ascii="Arial Narrow" w:hAnsi="Arial Narrow" w:cs="Arial"/>
                <w:sz w:val="21"/>
                <w:szCs w:val="21"/>
              </w:rPr>
              <w:t xml:space="preserve"> dimenzija. Nauk o odnosima. </w:t>
            </w:r>
          </w:p>
        </w:tc>
        <w:tc>
          <w:tcPr>
            <w:tcW w:w="2635" w:type="dxa"/>
            <w:gridSpan w:val="2"/>
            <w:vAlign w:val="center"/>
          </w:tcPr>
          <w:p w:rsidR="004335E5" w:rsidRPr="002C76CF" w:rsidRDefault="004335E5" w:rsidP="004335E5">
            <w:pPr>
              <w:spacing w:after="0" w:line="240" w:lineRule="auto"/>
              <w:rPr>
                <w:rFonts w:ascii="Arial Narrow" w:hAnsi="Arial Narrow"/>
                <w:sz w:val="21"/>
                <w:szCs w:val="21"/>
              </w:rPr>
            </w:pPr>
            <w:proofErr w:type="spellStart"/>
            <w:r w:rsidRPr="002C76CF">
              <w:rPr>
                <w:rFonts w:ascii="Arial Narrow" w:hAnsi="Arial Narrow"/>
                <w:sz w:val="21"/>
                <w:szCs w:val="21"/>
              </w:rPr>
              <w:t>Franz</w:t>
            </w:r>
            <w:proofErr w:type="spellEnd"/>
            <w:r w:rsidRPr="002C76CF">
              <w:rPr>
                <w:rFonts w:ascii="Arial Narrow" w:hAnsi="Arial Narrow"/>
                <w:sz w:val="21"/>
                <w:szCs w:val="21"/>
              </w:rPr>
              <w:t xml:space="preserve"> </w:t>
            </w:r>
            <w:proofErr w:type="spellStart"/>
            <w:r w:rsidRPr="002C76CF">
              <w:rPr>
                <w:rFonts w:ascii="Arial Narrow" w:hAnsi="Arial Narrow"/>
                <w:sz w:val="21"/>
                <w:szCs w:val="21"/>
              </w:rPr>
              <w:t>Courth</w:t>
            </w:r>
            <w:proofErr w:type="spellEnd"/>
            <w:r w:rsidRPr="002C76CF">
              <w:rPr>
                <w:rFonts w:ascii="Arial Narrow" w:hAnsi="Arial Narrow"/>
                <w:i/>
                <w:sz w:val="21"/>
                <w:szCs w:val="21"/>
              </w:rPr>
              <w:t xml:space="preserve">, Bog </w:t>
            </w:r>
            <w:proofErr w:type="spellStart"/>
            <w:r w:rsidRPr="002C76CF">
              <w:rPr>
                <w:rFonts w:ascii="Arial Narrow" w:hAnsi="Arial Narrow"/>
                <w:i/>
                <w:sz w:val="21"/>
                <w:szCs w:val="21"/>
              </w:rPr>
              <w:t>trojstvene</w:t>
            </w:r>
            <w:proofErr w:type="spellEnd"/>
            <w:r w:rsidRPr="002C76CF">
              <w:rPr>
                <w:rFonts w:ascii="Arial Narrow" w:hAnsi="Arial Narrow"/>
                <w:i/>
                <w:sz w:val="21"/>
                <w:szCs w:val="21"/>
              </w:rPr>
              <w:t xml:space="preserve"> ljubavi</w:t>
            </w:r>
            <w:r w:rsidRPr="002C76CF">
              <w:rPr>
                <w:rFonts w:ascii="Arial Narrow" w:hAnsi="Arial Narrow"/>
                <w:sz w:val="21"/>
                <w:szCs w:val="21"/>
              </w:rPr>
              <w:t>, str. 147-162.</w:t>
            </w:r>
          </w:p>
        </w:tc>
      </w:tr>
      <w:tr w:rsidR="004335E5"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4335E5" w:rsidRPr="002C76CF" w:rsidRDefault="004335E5" w:rsidP="004335E5">
            <w:pPr>
              <w:spacing w:after="0" w:line="240" w:lineRule="auto"/>
              <w:jc w:val="center"/>
              <w:rPr>
                <w:rFonts w:ascii="Arial Narrow" w:hAnsi="Arial Narrow"/>
                <w:sz w:val="21"/>
                <w:szCs w:val="21"/>
              </w:rPr>
            </w:pPr>
            <w:r w:rsidRPr="002C76CF">
              <w:rPr>
                <w:rFonts w:ascii="Arial Narrow" w:hAnsi="Arial Narrow"/>
                <w:sz w:val="21"/>
                <w:szCs w:val="21"/>
              </w:rPr>
              <w:t>11.</w:t>
            </w:r>
          </w:p>
        </w:tc>
        <w:tc>
          <w:tcPr>
            <w:tcW w:w="1096" w:type="dxa"/>
            <w:shd w:val="clear" w:color="auto" w:fill="auto"/>
            <w:vAlign w:val="center"/>
          </w:tcPr>
          <w:p w:rsidR="004335E5" w:rsidRPr="002C76CF" w:rsidRDefault="004335E5" w:rsidP="004335E5">
            <w:pPr>
              <w:spacing w:after="0" w:line="240" w:lineRule="auto"/>
              <w:jc w:val="both"/>
              <w:rPr>
                <w:rFonts w:ascii="Arial Narrow" w:hAnsi="Arial Narrow"/>
                <w:sz w:val="21"/>
                <w:szCs w:val="21"/>
              </w:rPr>
            </w:pPr>
            <w:r w:rsidRPr="002C76CF">
              <w:rPr>
                <w:rFonts w:ascii="Arial Narrow" w:hAnsi="Arial Narrow"/>
                <w:sz w:val="21"/>
                <w:szCs w:val="21"/>
              </w:rPr>
              <w:t>10. 12.</w:t>
            </w:r>
          </w:p>
        </w:tc>
        <w:tc>
          <w:tcPr>
            <w:tcW w:w="5082" w:type="dxa"/>
            <w:gridSpan w:val="6"/>
            <w:vAlign w:val="center"/>
          </w:tcPr>
          <w:p w:rsidR="004335E5" w:rsidRPr="002C76CF" w:rsidRDefault="004335E5" w:rsidP="004335E5">
            <w:pPr>
              <w:pStyle w:val="Odlomakpopisa"/>
              <w:spacing w:after="0" w:line="240" w:lineRule="auto"/>
              <w:ind w:left="0"/>
              <w:rPr>
                <w:rFonts w:ascii="Arial Narrow" w:hAnsi="Arial Narrow" w:cs="Arial"/>
                <w:sz w:val="21"/>
                <w:szCs w:val="21"/>
              </w:rPr>
            </w:pPr>
            <w:proofErr w:type="spellStart"/>
            <w:r w:rsidRPr="002C76CF">
              <w:rPr>
                <w:rFonts w:ascii="Arial Narrow" w:hAnsi="Arial Narrow" w:cs="Arial"/>
                <w:sz w:val="21"/>
                <w:szCs w:val="21"/>
              </w:rPr>
              <w:t>Trojstveni</w:t>
            </w:r>
            <w:proofErr w:type="spellEnd"/>
            <w:r w:rsidRPr="002C76CF">
              <w:rPr>
                <w:rFonts w:ascii="Arial Narrow" w:hAnsi="Arial Narrow" w:cs="Arial"/>
                <w:sz w:val="21"/>
                <w:szCs w:val="21"/>
              </w:rPr>
              <w:t xml:space="preserve"> nauk u ranoj i visokoj skolastici. Imanentno i ekonomijsko Trojstvo. Trojstvo kao navještaj spasenja.</w:t>
            </w:r>
          </w:p>
        </w:tc>
        <w:tc>
          <w:tcPr>
            <w:tcW w:w="2635" w:type="dxa"/>
            <w:gridSpan w:val="2"/>
            <w:vAlign w:val="center"/>
          </w:tcPr>
          <w:p w:rsidR="004335E5" w:rsidRPr="002C76CF" w:rsidRDefault="004335E5" w:rsidP="004335E5">
            <w:pPr>
              <w:spacing w:after="0" w:line="240" w:lineRule="auto"/>
              <w:rPr>
                <w:rFonts w:ascii="Arial Narrow" w:hAnsi="Arial Narrow"/>
                <w:sz w:val="21"/>
                <w:szCs w:val="21"/>
              </w:rPr>
            </w:pPr>
            <w:proofErr w:type="spellStart"/>
            <w:r w:rsidRPr="002C76CF">
              <w:rPr>
                <w:rFonts w:ascii="Arial Narrow" w:hAnsi="Arial Narrow"/>
                <w:sz w:val="21"/>
                <w:szCs w:val="21"/>
              </w:rPr>
              <w:t>Franz</w:t>
            </w:r>
            <w:proofErr w:type="spellEnd"/>
            <w:r w:rsidRPr="002C76CF">
              <w:rPr>
                <w:rFonts w:ascii="Arial Narrow" w:hAnsi="Arial Narrow"/>
                <w:sz w:val="21"/>
                <w:szCs w:val="21"/>
              </w:rPr>
              <w:t xml:space="preserve"> </w:t>
            </w:r>
            <w:proofErr w:type="spellStart"/>
            <w:r w:rsidRPr="002C76CF">
              <w:rPr>
                <w:rFonts w:ascii="Arial Narrow" w:hAnsi="Arial Narrow"/>
                <w:sz w:val="21"/>
                <w:szCs w:val="21"/>
              </w:rPr>
              <w:t>Courth</w:t>
            </w:r>
            <w:proofErr w:type="spellEnd"/>
            <w:r w:rsidRPr="002C76CF">
              <w:rPr>
                <w:rFonts w:ascii="Arial Narrow" w:hAnsi="Arial Narrow"/>
                <w:i/>
                <w:sz w:val="21"/>
                <w:szCs w:val="21"/>
              </w:rPr>
              <w:t xml:space="preserve">, Bog </w:t>
            </w:r>
            <w:proofErr w:type="spellStart"/>
            <w:r w:rsidRPr="002C76CF">
              <w:rPr>
                <w:rFonts w:ascii="Arial Narrow" w:hAnsi="Arial Narrow"/>
                <w:i/>
                <w:sz w:val="21"/>
                <w:szCs w:val="21"/>
              </w:rPr>
              <w:t>trojstvene</w:t>
            </w:r>
            <w:proofErr w:type="spellEnd"/>
            <w:r w:rsidRPr="002C76CF">
              <w:rPr>
                <w:rFonts w:ascii="Arial Narrow" w:hAnsi="Arial Narrow"/>
                <w:i/>
                <w:sz w:val="21"/>
                <w:szCs w:val="21"/>
              </w:rPr>
              <w:t xml:space="preserve"> ljubavi</w:t>
            </w:r>
            <w:r w:rsidRPr="002C76CF">
              <w:rPr>
                <w:rFonts w:ascii="Arial Narrow" w:hAnsi="Arial Narrow"/>
                <w:sz w:val="21"/>
                <w:szCs w:val="21"/>
              </w:rPr>
              <w:t>, str. 162-177.</w:t>
            </w:r>
          </w:p>
        </w:tc>
      </w:tr>
      <w:tr w:rsidR="004335E5"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4335E5" w:rsidRPr="002C76CF" w:rsidRDefault="004335E5" w:rsidP="004335E5">
            <w:pPr>
              <w:spacing w:after="0" w:line="240" w:lineRule="auto"/>
              <w:jc w:val="center"/>
              <w:rPr>
                <w:rFonts w:ascii="Arial Narrow" w:hAnsi="Arial Narrow"/>
                <w:sz w:val="21"/>
                <w:szCs w:val="21"/>
              </w:rPr>
            </w:pPr>
            <w:r w:rsidRPr="002C76CF">
              <w:rPr>
                <w:rFonts w:ascii="Arial Narrow" w:hAnsi="Arial Narrow"/>
                <w:sz w:val="21"/>
                <w:szCs w:val="21"/>
              </w:rPr>
              <w:t>12.</w:t>
            </w:r>
          </w:p>
        </w:tc>
        <w:tc>
          <w:tcPr>
            <w:tcW w:w="1096" w:type="dxa"/>
            <w:shd w:val="clear" w:color="auto" w:fill="auto"/>
            <w:vAlign w:val="center"/>
          </w:tcPr>
          <w:p w:rsidR="004335E5" w:rsidRPr="002C76CF" w:rsidRDefault="004335E5" w:rsidP="004335E5">
            <w:pPr>
              <w:spacing w:after="0" w:line="240" w:lineRule="auto"/>
              <w:jc w:val="both"/>
              <w:rPr>
                <w:rFonts w:ascii="Arial Narrow" w:hAnsi="Arial Narrow"/>
                <w:spacing w:val="-6"/>
                <w:sz w:val="21"/>
                <w:szCs w:val="21"/>
              </w:rPr>
            </w:pPr>
            <w:r w:rsidRPr="002C76CF">
              <w:rPr>
                <w:rFonts w:ascii="Arial Narrow" w:hAnsi="Arial Narrow"/>
                <w:spacing w:val="-6"/>
                <w:sz w:val="21"/>
                <w:szCs w:val="21"/>
              </w:rPr>
              <w:t>17. 12.</w:t>
            </w:r>
          </w:p>
        </w:tc>
        <w:tc>
          <w:tcPr>
            <w:tcW w:w="5082" w:type="dxa"/>
            <w:gridSpan w:val="6"/>
            <w:vAlign w:val="center"/>
          </w:tcPr>
          <w:p w:rsidR="004335E5" w:rsidRPr="002C76CF" w:rsidRDefault="004335E5" w:rsidP="004335E5">
            <w:pPr>
              <w:tabs>
                <w:tab w:val="left" w:pos="468"/>
              </w:tabs>
              <w:spacing w:after="0" w:line="240" w:lineRule="auto"/>
              <w:rPr>
                <w:rFonts w:ascii="Arial Narrow" w:hAnsi="Arial Narrow"/>
                <w:sz w:val="21"/>
                <w:szCs w:val="21"/>
              </w:rPr>
            </w:pPr>
            <w:proofErr w:type="spellStart"/>
            <w:r w:rsidRPr="002C76CF">
              <w:rPr>
                <w:rFonts w:ascii="Arial Narrow" w:hAnsi="Arial Narrow"/>
                <w:sz w:val="21"/>
                <w:szCs w:val="21"/>
              </w:rPr>
              <w:t>Trinitarna</w:t>
            </w:r>
            <w:proofErr w:type="spellEnd"/>
            <w:r w:rsidRPr="002C76CF">
              <w:rPr>
                <w:rFonts w:ascii="Arial Narrow" w:hAnsi="Arial Narrow"/>
                <w:sz w:val="21"/>
                <w:szCs w:val="21"/>
              </w:rPr>
              <w:t xml:space="preserve"> teologija </w:t>
            </w:r>
            <w:proofErr w:type="spellStart"/>
            <w:r w:rsidRPr="002C76CF">
              <w:rPr>
                <w:rFonts w:ascii="Arial Narrow" w:hAnsi="Arial Narrow" w:cs="Arial"/>
                <w:sz w:val="21"/>
                <w:szCs w:val="21"/>
              </w:rPr>
              <w:t>Heinricha</w:t>
            </w:r>
            <w:proofErr w:type="spellEnd"/>
            <w:r w:rsidRPr="002C76CF">
              <w:rPr>
                <w:rFonts w:ascii="Arial Narrow" w:hAnsi="Arial Narrow" w:cs="Arial"/>
                <w:sz w:val="21"/>
                <w:szCs w:val="21"/>
              </w:rPr>
              <w:t xml:space="preserve"> </w:t>
            </w:r>
            <w:proofErr w:type="spellStart"/>
            <w:r w:rsidRPr="002C76CF">
              <w:rPr>
                <w:rFonts w:ascii="Arial Narrow" w:hAnsi="Arial Narrow" w:cs="Arial"/>
                <w:sz w:val="21"/>
                <w:szCs w:val="21"/>
              </w:rPr>
              <w:t>Otta</w:t>
            </w:r>
            <w:proofErr w:type="spellEnd"/>
            <w:r w:rsidRPr="002C76CF">
              <w:rPr>
                <w:rFonts w:ascii="Arial Narrow" w:hAnsi="Arial Narrow" w:cs="Arial"/>
                <w:sz w:val="21"/>
                <w:szCs w:val="21"/>
              </w:rPr>
              <w:t xml:space="preserve">, </w:t>
            </w:r>
            <w:proofErr w:type="spellStart"/>
            <w:r w:rsidRPr="002C76CF">
              <w:rPr>
                <w:rFonts w:ascii="Arial Narrow" w:hAnsi="Arial Narrow" w:cs="Arial"/>
                <w:sz w:val="21"/>
                <w:szCs w:val="21"/>
              </w:rPr>
              <w:t>Josepha</w:t>
            </w:r>
            <w:proofErr w:type="spellEnd"/>
            <w:r w:rsidRPr="002C76CF">
              <w:rPr>
                <w:rFonts w:ascii="Arial Narrow" w:hAnsi="Arial Narrow" w:cs="Arial"/>
                <w:sz w:val="21"/>
                <w:szCs w:val="21"/>
              </w:rPr>
              <w:t xml:space="preserve"> </w:t>
            </w:r>
            <w:proofErr w:type="spellStart"/>
            <w:r w:rsidRPr="002C76CF">
              <w:rPr>
                <w:rFonts w:ascii="Arial Narrow" w:hAnsi="Arial Narrow" w:cs="Arial"/>
                <w:sz w:val="21"/>
                <w:szCs w:val="21"/>
              </w:rPr>
              <w:t>Ratzingera</w:t>
            </w:r>
            <w:proofErr w:type="spellEnd"/>
            <w:r w:rsidRPr="002C76CF">
              <w:rPr>
                <w:rFonts w:ascii="Arial Narrow" w:hAnsi="Arial Narrow" w:cs="Arial"/>
                <w:sz w:val="21"/>
                <w:szCs w:val="21"/>
              </w:rPr>
              <w:t xml:space="preserve"> i Waltera </w:t>
            </w:r>
            <w:proofErr w:type="spellStart"/>
            <w:r w:rsidRPr="002C76CF">
              <w:rPr>
                <w:rFonts w:ascii="Arial Narrow" w:hAnsi="Arial Narrow" w:cs="Arial"/>
                <w:sz w:val="21"/>
                <w:szCs w:val="21"/>
              </w:rPr>
              <w:t>Kaspera</w:t>
            </w:r>
            <w:proofErr w:type="spellEnd"/>
          </w:p>
        </w:tc>
        <w:tc>
          <w:tcPr>
            <w:tcW w:w="2635" w:type="dxa"/>
            <w:gridSpan w:val="2"/>
            <w:vAlign w:val="center"/>
          </w:tcPr>
          <w:p w:rsidR="004335E5" w:rsidRPr="002C76CF" w:rsidRDefault="004335E5" w:rsidP="004335E5">
            <w:pPr>
              <w:spacing w:after="0" w:line="240" w:lineRule="auto"/>
              <w:rPr>
                <w:rFonts w:ascii="Arial Narrow" w:hAnsi="Arial Narrow"/>
                <w:sz w:val="21"/>
                <w:szCs w:val="21"/>
              </w:rPr>
            </w:pPr>
            <w:r w:rsidRPr="002C76CF">
              <w:rPr>
                <w:rFonts w:ascii="Arial Narrow" w:hAnsi="Arial Narrow"/>
                <w:sz w:val="21"/>
                <w:szCs w:val="21"/>
              </w:rPr>
              <w:t>Isto, str. 177-184.</w:t>
            </w:r>
          </w:p>
        </w:tc>
      </w:tr>
      <w:tr w:rsidR="004335E5"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4335E5" w:rsidRPr="002C76CF" w:rsidRDefault="004335E5" w:rsidP="004335E5">
            <w:pPr>
              <w:spacing w:after="0" w:line="240" w:lineRule="auto"/>
              <w:jc w:val="center"/>
              <w:rPr>
                <w:rFonts w:ascii="Arial Narrow" w:hAnsi="Arial Narrow"/>
                <w:sz w:val="21"/>
                <w:szCs w:val="21"/>
              </w:rPr>
            </w:pPr>
            <w:r w:rsidRPr="002C76CF">
              <w:rPr>
                <w:rFonts w:ascii="Arial Narrow" w:hAnsi="Arial Narrow"/>
                <w:sz w:val="21"/>
                <w:szCs w:val="21"/>
              </w:rPr>
              <w:t>13.</w:t>
            </w:r>
          </w:p>
        </w:tc>
        <w:tc>
          <w:tcPr>
            <w:tcW w:w="1096" w:type="dxa"/>
            <w:shd w:val="clear" w:color="auto" w:fill="auto"/>
            <w:vAlign w:val="center"/>
          </w:tcPr>
          <w:p w:rsidR="004335E5" w:rsidRPr="002C76CF" w:rsidRDefault="004335E5" w:rsidP="004335E5">
            <w:pPr>
              <w:spacing w:after="0" w:line="240" w:lineRule="auto"/>
              <w:jc w:val="both"/>
              <w:rPr>
                <w:rFonts w:ascii="Arial Narrow" w:hAnsi="Arial Narrow"/>
                <w:sz w:val="21"/>
                <w:szCs w:val="21"/>
              </w:rPr>
            </w:pPr>
            <w:r w:rsidRPr="002C76CF">
              <w:rPr>
                <w:rFonts w:ascii="Arial Narrow" w:hAnsi="Arial Narrow"/>
                <w:sz w:val="21"/>
                <w:szCs w:val="21"/>
              </w:rPr>
              <w:t>7. 1.</w:t>
            </w:r>
          </w:p>
        </w:tc>
        <w:tc>
          <w:tcPr>
            <w:tcW w:w="5082" w:type="dxa"/>
            <w:gridSpan w:val="6"/>
            <w:vAlign w:val="center"/>
          </w:tcPr>
          <w:p w:rsidR="004335E5" w:rsidRPr="002C76CF" w:rsidRDefault="004335E5" w:rsidP="004335E5">
            <w:pPr>
              <w:pStyle w:val="Odlomakpopisa"/>
              <w:spacing w:after="0" w:line="240" w:lineRule="auto"/>
              <w:ind w:left="0"/>
              <w:rPr>
                <w:rFonts w:ascii="Arial Narrow" w:hAnsi="Arial Narrow" w:cs="Arial"/>
                <w:sz w:val="21"/>
                <w:szCs w:val="21"/>
              </w:rPr>
            </w:pPr>
            <w:r w:rsidRPr="002C76CF">
              <w:rPr>
                <w:rFonts w:ascii="Arial Narrow" w:hAnsi="Arial Narrow" w:cs="Arial"/>
                <w:sz w:val="21"/>
                <w:szCs w:val="21"/>
              </w:rPr>
              <w:t xml:space="preserve">Vjera u </w:t>
            </w:r>
            <w:proofErr w:type="spellStart"/>
            <w:r w:rsidRPr="002C76CF">
              <w:rPr>
                <w:rFonts w:ascii="Arial Narrow" w:hAnsi="Arial Narrow" w:cs="Arial"/>
                <w:sz w:val="21"/>
                <w:szCs w:val="21"/>
              </w:rPr>
              <w:t>trojstvenog</w:t>
            </w:r>
            <w:proofErr w:type="spellEnd"/>
            <w:r w:rsidRPr="002C76CF">
              <w:rPr>
                <w:rFonts w:ascii="Arial Narrow" w:hAnsi="Arial Narrow" w:cs="Arial"/>
                <w:sz w:val="21"/>
                <w:szCs w:val="21"/>
              </w:rPr>
              <w:t xml:space="preserve"> Boga kao bit kršćanstva H. de </w:t>
            </w:r>
            <w:proofErr w:type="spellStart"/>
            <w:r w:rsidRPr="002C76CF">
              <w:rPr>
                <w:rFonts w:ascii="Arial Narrow" w:hAnsi="Arial Narrow" w:cs="Arial"/>
                <w:sz w:val="21"/>
                <w:szCs w:val="21"/>
              </w:rPr>
              <w:t>Lubaca</w:t>
            </w:r>
            <w:proofErr w:type="spellEnd"/>
            <w:r w:rsidRPr="002C76CF">
              <w:rPr>
                <w:rFonts w:ascii="Arial Narrow" w:hAnsi="Arial Narrow" w:cs="Arial"/>
                <w:sz w:val="21"/>
                <w:szCs w:val="21"/>
              </w:rPr>
              <w:t xml:space="preserve">. </w:t>
            </w:r>
          </w:p>
        </w:tc>
        <w:tc>
          <w:tcPr>
            <w:tcW w:w="2635" w:type="dxa"/>
            <w:gridSpan w:val="2"/>
            <w:vAlign w:val="center"/>
          </w:tcPr>
          <w:p w:rsidR="004335E5" w:rsidRPr="002C76CF" w:rsidRDefault="004335E5" w:rsidP="004335E5">
            <w:pPr>
              <w:spacing w:after="0" w:line="240" w:lineRule="auto"/>
              <w:rPr>
                <w:rFonts w:ascii="Arial Narrow" w:hAnsi="Arial Narrow"/>
                <w:sz w:val="21"/>
                <w:szCs w:val="21"/>
              </w:rPr>
            </w:pPr>
            <w:r w:rsidRPr="002C76CF">
              <w:rPr>
                <w:rFonts w:ascii="Arial Narrow" w:hAnsi="Arial Narrow"/>
                <w:sz w:val="21"/>
                <w:szCs w:val="21"/>
              </w:rPr>
              <w:t>Isto, str. 184-192.</w:t>
            </w:r>
          </w:p>
        </w:tc>
      </w:tr>
      <w:tr w:rsidR="004335E5"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4335E5" w:rsidRPr="002C76CF" w:rsidRDefault="004335E5" w:rsidP="004335E5">
            <w:pPr>
              <w:spacing w:after="0" w:line="240" w:lineRule="auto"/>
              <w:jc w:val="center"/>
              <w:rPr>
                <w:rFonts w:ascii="Arial Narrow" w:hAnsi="Arial Narrow"/>
                <w:sz w:val="21"/>
                <w:szCs w:val="21"/>
              </w:rPr>
            </w:pPr>
            <w:r w:rsidRPr="002C76CF">
              <w:rPr>
                <w:rFonts w:ascii="Arial Narrow" w:hAnsi="Arial Narrow"/>
                <w:sz w:val="21"/>
                <w:szCs w:val="21"/>
              </w:rPr>
              <w:t>14.</w:t>
            </w:r>
          </w:p>
        </w:tc>
        <w:tc>
          <w:tcPr>
            <w:tcW w:w="1096" w:type="dxa"/>
            <w:shd w:val="clear" w:color="auto" w:fill="auto"/>
            <w:vAlign w:val="center"/>
          </w:tcPr>
          <w:p w:rsidR="004335E5" w:rsidRPr="002C76CF" w:rsidRDefault="004335E5" w:rsidP="004335E5">
            <w:pPr>
              <w:spacing w:after="0" w:line="240" w:lineRule="auto"/>
              <w:jc w:val="both"/>
              <w:rPr>
                <w:rFonts w:ascii="Arial Narrow" w:hAnsi="Arial Narrow"/>
                <w:sz w:val="21"/>
                <w:szCs w:val="21"/>
              </w:rPr>
            </w:pPr>
            <w:r w:rsidRPr="002C76CF">
              <w:rPr>
                <w:rFonts w:ascii="Arial Narrow" w:hAnsi="Arial Narrow"/>
                <w:sz w:val="21"/>
                <w:szCs w:val="21"/>
              </w:rPr>
              <w:t>14. 1.</w:t>
            </w:r>
          </w:p>
        </w:tc>
        <w:tc>
          <w:tcPr>
            <w:tcW w:w="5082" w:type="dxa"/>
            <w:gridSpan w:val="6"/>
            <w:shd w:val="clear" w:color="auto" w:fill="auto"/>
            <w:vAlign w:val="center"/>
          </w:tcPr>
          <w:p w:rsidR="004335E5" w:rsidRPr="002C76CF" w:rsidRDefault="004335E5" w:rsidP="004335E5">
            <w:pPr>
              <w:pStyle w:val="Odlomakpopisa"/>
              <w:spacing w:after="0" w:line="240" w:lineRule="auto"/>
              <w:ind w:left="0"/>
              <w:rPr>
                <w:rFonts w:ascii="Arial Narrow" w:hAnsi="Arial Narrow" w:cs="Arial"/>
                <w:sz w:val="21"/>
                <w:szCs w:val="21"/>
              </w:rPr>
            </w:pPr>
            <w:r w:rsidRPr="002C76CF">
              <w:rPr>
                <w:rFonts w:ascii="Arial Narrow" w:hAnsi="Arial Narrow" w:cs="Arial"/>
                <w:sz w:val="21"/>
                <w:szCs w:val="21"/>
              </w:rPr>
              <w:t xml:space="preserve">Bog sućutne ljubavi H. U. </w:t>
            </w:r>
            <w:proofErr w:type="spellStart"/>
            <w:r w:rsidRPr="002C76CF">
              <w:rPr>
                <w:rFonts w:ascii="Arial Narrow" w:hAnsi="Arial Narrow" w:cs="Arial"/>
                <w:sz w:val="21"/>
                <w:szCs w:val="21"/>
              </w:rPr>
              <w:t>von</w:t>
            </w:r>
            <w:proofErr w:type="spellEnd"/>
            <w:r w:rsidRPr="002C76CF">
              <w:rPr>
                <w:rFonts w:ascii="Arial Narrow" w:hAnsi="Arial Narrow" w:cs="Arial"/>
                <w:sz w:val="21"/>
                <w:szCs w:val="21"/>
              </w:rPr>
              <w:t xml:space="preserve"> </w:t>
            </w:r>
            <w:proofErr w:type="spellStart"/>
            <w:r w:rsidRPr="002C76CF">
              <w:rPr>
                <w:rFonts w:ascii="Arial Narrow" w:hAnsi="Arial Narrow" w:cs="Arial"/>
                <w:sz w:val="21"/>
                <w:szCs w:val="21"/>
              </w:rPr>
              <w:t>Balthasara</w:t>
            </w:r>
            <w:proofErr w:type="spellEnd"/>
            <w:r w:rsidRPr="002C76CF">
              <w:rPr>
                <w:rFonts w:ascii="Arial Narrow" w:hAnsi="Arial Narrow" w:cs="Arial"/>
                <w:sz w:val="21"/>
                <w:szCs w:val="21"/>
              </w:rPr>
              <w:t xml:space="preserve"> i teologija križa J. </w:t>
            </w:r>
            <w:proofErr w:type="spellStart"/>
            <w:r w:rsidRPr="002C76CF">
              <w:rPr>
                <w:rFonts w:ascii="Arial Narrow" w:hAnsi="Arial Narrow" w:cs="Arial"/>
                <w:sz w:val="21"/>
                <w:szCs w:val="21"/>
              </w:rPr>
              <w:t>Moltmanna</w:t>
            </w:r>
            <w:proofErr w:type="spellEnd"/>
            <w:r w:rsidRPr="002C76CF">
              <w:rPr>
                <w:rFonts w:ascii="Arial Narrow" w:hAnsi="Arial Narrow" w:cs="Arial"/>
                <w:sz w:val="21"/>
                <w:szCs w:val="21"/>
              </w:rPr>
              <w:t>.</w:t>
            </w:r>
          </w:p>
        </w:tc>
        <w:tc>
          <w:tcPr>
            <w:tcW w:w="2635" w:type="dxa"/>
            <w:gridSpan w:val="2"/>
            <w:vAlign w:val="center"/>
          </w:tcPr>
          <w:p w:rsidR="004335E5" w:rsidRPr="002C76CF" w:rsidRDefault="004335E5" w:rsidP="004335E5">
            <w:pPr>
              <w:spacing w:after="0" w:line="240" w:lineRule="auto"/>
              <w:rPr>
                <w:rFonts w:ascii="Arial Narrow" w:hAnsi="Arial Narrow"/>
                <w:sz w:val="21"/>
                <w:szCs w:val="21"/>
              </w:rPr>
            </w:pPr>
            <w:r w:rsidRPr="002C76CF">
              <w:rPr>
                <w:rFonts w:ascii="Arial Narrow" w:hAnsi="Arial Narrow"/>
                <w:sz w:val="21"/>
                <w:szCs w:val="21"/>
              </w:rPr>
              <w:t>Isto, str. 192-203.</w:t>
            </w:r>
          </w:p>
        </w:tc>
      </w:tr>
      <w:tr w:rsidR="004335E5"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4335E5" w:rsidRPr="002C76CF" w:rsidRDefault="004335E5" w:rsidP="004335E5">
            <w:pPr>
              <w:spacing w:after="0" w:line="240" w:lineRule="auto"/>
              <w:jc w:val="center"/>
              <w:rPr>
                <w:rFonts w:ascii="Arial Narrow" w:hAnsi="Arial Narrow"/>
                <w:sz w:val="21"/>
                <w:szCs w:val="21"/>
              </w:rPr>
            </w:pPr>
            <w:r w:rsidRPr="002C76CF">
              <w:rPr>
                <w:rFonts w:ascii="Arial Narrow" w:hAnsi="Arial Narrow"/>
                <w:sz w:val="21"/>
                <w:szCs w:val="21"/>
              </w:rPr>
              <w:t>15.</w:t>
            </w:r>
          </w:p>
        </w:tc>
        <w:tc>
          <w:tcPr>
            <w:tcW w:w="1096" w:type="dxa"/>
            <w:shd w:val="clear" w:color="auto" w:fill="auto"/>
            <w:vAlign w:val="center"/>
          </w:tcPr>
          <w:p w:rsidR="004335E5" w:rsidRPr="002C76CF" w:rsidRDefault="004335E5" w:rsidP="004335E5">
            <w:pPr>
              <w:spacing w:after="0" w:line="240" w:lineRule="auto"/>
              <w:jc w:val="both"/>
              <w:rPr>
                <w:rFonts w:ascii="Arial Narrow" w:hAnsi="Arial Narrow"/>
                <w:sz w:val="21"/>
                <w:szCs w:val="21"/>
              </w:rPr>
            </w:pPr>
            <w:r w:rsidRPr="002C76CF">
              <w:rPr>
                <w:rFonts w:ascii="Arial Narrow" w:hAnsi="Arial Narrow"/>
                <w:sz w:val="21"/>
                <w:szCs w:val="21"/>
              </w:rPr>
              <w:t>21. 1.</w:t>
            </w:r>
          </w:p>
        </w:tc>
        <w:tc>
          <w:tcPr>
            <w:tcW w:w="5082" w:type="dxa"/>
            <w:gridSpan w:val="6"/>
            <w:shd w:val="clear" w:color="auto" w:fill="auto"/>
            <w:vAlign w:val="center"/>
          </w:tcPr>
          <w:p w:rsidR="004335E5" w:rsidRPr="002C76CF" w:rsidRDefault="004335E5" w:rsidP="004335E5">
            <w:pPr>
              <w:tabs>
                <w:tab w:val="left" w:pos="468"/>
              </w:tabs>
              <w:spacing w:after="0" w:line="240" w:lineRule="auto"/>
              <w:rPr>
                <w:rFonts w:ascii="Arial Narrow" w:hAnsi="Arial Narrow"/>
                <w:sz w:val="21"/>
                <w:szCs w:val="21"/>
              </w:rPr>
            </w:pPr>
            <w:r w:rsidRPr="002C76CF">
              <w:rPr>
                <w:rFonts w:ascii="Arial Narrow" w:hAnsi="Arial Narrow"/>
                <w:sz w:val="21"/>
                <w:szCs w:val="21"/>
              </w:rPr>
              <w:t xml:space="preserve">Bog - događaj ljubavi E. </w:t>
            </w:r>
            <w:proofErr w:type="spellStart"/>
            <w:r w:rsidRPr="002C76CF">
              <w:rPr>
                <w:rFonts w:ascii="Arial Narrow" w:hAnsi="Arial Narrow"/>
                <w:sz w:val="21"/>
                <w:szCs w:val="21"/>
              </w:rPr>
              <w:t>Juengela</w:t>
            </w:r>
            <w:proofErr w:type="spellEnd"/>
            <w:r w:rsidRPr="002C76CF">
              <w:rPr>
                <w:rFonts w:ascii="Arial Narrow" w:hAnsi="Arial Narrow"/>
                <w:sz w:val="21"/>
                <w:szCs w:val="21"/>
              </w:rPr>
              <w:t xml:space="preserve">. Bog </w:t>
            </w:r>
            <w:proofErr w:type="spellStart"/>
            <w:r w:rsidRPr="002C76CF">
              <w:rPr>
                <w:rFonts w:ascii="Arial Narrow" w:hAnsi="Arial Narrow"/>
                <w:sz w:val="21"/>
                <w:szCs w:val="21"/>
              </w:rPr>
              <w:t>trojstvene</w:t>
            </w:r>
            <w:proofErr w:type="spellEnd"/>
            <w:r w:rsidRPr="002C76CF">
              <w:rPr>
                <w:rFonts w:ascii="Arial Narrow" w:hAnsi="Arial Narrow"/>
                <w:sz w:val="21"/>
                <w:szCs w:val="21"/>
              </w:rPr>
              <w:t xml:space="preserve"> ljubavi. </w:t>
            </w:r>
          </w:p>
        </w:tc>
        <w:tc>
          <w:tcPr>
            <w:tcW w:w="2635" w:type="dxa"/>
            <w:gridSpan w:val="2"/>
            <w:vAlign w:val="center"/>
          </w:tcPr>
          <w:p w:rsidR="004335E5" w:rsidRPr="002C76CF" w:rsidRDefault="004335E5" w:rsidP="004335E5">
            <w:pPr>
              <w:spacing w:after="0" w:line="240" w:lineRule="auto"/>
              <w:rPr>
                <w:rFonts w:ascii="Arial Narrow" w:hAnsi="Arial Narrow"/>
                <w:sz w:val="21"/>
                <w:szCs w:val="21"/>
              </w:rPr>
            </w:pPr>
            <w:r w:rsidRPr="002C76CF">
              <w:rPr>
                <w:rFonts w:ascii="Arial Narrow" w:hAnsi="Arial Narrow"/>
                <w:sz w:val="21"/>
                <w:szCs w:val="21"/>
              </w:rPr>
              <w:t>Isto, str. 203-217.</w:t>
            </w:r>
          </w:p>
        </w:tc>
      </w:tr>
      <w:tr w:rsidR="004335E5"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9467" w:type="dxa"/>
            <w:gridSpan w:val="10"/>
            <w:tcBorders>
              <w:bottom w:val="single" w:sz="4" w:space="0" w:color="auto"/>
            </w:tcBorders>
            <w:shd w:val="clear" w:color="auto" w:fill="FFFFE5"/>
          </w:tcPr>
          <w:p w:rsidR="004335E5" w:rsidRPr="00495594" w:rsidRDefault="004335E5" w:rsidP="004335E5">
            <w:pPr>
              <w:spacing w:after="0" w:line="240" w:lineRule="auto"/>
              <w:rPr>
                <w:rFonts w:ascii="Arial Narrow" w:hAnsi="Arial Narrow"/>
              </w:rPr>
            </w:pPr>
            <w:r w:rsidRPr="00495594">
              <w:rPr>
                <w:rFonts w:ascii="Arial Narrow" w:hAnsi="Arial Narrow"/>
                <w:b/>
              </w:rPr>
              <w:t>Seminari</w:t>
            </w:r>
          </w:p>
        </w:tc>
      </w:tr>
      <w:tr w:rsidR="004335E5"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shd w:val="clear" w:color="auto" w:fill="FFFFE5"/>
            <w:vAlign w:val="center"/>
          </w:tcPr>
          <w:p w:rsidR="004335E5" w:rsidRPr="00495594" w:rsidRDefault="004335E5" w:rsidP="004335E5">
            <w:pPr>
              <w:spacing w:after="0" w:line="240" w:lineRule="auto"/>
              <w:jc w:val="center"/>
              <w:rPr>
                <w:rFonts w:ascii="Arial Narrow" w:hAnsi="Arial Narrow"/>
                <w:b/>
                <w:sz w:val="20"/>
                <w:szCs w:val="20"/>
              </w:rPr>
            </w:pPr>
            <w:r w:rsidRPr="00495594">
              <w:rPr>
                <w:rFonts w:ascii="Arial Narrow" w:hAnsi="Arial Narrow"/>
                <w:b/>
                <w:sz w:val="20"/>
                <w:szCs w:val="20"/>
              </w:rPr>
              <w:t>Red. br.</w:t>
            </w:r>
          </w:p>
        </w:tc>
        <w:tc>
          <w:tcPr>
            <w:tcW w:w="1096" w:type="dxa"/>
            <w:shd w:val="clear" w:color="auto" w:fill="FFFFE5"/>
            <w:vAlign w:val="center"/>
          </w:tcPr>
          <w:p w:rsidR="004335E5" w:rsidRPr="00495594" w:rsidRDefault="004335E5" w:rsidP="004335E5">
            <w:pPr>
              <w:spacing w:after="0" w:line="240" w:lineRule="auto"/>
              <w:jc w:val="center"/>
              <w:rPr>
                <w:rFonts w:ascii="Arial Narrow" w:hAnsi="Arial Narrow"/>
                <w:b/>
                <w:sz w:val="20"/>
                <w:szCs w:val="20"/>
              </w:rPr>
            </w:pPr>
            <w:r w:rsidRPr="00495594">
              <w:rPr>
                <w:rFonts w:ascii="Arial Narrow" w:hAnsi="Arial Narrow"/>
                <w:b/>
                <w:sz w:val="20"/>
                <w:szCs w:val="20"/>
              </w:rPr>
              <w:t>Datum</w:t>
            </w:r>
          </w:p>
        </w:tc>
        <w:tc>
          <w:tcPr>
            <w:tcW w:w="5082" w:type="dxa"/>
            <w:gridSpan w:val="6"/>
            <w:shd w:val="clear" w:color="auto" w:fill="FFFFE5"/>
            <w:vAlign w:val="center"/>
          </w:tcPr>
          <w:p w:rsidR="004335E5" w:rsidRPr="00495594" w:rsidRDefault="004335E5" w:rsidP="004335E5">
            <w:pPr>
              <w:spacing w:after="0" w:line="240" w:lineRule="auto"/>
              <w:jc w:val="center"/>
              <w:rPr>
                <w:rFonts w:ascii="Arial Narrow" w:hAnsi="Arial Narrow"/>
                <w:b/>
                <w:sz w:val="20"/>
                <w:szCs w:val="20"/>
              </w:rPr>
            </w:pPr>
            <w:r w:rsidRPr="00495594">
              <w:rPr>
                <w:rFonts w:ascii="Arial Narrow" w:hAnsi="Arial Narrow"/>
                <w:b/>
                <w:sz w:val="20"/>
                <w:szCs w:val="20"/>
              </w:rPr>
              <w:t>Naslov</w:t>
            </w:r>
          </w:p>
        </w:tc>
        <w:tc>
          <w:tcPr>
            <w:tcW w:w="2635" w:type="dxa"/>
            <w:gridSpan w:val="2"/>
            <w:shd w:val="clear" w:color="auto" w:fill="FFFFE5"/>
            <w:vAlign w:val="center"/>
          </w:tcPr>
          <w:p w:rsidR="004335E5" w:rsidRPr="00495594" w:rsidRDefault="004335E5" w:rsidP="004335E5">
            <w:pPr>
              <w:spacing w:after="0" w:line="240" w:lineRule="auto"/>
              <w:jc w:val="center"/>
              <w:rPr>
                <w:rFonts w:ascii="Arial Narrow" w:hAnsi="Arial Narrow"/>
                <w:b/>
                <w:sz w:val="20"/>
              </w:rPr>
            </w:pPr>
            <w:r w:rsidRPr="00495594">
              <w:rPr>
                <w:rFonts w:ascii="Arial Narrow" w:hAnsi="Arial Narrow"/>
                <w:b/>
                <w:sz w:val="20"/>
              </w:rPr>
              <w:t>Literatura</w:t>
            </w:r>
          </w:p>
        </w:tc>
      </w:tr>
      <w:tr w:rsidR="004335E5"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4335E5" w:rsidRPr="004335E5" w:rsidRDefault="004335E5" w:rsidP="004335E5">
            <w:pPr>
              <w:spacing w:after="0" w:line="240" w:lineRule="auto"/>
              <w:jc w:val="center"/>
              <w:rPr>
                <w:rFonts w:ascii="Arial Narrow" w:hAnsi="Arial Narrow"/>
                <w:sz w:val="21"/>
                <w:szCs w:val="21"/>
              </w:rPr>
            </w:pPr>
            <w:r w:rsidRPr="004335E5">
              <w:rPr>
                <w:rFonts w:ascii="Arial Narrow" w:hAnsi="Arial Narrow"/>
                <w:sz w:val="21"/>
                <w:szCs w:val="21"/>
              </w:rPr>
              <w:t>1.</w:t>
            </w:r>
          </w:p>
        </w:tc>
        <w:tc>
          <w:tcPr>
            <w:tcW w:w="1096" w:type="dxa"/>
            <w:shd w:val="clear" w:color="auto" w:fill="auto"/>
            <w:vAlign w:val="center"/>
          </w:tcPr>
          <w:p w:rsidR="004335E5" w:rsidRPr="004335E5" w:rsidRDefault="004335E5" w:rsidP="004335E5">
            <w:pPr>
              <w:spacing w:after="0" w:line="240" w:lineRule="auto"/>
              <w:jc w:val="right"/>
              <w:rPr>
                <w:rFonts w:ascii="Arial Narrow" w:hAnsi="Arial Narrow"/>
                <w:sz w:val="21"/>
                <w:szCs w:val="21"/>
              </w:rPr>
            </w:pPr>
            <w:r w:rsidRPr="004335E5">
              <w:rPr>
                <w:rFonts w:ascii="Arial Narrow" w:hAnsi="Arial Narrow"/>
                <w:sz w:val="21"/>
                <w:szCs w:val="21"/>
              </w:rPr>
              <w:t>1. tjedan</w:t>
            </w:r>
          </w:p>
        </w:tc>
        <w:tc>
          <w:tcPr>
            <w:tcW w:w="5082" w:type="dxa"/>
            <w:gridSpan w:val="6"/>
            <w:vAlign w:val="center"/>
          </w:tcPr>
          <w:p w:rsidR="004335E5" w:rsidRPr="004335E5" w:rsidRDefault="004335E5" w:rsidP="004335E5">
            <w:pPr>
              <w:tabs>
                <w:tab w:val="left" w:pos="468"/>
              </w:tabs>
              <w:spacing w:after="0" w:line="240" w:lineRule="auto"/>
              <w:rPr>
                <w:rFonts w:ascii="Arial Narrow" w:hAnsi="Arial Narrow"/>
                <w:sz w:val="21"/>
                <w:szCs w:val="21"/>
              </w:rPr>
            </w:pPr>
            <w:r w:rsidRPr="004335E5">
              <w:rPr>
                <w:rFonts w:ascii="Arial Narrow" w:hAnsi="Arial Narrow"/>
                <w:sz w:val="21"/>
                <w:szCs w:val="21"/>
              </w:rPr>
              <w:t>Ateističko protivljenje smislenom govoru u Bogu</w:t>
            </w:r>
          </w:p>
        </w:tc>
        <w:tc>
          <w:tcPr>
            <w:tcW w:w="2635" w:type="dxa"/>
            <w:gridSpan w:val="2"/>
            <w:vAlign w:val="center"/>
          </w:tcPr>
          <w:p w:rsidR="004335E5" w:rsidRPr="004335E5" w:rsidRDefault="004335E5" w:rsidP="004335E5">
            <w:pPr>
              <w:spacing w:after="0" w:line="240" w:lineRule="auto"/>
              <w:rPr>
                <w:rFonts w:ascii="Arial Narrow" w:hAnsi="Arial Narrow"/>
                <w:sz w:val="21"/>
                <w:szCs w:val="21"/>
              </w:rPr>
            </w:pPr>
            <w:proofErr w:type="spellStart"/>
            <w:r w:rsidRPr="004335E5">
              <w:rPr>
                <w:rFonts w:ascii="Arial Narrow" w:hAnsi="Arial Narrow"/>
                <w:sz w:val="21"/>
                <w:szCs w:val="21"/>
              </w:rPr>
              <w:t>Obvez</w:t>
            </w:r>
            <w:proofErr w:type="spellEnd"/>
            <w:r w:rsidRPr="004335E5">
              <w:rPr>
                <w:rFonts w:ascii="Arial Narrow" w:hAnsi="Arial Narrow"/>
                <w:sz w:val="21"/>
                <w:szCs w:val="21"/>
              </w:rPr>
              <w:t>. i dopunska literatura</w:t>
            </w:r>
          </w:p>
        </w:tc>
      </w:tr>
      <w:tr w:rsidR="004335E5"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4335E5" w:rsidRPr="004335E5" w:rsidRDefault="004335E5" w:rsidP="004335E5">
            <w:pPr>
              <w:spacing w:after="0" w:line="240" w:lineRule="auto"/>
              <w:jc w:val="center"/>
              <w:rPr>
                <w:rFonts w:ascii="Arial Narrow" w:hAnsi="Arial Narrow"/>
                <w:sz w:val="21"/>
                <w:szCs w:val="21"/>
              </w:rPr>
            </w:pPr>
            <w:r w:rsidRPr="004335E5">
              <w:rPr>
                <w:rFonts w:ascii="Arial Narrow" w:hAnsi="Arial Narrow"/>
                <w:sz w:val="21"/>
                <w:szCs w:val="21"/>
              </w:rPr>
              <w:t>2.</w:t>
            </w:r>
          </w:p>
        </w:tc>
        <w:tc>
          <w:tcPr>
            <w:tcW w:w="1096" w:type="dxa"/>
            <w:shd w:val="clear" w:color="auto" w:fill="auto"/>
            <w:vAlign w:val="center"/>
          </w:tcPr>
          <w:p w:rsidR="004335E5" w:rsidRPr="004335E5" w:rsidRDefault="004335E5" w:rsidP="004335E5">
            <w:pPr>
              <w:spacing w:after="0" w:line="240" w:lineRule="auto"/>
              <w:jc w:val="right"/>
              <w:rPr>
                <w:rFonts w:ascii="Arial Narrow" w:hAnsi="Arial Narrow"/>
                <w:sz w:val="21"/>
                <w:szCs w:val="21"/>
              </w:rPr>
            </w:pPr>
            <w:r w:rsidRPr="004335E5">
              <w:rPr>
                <w:rFonts w:ascii="Arial Narrow" w:hAnsi="Arial Narrow"/>
                <w:sz w:val="21"/>
                <w:szCs w:val="21"/>
              </w:rPr>
              <w:t>2. tjedan</w:t>
            </w:r>
          </w:p>
        </w:tc>
        <w:tc>
          <w:tcPr>
            <w:tcW w:w="5082" w:type="dxa"/>
            <w:gridSpan w:val="6"/>
            <w:vAlign w:val="center"/>
          </w:tcPr>
          <w:p w:rsidR="004335E5" w:rsidRPr="004335E5" w:rsidRDefault="004335E5" w:rsidP="004335E5">
            <w:pPr>
              <w:tabs>
                <w:tab w:val="left" w:pos="468"/>
              </w:tabs>
              <w:spacing w:after="0" w:line="240" w:lineRule="auto"/>
              <w:rPr>
                <w:rFonts w:ascii="Arial Narrow" w:hAnsi="Arial Narrow"/>
                <w:sz w:val="21"/>
                <w:szCs w:val="21"/>
              </w:rPr>
            </w:pPr>
            <w:r w:rsidRPr="004335E5">
              <w:rPr>
                <w:rFonts w:ascii="Arial Narrow" w:hAnsi="Arial Narrow"/>
                <w:sz w:val="21"/>
                <w:szCs w:val="21"/>
              </w:rPr>
              <w:t>Ateizam i Drugi vatikanski sabor (</w:t>
            </w:r>
            <w:proofErr w:type="spellStart"/>
            <w:r w:rsidRPr="004335E5">
              <w:rPr>
                <w:rFonts w:ascii="Arial Narrow" w:hAnsi="Arial Narrow"/>
                <w:i/>
                <w:sz w:val="21"/>
                <w:szCs w:val="21"/>
              </w:rPr>
              <w:t>Gaudium</w:t>
            </w:r>
            <w:proofErr w:type="spellEnd"/>
            <w:r w:rsidRPr="004335E5">
              <w:rPr>
                <w:rFonts w:ascii="Arial Narrow" w:hAnsi="Arial Narrow"/>
                <w:i/>
                <w:sz w:val="21"/>
                <w:szCs w:val="21"/>
              </w:rPr>
              <w:t xml:space="preserve"> et </w:t>
            </w:r>
            <w:proofErr w:type="spellStart"/>
            <w:r w:rsidRPr="004335E5">
              <w:rPr>
                <w:rFonts w:ascii="Arial Narrow" w:hAnsi="Arial Narrow"/>
                <w:i/>
                <w:sz w:val="21"/>
                <w:szCs w:val="21"/>
              </w:rPr>
              <w:t>Spes</w:t>
            </w:r>
            <w:proofErr w:type="spellEnd"/>
            <w:r w:rsidRPr="004335E5">
              <w:rPr>
                <w:rFonts w:ascii="Arial Narrow" w:hAnsi="Arial Narrow"/>
                <w:sz w:val="21"/>
                <w:szCs w:val="21"/>
              </w:rPr>
              <w:t>)</w:t>
            </w:r>
          </w:p>
        </w:tc>
        <w:tc>
          <w:tcPr>
            <w:tcW w:w="2635" w:type="dxa"/>
            <w:gridSpan w:val="2"/>
            <w:vAlign w:val="center"/>
          </w:tcPr>
          <w:p w:rsidR="004335E5" w:rsidRPr="004335E5" w:rsidRDefault="004335E5" w:rsidP="004335E5">
            <w:pPr>
              <w:spacing w:after="0" w:line="240" w:lineRule="auto"/>
              <w:rPr>
                <w:rFonts w:ascii="Arial Narrow" w:hAnsi="Arial Narrow"/>
                <w:sz w:val="21"/>
                <w:szCs w:val="21"/>
              </w:rPr>
            </w:pPr>
            <w:r w:rsidRPr="004335E5">
              <w:rPr>
                <w:rFonts w:ascii="Arial Narrow" w:hAnsi="Arial Narrow"/>
                <w:i/>
                <w:sz w:val="21"/>
                <w:szCs w:val="21"/>
              </w:rPr>
              <w:t xml:space="preserve">Drugi vatikanski sabor - dokumenti, </w:t>
            </w:r>
            <w:r w:rsidRPr="004335E5">
              <w:rPr>
                <w:rFonts w:ascii="Arial Narrow" w:hAnsi="Arial Narrow"/>
                <w:sz w:val="21"/>
                <w:szCs w:val="21"/>
              </w:rPr>
              <w:t>Zagreb, 2008.</w:t>
            </w:r>
          </w:p>
        </w:tc>
      </w:tr>
      <w:tr w:rsidR="004335E5"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4335E5" w:rsidRPr="004335E5" w:rsidRDefault="004335E5" w:rsidP="004335E5">
            <w:pPr>
              <w:spacing w:after="0" w:line="240" w:lineRule="auto"/>
              <w:jc w:val="center"/>
              <w:rPr>
                <w:rFonts w:ascii="Arial Narrow" w:hAnsi="Arial Narrow"/>
                <w:sz w:val="21"/>
                <w:szCs w:val="21"/>
              </w:rPr>
            </w:pPr>
            <w:r w:rsidRPr="004335E5">
              <w:rPr>
                <w:rFonts w:ascii="Arial Narrow" w:hAnsi="Arial Narrow"/>
                <w:sz w:val="21"/>
                <w:szCs w:val="21"/>
              </w:rPr>
              <w:t>3.</w:t>
            </w:r>
          </w:p>
        </w:tc>
        <w:tc>
          <w:tcPr>
            <w:tcW w:w="1096" w:type="dxa"/>
            <w:tcBorders>
              <w:bottom w:val="single" w:sz="4" w:space="0" w:color="auto"/>
            </w:tcBorders>
            <w:shd w:val="clear" w:color="auto" w:fill="auto"/>
            <w:vAlign w:val="center"/>
          </w:tcPr>
          <w:p w:rsidR="004335E5" w:rsidRPr="004335E5" w:rsidRDefault="004335E5" w:rsidP="004335E5">
            <w:pPr>
              <w:spacing w:after="0" w:line="240" w:lineRule="auto"/>
              <w:jc w:val="right"/>
              <w:rPr>
                <w:rFonts w:ascii="Arial Narrow" w:hAnsi="Arial Narrow"/>
                <w:sz w:val="21"/>
                <w:szCs w:val="21"/>
              </w:rPr>
            </w:pPr>
            <w:r w:rsidRPr="004335E5">
              <w:rPr>
                <w:rFonts w:ascii="Arial Narrow" w:hAnsi="Arial Narrow"/>
                <w:sz w:val="21"/>
                <w:szCs w:val="21"/>
              </w:rPr>
              <w:t>3. tjedan</w:t>
            </w:r>
          </w:p>
        </w:tc>
        <w:tc>
          <w:tcPr>
            <w:tcW w:w="5082" w:type="dxa"/>
            <w:gridSpan w:val="6"/>
            <w:vAlign w:val="center"/>
          </w:tcPr>
          <w:p w:rsidR="004335E5" w:rsidRPr="004335E5" w:rsidRDefault="004335E5" w:rsidP="004335E5">
            <w:pPr>
              <w:tabs>
                <w:tab w:val="left" w:pos="468"/>
              </w:tabs>
              <w:spacing w:after="0" w:line="240" w:lineRule="auto"/>
              <w:rPr>
                <w:rFonts w:ascii="Arial Narrow" w:hAnsi="Arial Narrow"/>
                <w:sz w:val="21"/>
                <w:szCs w:val="21"/>
              </w:rPr>
            </w:pPr>
            <w:proofErr w:type="spellStart"/>
            <w:r w:rsidRPr="004335E5">
              <w:rPr>
                <w:rFonts w:ascii="Arial Narrow" w:hAnsi="Arial Narrow"/>
                <w:sz w:val="21"/>
                <w:szCs w:val="21"/>
              </w:rPr>
              <w:t>Küngov</w:t>
            </w:r>
            <w:proofErr w:type="spellEnd"/>
            <w:r w:rsidRPr="004335E5">
              <w:rPr>
                <w:rFonts w:ascii="Arial Narrow" w:hAnsi="Arial Narrow"/>
                <w:sz w:val="21"/>
                <w:szCs w:val="21"/>
              </w:rPr>
              <w:t xml:space="preserve">, </w:t>
            </w:r>
            <w:proofErr w:type="spellStart"/>
            <w:r w:rsidRPr="004335E5">
              <w:rPr>
                <w:rFonts w:ascii="Arial Narrow" w:hAnsi="Arial Narrow"/>
                <w:sz w:val="21"/>
                <w:szCs w:val="21"/>
              </w:rPr>
              <w:t>Rahnerov</w:t>
            </w:r>
            <w:proofErr w:type="spellEnd"/>
            <w:r w:rsidRPr="004335E5">
              <w:rPr>
                <w:rFonts w:ascii="Arial Narrow" w:hAnsi="Arial Narrow"/>
                <w:sz w:val="21"/>
                <w:szCs w:val="21"/>
              </w:rPr>
              <w:t xml:space="preserve"> i Henri de </w:t>
            </w:r>
            <w:proofErr w:type="spellStart"/>
            <w:r w:rsidRPr="004335E5">
              <w:rPr>
                <w:rFonts w:ascii="Arial Narrow" w:hAnsi="Arial Narrow"/>
                <w:sz w:val="21"/>
                <w:szCs w:val="21"/>
              </w:rPr>
              <w:t>Lubacov</w:t>
            </w:r>
            <w:proofErr w:type="spellEnd"/>
            <w:r w:rsidRPr="004335E5">
              <w:rPr>
                <w:rFonts w:ascii="Arial Narrow" w:hAnsi="Arial Narrow"/>
                <w:sz w:val="21"/>
                <w:szCs w:val="21"/>
              </w:rPr>
              <w:t xml:space="preserve"> odgovor na ateizam</w:t>
            </w:r>
          </w:p>
        </w:tc>
        <w:tc>
          <w:tcPr>
            <w:tcW w:w="2635" w:type="dxa"/>
            <w:gridSpan w:val="2"/>
            <w:vAlign w:val="center"/>
          </w:tcPr>
          <w:p w:rsidR="004335E5" w:rsidRPr="004335E5" w:rsidRDefault="004335E5" w:rsidP="004335E5">
            <w:pPr>
              <w:spacing w:after="0" w:line="240" w:lineRule="auto"/>
              <w:rPr>
                <w:rFonts w:ascii="Arial Narrow" w:hAnsi="Arial Narrow"/>
                <w:sz w:val="21"/>
                <w:szCs w:val="21"/>
              </w:rPr>
            </w:pPr>
            <w:proofErr w:type="spellStart"/>
            <w:r w:rsidRPr="004335E5">
              <w:rPr>
                <w:rFonts w:ascii="Arial Narrow" w:hAnsi="Arial Narrow"/>
                <w:sz w:val="21"/>
                <w:szCs w:val="21"/>
              </w:rPr>
              <w:t>Obvez</w:t>
            </w:r>
            <w:proofErr w:type="spellEnd"/>
            <w:r w:rsidRPr="004335E5">
              <w:rPr>
                <w:rFonts w:ascii="Arial Narrow" w:hAnsi="Arial Narrow"/>
                <w:sz w:val="21"/>
                <w:szCs w:val="21"/>
              </w:rPr>
              <w:t>. i dopunska literatura</w:t>
            </w:r>
          </w:p>
        </w:tc>
      </w:tr>
      <w:tr w:rsidR="004335E5"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tcBorders>
              <w:right w:val="single" w:sz="4" w:space="0" w:color="auto"/>
            </w:tcBorders>
            <w:vAlign w:val="center"/>
          </w:tcPr>
          <w:p w:rsidR="004335E5" w:rsidRPr="004335E5" w:rsidRDefault="004335E5" w:rsidP="004335E5">
            <w:pPr>
              <w:spacing w:after="0" w:line="240" w:lineRule="auto"/>
              <w:jc w:val="center"/>
              <w:rPr>
                <w:rFonts w:ascii="Arial Narrow" w:hAnsi="Arial Narrow"/>
                <w:sz w:val="21"/>
                <w:szCs w:val="21"/>
              </w:rPr>
            </w:pPr>
            <w:r w:rsidRPr="004335E5">
              <w:rPr>
                <w:rFonts w:ascii="Arial Narrow" w:hAnsi="Arial Narrow"/>
                <w:sz w:val="21"/>
                <w:szCs w:val="21"/>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335E5" w:rsidRPr="004335E5" w:rsidRDefault="004335E5" w:rsidP="004335E5">
            <w:pPr>
              <w:spacing w:after="0" w:line="240" w:lineRule="auto"/>
              <w:jc w:val="right"/>
              <w:rPr>
                <w:rFonts w:ascii="Arial Narrow" w:hAnsi="Arial Narrow"/>
                <w:sz w:val="21"/>
                <w:szCs w:val="21"/>
              </w:rPr>
            </w:pPr>
            <w:r w:rsidRPr="004335E5">
              <w:rPr>
                <w:rFonts w:ascii="Arial Narrow" w:hAnsi="Arial Narrow"/>
                <w:sz w:val="21"/>
                <w:szCs w:val="21"/>
              </w:rPr>
              <w:t>4. tjedan</w:t>
            </w:r>
          </w:p>
        </w:tc>
        <w:tc>
          <w:tcPr>
            <w:tcW w:w="5082" w:type="dxa"/>
            <w:gridSpan w:val="6"/>
            <w:tcBorders>
              <w:left w:val="single" w:sz="4" w:space="0" w:color="auto"/>
            </w:tcBorders>
            <w:vAlign w:val="center"/>
          </w:tcPr>
          <w:p w:rsidR="004335E5" w:rsidRPr="004335E5" w:rsidRDefault="004335E5" w:rsidP="004335E5">
            <w:pPr>
              <w:tabs>
                <w:tab w:val="left" w:pos="468"/>
              </w:tabs>
              <w:spacing w:after="0" w:line="240" w:lineRule="auto"/>
              <w:rPr>
                <w:rFonts w:ascii="Arial Narrow" w:hAnsi="Arial Narrow"/>
                <w:sz w:val="21"/>
                <w:szCs w:val="21"/>
              </w:rPr>
            </w:pPr>
            <w:r w:rsidRPr="004335E5">
              <w:rPr>
                <w:rFonts w:ascii="Arial Narrow" w:hAnsi="Arial Narrow"/>
                <w:sz w:val="21"/>
                <w:szCs w:val="21"/>
              </w:rPr>
              <w:t xml:space="preserve">Klasični dokazi o Bogu (kozmološki, teleološki, ontološki, povijesni, </w:t>
            </w:r>
            <w:proofErr w:type="spellStart"/>
            <w:r w:rsidRPr="004335E5">
              <w:rPr>
                <w:rFonts w:ascii="Arial Narrow" w:hAnsi="Arial Narrow"/>
                <w:sz w:val="21"/>
                <w:szCs w:val="21"/>
              </w:rPr>
              <w:t>pshilološki</w:t>
            </w:r>
            <w:proofErr w:type="spellEnd"/>
            <w:r w:rsidRPr="004335E5">
              <w:rPr>
                <w:rFonts w:ascii="Arial Narrow" w:hAnsi="Arial Narrow"/>
                <w:sz w:val="21"/>
                <w:szCs w:val="21"/>
              </w:rPr>
              <w:t>, moralni)</w:t>
            </w:r>
          </w:p>
        </w:tc>
        <w:tc>
          <w:tcPr>
            <w:tcW w:w="2635" w:type="dxa"/>
            <w:gridSpan w:val="2"/>
            <w:vAlign w:val="center"/>
          </w:tcPr>
          <w:p w:rsidR="004335E5" w:rsidRPr="004335E5" w:rsidRDefault="004335E5" w:rsidP="004335E5">
            <w:pPr>
              <w:spacing w:after="0" w:line="240" w:lineRule="auto"/>
              <w:jc w:val="center"/>
              <w:rPr>
                <w:rFonts w:ascii="Arial Narrow" w:hAnsi="Arial Narrow"/>
                <w:i/>
                <w:sz w:val="21"/>
                <w:szCs w:val="21"/>
              </w:rPr>
            </w:pPr>
            <w:r w:rsidRPr="004335E5">
              <w:rPr>
                <w:rFonts w:ascii="Arial Narrow" w:hAnsi="Arial Narrow"/>
                <w:i/>
                <w:sz w:val="21"/>
                <w:szCs w:val="21"/>
              </w:rPr>
              <w:t>Isto</w:t>
            </w:r>
          </w:p>
        </w:tc>
      </w:tr>
      <w:tr w:rsidR="004335E5"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tcBorders>
              <w:right w:val="single" w:sz="4" w:space="0" w:color="auto"/>
            </w:tcBorders>
            <w:vAlign w:val="center"/>
          </w:tcPr>
          <w:p w:rsidR="004335E5" w:rsidRPr="004335E5" w:rsidRDefault="004335E5" w:rsidP="004335E5">
            <w:pPr>
              <w:spacing w:after="0" w:line="240" w:lineRule="auto"/>
              <w:jc w:val="center"/>
              <w:rPr>
                <w:rFonts w:ascii="Arial Narrow" w:hAnsi="Arial Narrow"/>
                <w:sz w:val="21"/>
                <w:szCs w:val="21"/>
              </w:rPr>
            </w:pPr>
            <w:r w:rsidRPr="004335E5">
              <w:rPr>
                <w:rFonts w:ascii="Arial Narrow" w:hAnsi="Arial Narrow"/>
                <w:sz w:val="21"/>
                <w:szCs w:val="21"/>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335E5" w:rsidRPr="004335E5" w:rsidRDefault="004335E5" w:rsidP="004335E5">
            <w:pPr>
              <w:spacing w:after="0" w:line="240" w:lineRule="auto"/>
              <w:jc w:val="right"/>
              <w:rPr>
                <w:rFonts w:ascii="Arial Narrow" w:hAnsi="Arial Narrow"/>
                <w:sz w:val="21"/>
                <w:szCs w:val="21"/>
              </w:rPr>
            </w:pPr>
            <w:r w:rsidRPr="004335E5">
              <w:rPr>
                <w:rFonts w:ascii="Arial Narrow" w:hAnsi="Arial Narrow"/>
                <w:sz w:val="21"/>
                <w:szCs w:val="21"/>
              </w:rPr>
              <w:t>5. tjedan</w:t>
            </w:r>
          </w:p>
        </w:tc>
        <w:tc>
          <w:tcPr>
            <w:tcW w:w="5082" w:type="dxa"/>
            <w:gridSpan w:val="6"/>
            <w:tcBorders>
              <w:left w:val="single" w:sz="4" w:space="0" w:color="auto"/>
            </w:tcBorders>
            <w:vAlign w:val="center"/>
          </w:tcPr>
          <w:p w:rsidR="004335E5" w:rsidRPr="004335E5" w:rsidRDefault="004335E5" w:rsidP="004335E5">
            <w:pPr>
              <w:tabs>
                <w:tab w:val="left" w:pos="468"/>
              </w:tabs>
              <w:spacing w:after="0" w:line="240" w:lineRule="auto"/>
              <w:rPr>
                <w:rFonts w:ascii="Arial Narrow" w:hAnsi="Arial Narrow"/>
                <w:sz w:val="21"/>
                <w:szCs w:val="21"/>
              </w:rPr>
            </w:pPr>
            <w:r w:rsidRPr="004335E5">
              <w:rPr>
                <w:rFonts w:ascii="Arial Narrow" w:hAnsi="Arial Narrow"/>
                <w:sz w:val="21"/>
                <w:szCs w:val="21"/>
              </w:rPr>
              <w:t xml:space="preserve">Pet putova Tome </w:t>
            </w:r>
            <w:proofErr w:type="spellStart"/>
            <w:r w:rsidRPr="004335E5">
              <w:rPr>
                <w:rFonts w:ascii="Arial Narrow" w:hAnsi="Arial Narrow"/>
                <w:sz w:val="21"/>
                <w:szCs w:val="21"/>
              </w:rPr>
              <w:t>Akvinskoga</w:t>
            </w:r>
            <w:proofErr w:type="spellEnd"/>
            <w:r w:rsidRPr="004335E5">
              <w:rPr>
                <w:rFonts w:ascii="Arial Narrow" w:hAnsi="Arial Narrow"/>
                <w:sz w:val="21"/>
                <w:szCs w:val="21"/>
              </w:rPr>
              <w:t xml:space="preserve"> (</w:t>
            </w:r>
            <w:proofErr w:type="spellStart"/>
            <w:r w:rsidRPr="004335E5">
              <w:rPr>
                <w:rFonts w:ascii="Arial Narrow" w:hAnsi="Arial Narrow"/>
                <w:i/>
                <w:sz w:val="21"/>
                <w:szCs w:val="21"/>
              </w:rPr>
              <w:t>quinque</w:t>
            </w:r>
            <w:proofErr w:type="spellEnd"/>
            <w:r w:rsidRPr="004335E5">
              <w:rPr>
                <w:rFonts w:ascii="Arial Narrow" w:hAnsi="Arial Narrow"/>
                <w:i/>
                <w:sz w:val="21"/>
                <w:szCs w:val="21"/>
              </w:rPr>
              <w:t xml:space="preserve"> </w:t>
            </w:r>
            <w:proofErr w:type="spellStart"/>
            <w:r w:rsidRPr="004335E5">
              <w:rPr>
                <w:rFonts w:ascii="Arial Narrow" w:hAnsi="Arial Narrow"/>
                <w:i/>
                <w:sz w:val="21"/>
                <w:szCs w:val="21"/>
              </w:rPr>
              <w:t>viae</w:t>
            </w:r>
            <w:proofErr w:type="spellEnd"/>
            <w:r w:rsidRPr="004335E5">
              <w:rPr>
                <w:rFonts w:ascii="Arial Narrow" w:hAnsi="Arial Narrow"/>
                <w:sz w:val="21"/>
                <w:szCs w:val="21"/>
              </w:rPr>
              <w:t>)</w:t>
            </w:r>
          </w:p>
        </w:tc>
        <w:tc>
          <w:tcPr>
            <w:tcW w:w="2635" w:type="dxa"/>
            <w:gridSpan w:val="2"/>
            <w:vAlign w:val="center"/>
          </w:tcPr>
          <w:p w:rsidR="004335E5" w:rsidRPr="004335E5" w:rsidRDefault="004335E5" w:rsidP="004335E5">
            <w:pPr>
              <w:spacing w:after="0" w:line="240" w:lineRule="auto"/>
              <w:jc w:val="center"/>
              <w:rPr>
                <w:rFonts w:ascii="Arial Narrow" w:hAnsi="Arial Narrow"/>
                <w:i/>
                <w:sz w:val="21"/>
                <w:szCs w:val="21"/>
              </w:rPr>
            </w:pPr>
            <w:r w:rsidRPr="004335E5">
              <w:rPr>
                <w:rFonts w:ascii="Arial Narrow" w:hAnsi="Arial Narrow"/>
                <w:i/>
                <w:sz w:val="21"/>
                <w:szCs w:val="21"/>
              </w:rPr>
              <w:t>Isto</w:t>
            </w:r>
          </w:p>
        </w:tc>
      </w:tr>
      <w:tr w:rsidR="004335E5"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tcBorders>
              <w:right w:val="single" w:sz="4" w:space="0" w:color="auto"/>
            </w:tcBorders>
            <w:vAlign w:val="center"/>
          </w:tcPr>
          <w:p w:rsidR="004335E5" w:rsidRPr="004335E5" w:rsidRDefault="004335E5" w:rsidP="004335E5">
            <w:pPr>
              <w:spacing w:after="0" w:line="240" w:lineRule="auto"/>
              <w:jc w:val="center"/>
              <w:rPr>
                <w:rFonts w:ascii="Arial Narrow" w:hAnsi="Arial Narrow"/>
                <w:sz w:val="21"/>
                <w:szCs w:val="21"/>
              </w:rPr>
            </w:pPr>
            <w:r w:rsidRPr="004335E5">
              <w:rPr>
                <w:rFonts w:ascii="Arial Narrow" w:hAnsi="Arial Narrow"/>
                <w:sz w:val="21"/>
                <w:szCs w:val="21"/>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4335E5" w:rsidRPr="004335E5" w:rsidRDefault="004335E5" w:rsidP="004335E5">
            <w:pPr>
              <w:spacing w:after="0" w:line="240" w:lineRule="auto"/>
              <w:jc w:val="right"/>
              <w:rPr>
                <w:rFonts w:ascii="Arial Narrow" w:hAnsi="Arial Narrow"/>
                <w:sz w:val="21"/>
                <w:szCs w:val="21"/>
              </w:rPr>
            </w:pPr>
            <w:r w:rsidRPr="004335E5">
              <w:rPr>
                <w:rFonts w:ascii="Arial Narrow" w:hAnsi="Arial Narrow"/>
                <w:sz w:val="21"/>
                <w:szCs w:val="21"/>
              </w:rPr>
              <w:t>6. tjedan</w:t>
            </w:r>
          </w:p>
        </w:tc>
        <w:tc>
          <w:tcPr>
            <w:tcW w:w="5082" w:type="dxa"/>
            <w:gridSpan w:val="6"/>
            <w:tcBorders>
              <w:left w:val="single" w:sz="4" w:space="0" w:color="auto"/>
            </w:tcBorders>
            <w:vAlign w:val="center"/>
          </w:tcPr>
          <w:p w:rsidR="004335E5" w:rsidRPr="004335E5" w:rsidRDefault="004335E5" w:rsidP="004335E5">
            <w:pPr>
              <w:tabs>
                <w:tab w:val="left" w:pos="468"/>
              </w:tabs>
              <w:spacing w:after="0" w:line="240" w:lineRule="auto"/>
              <w:rPr>
                <w:rFonts w:ascii="Arial Narrow" w:hAnsi="Arial Narrow"/>
                <w:sz w:val="21"/>
                <w:szCs w:val="21"/>
              </w:rPr>
            </w:pPr>
            <w:r w:rsidRPr="004335E5">
              <w:rPr>
                <w:rFonts w:ascii="Arial Narrow" w:hAnsi="Arial Narrow"/>
                <w:sz w:val="21"/>
                <w:szCs w:val="21"/>
              </w:rPr>
              <w:t xml:space="preserve">Tri puta </w:t>
            </w:r>
            <w:proofErr w:type="spellStart"/>
            <w:r w:rsidRPr="004335E5">
              <w:rPr>
                <w:rFonts w:ascii="Arial Narrow" w:hAnsi="Arial Narrow"/>
                <w:sz w:val="21"/>
                <w:szCs w:val="21"/>
              </w:rPr>
              <w:t>patristike</w:t>
            </w:r>
            <w:proofErr w:type="spellEnd"/>
            <w:r w:rsidRPr="004335E5">
              <w:rPr>
                <w:rFonts w:ascii="Arial Narrow" w:hAnsi="Arial Narrow"/>
                <w:sz w:val="21"/>
                <w:szCs w:val="21"/>
              </w:rPr>
              <w:t xml:space="preserve"> i načelo analogije </w:t>
            </w:r>
          </w:p>
        </w:tc>
        <w:tc>
          <w:tcPr>
            <w:tcW w:w="2635" w:type="dxa"/>
            <w:gridSpan w:val="2"/>
            <w:vAlign w:val="center"/>
          </w:tcPr>
          <w:p w:rsidR="004335E5" w:rsidRPr="004335E5" w:rsidRDefault="004335E5" w:rsidP="004335E5">
            <w:pPr>
              <w:spacing w:after="0" w:line="240" w:lineRule="auto"/>
              <w:jc w:val="center"/>
              <w:rPr>
                <w:rFonts w:ascii="Arial Narrow" w:hAnsi="Arial Narrow"/>
                <w:i/>
                <w:sz w:val="21"/>
                <w:szCs w:val="21"/>
              </w:rPr>
            </w:pPr>
            <w:r w:rsidRPr="004335E5">
              <w:rPr>
                <w:rFonts w:ascii="Arial Narrow" w:hAnsi="Arial Narrow"/>
                <w:i/>
                <w:sz w:val="21"/>
                <w:szCs w:val="21"/>
              </w:rPr>
              <w:t>Isto</w:t>
            </w:r>
          </w:p>
        </w:tc>
      </w:tr>
      <w:tr w:rsidR="004335E5"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4335E5" w:rsidRPr="004335E5" w:rsidRDefault="004335E5" w:rsidP="004335E5">
            <w:pPr>
              <w:spacing w:after="0" w:line="240" w:lineRule="auto"/>
              <w:jc w:val="center"/>
              <w:rPr>
                <w:rFonts w:ascii="Arial Narrow" w:hAnsi="Arial Narrow"/>
                <w:sz w:val="21"/>
                <w:szCs w:val="21"/>
              </w:rPr>
            </w:pPr>
            <w:r w:rsidRPr="004335E5">
              <w:rPr>
                <w:rFonts w:ascii="Arial Narrow" w:hAnsi="Arial Narrow"/>
                <w:sz w:val="21"/>
                <w:szCs w:val="21"/>
              </w:rPr>
              <w:t>7.</w:t>
            </w:r>
          </w:p>
        </w:tc>
        <w:tc>
          <w:tcPr>
            <w:tcW w:w="1096" w:type="dxa"/>
            <w:tcBorders>
              <w:top w:val="single" w:sz="4" w:space="0" w:color="auto"/>
            </w:tcBorders>
            <w:shd w:val="clear" w:color="auto" w:fill="auto"/>
            <w:vAlign w:val="center"/>
          </w:tcPr>
          <w:p w:rsidR="004335E5" w:rsidRPr="004335E5" w:rsidRDefault="004335E5" w:rsidP="004335E5">
            <w:pPr>
              <w:spacing w:after="0" w:line="240" w:lineRule="auto"/>
              <w:jc w:val="right"/>
              <w:rPr>
                <w:rFonts w:ascii="Arial Narrow" w:hAnsi="Arial Narrow"/>
                <w:sz w:val="21"/>
                <w:szCs w:val="21"/>
              </w:rPr>
            </w:pPr>
            <w:r w:rsidRPr="004335E5">
              <w:rPr>
                <w:rFonts w:ascii="Arial Narrow" w:hAnsi="Arial Narrow"/>
                <w:sz w:val="21"/>
                <w:szCs w:val="21"/>
              </w:rPr>
              <w:t>7. tjedan</w:t>
            </w:r>
          </w:p>
        </w:tc>
        <w:tc>
          <w:tcPr>
            <w:tcW w:w="5082" w:type="dxa"/>
            <w:gridSpan w:val="6"/>
            <w:vAlign w:val="center"/>
          </w:tcPr>
          <w:p w:rsidR="004335E5" w:rsidRPr="004335E5" w:rsidRDefault="004335E5" w:rsidP="004335E5">
            <w:pPr>
              <w:tabs>
                <w:tab w:val="left" w:pos="468"/>
              </w:tabs>
              <w:spacing w:after="0" w:line="240" w:lineRule="auto"/>
              <w:rPr>
                <w:rFonts w:ascii="Arial Narrow" w:hAnsi="Arial Narrow"/>
                <w:sz w:val="21"/>
                <w:szCs w:val="21"/>
              </w:rPr>
            </w:pPr>
            <w:proofErr w:type="spellStart"/>
            <w:r w:rsidRPr="004335E5">
              <w:rPr>
                <w:rFonts w:ascii="Arial Narrow" w:hAnsi="Arial Narrow"/>
                <w:sz w:val="21"/>
                <w:szCs w:val="21"/>
              </w:rPr>
              <w:t>Izraelova</w:t>
            </w:r>
            <w:proofErr w:type="spellEnd"/>
            <w:r w:rsidRPr="004335E5">
              <w:rPr>
                <w:rFonts w:ascii="Arial Narrow" w:hAnsi="Arial Narrow"/>
                <w:sz w:val="21"/>
                <w:szCs w:val="21"/>
              </w:rPr>
              <w:t xml:space="preserve"> vjera u jednog </w:t>
            </w:r>
            <w:proofErr w:type="spellStart"/>
            <w:r w:rsidRPr="004335E5">
              <w:rPr>
                <w:rFonts w:ascii="Arial Narrow" w:hAnsi="Arial Narrow"/>
                <w:sz w:val="21"/>
                <w:szCs w:val="21"/>
              </w:rPr>
              <w:t>jedninog</w:t>
            </w:r>
            <w:proofErr w:type="spellEnd"/>
            <w:r w:rsidRPr="004335E5">
              <w:rPr>
                <w:rFonts w:ascii="Arial Narrow" w:hAnsi="Arial Narrow"/>
                <w:sz w:val="21"/>
                <w:szCs w:val="21"/>
              </w:rPr>
              <w:t xml:space="preserve"> i svetog Boga </w:t>
            </w:r>
          </w:p>
        </w:tc>
        <w:tc>
          <w:tcPr>
            <w:tcW w:w="2635" w:type="dxa"/>
            <w:gridSpan w:val="2"/>
            <w:vAlign w:val="center"/>
          </w:tcPr>
          <w:p w:rsidR="004335E5" w:rsidRPr="004335E5" w:rsidRDefault="004335E5" w:rsidP="004335E5">
            <w:pPr>
              <w:spacing w:after="0" w:line="240" w:lineRule="auto"/>
              <w:jc w:val="center"/>
              <w:rPr>
                <w:rFonts w:ascii="Arial Narrow" w:hAnsi="Arial Narrow"/>
                <w:i/>
                <w:sz w:val="21"/>
                <w:szCs w:val="21"/>
              </w:rPr>
            </w:pPr>
            <w:r w:rsidRPr="004335E5">
              <w:rPr>
                <w:rFonts w:ascii="Arial Narrow" w:hAnsi="Arial Narrow"/>
                <w:i/>
                <w:sz w:val="21"/>
                <w:szCs w:val="21"/>
              </w:rPr>
              <w:t>Isto</w:t>
            </w:r>
          </w:p>
        </w:tc>
      </w:tr>
      <w:tr w:rsidR="004335E5"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4335E5" w:rsidRPr="004335E5" w:rsidRDefault="004335E5" w:rsidP="004335E5">
            <w:pPr>
              <w:spacing w:after="0" w:line="240" w:lineRule="auto"/>
              <w:jc w:val="center"/>
              <w:rPr>
                <w:rFonts w:ascii="Arial Narrow" w:hAnsi="Arial Narrow"/>
                <w:sz w:val="21"/>
                <w:szCs w:val="21"/>
              </w:rPr>
            </w:pPr>
            <w:r w:rsidRPr="004335E5">
              <w:rPr>
                <w:rFonts w:ascii="Arial Narrow" w:hAnsi="Arial Narrow"/>
                <w:sz w:val="21"/>
                <w:szCs w:val="21"/>
              </w:rPr>
              <w:t>8.</w:t>
            </w:r>
          </w:p>
        </w:tc>
        <w:tc>
          <w:tcPr>
            <w:tcW w:w="1096" w:type="dxa"/>
            <w:shd w:val="clear" w:color="auto" w:fill="auto"/>
            <w:vAlign w:val="center"/>
          </w:tcPr>
          <w:p w:rsidR="004335E5" w:rsidRPr="004335E5" w:rsidRDefault="004335E5" w:rsidP="004335E5">
            <w:pPr>
              <w:spacing w:after="0" w:line="240" w:lineRule="auto"/>
              <w:jc w:val="right"/>
              <w:rPr>
                <w:rFonts w:ascii="Arial Narrow" w:hAnsi="Arial Narrow"/>
                <w:sz w:val="21"/>
                <w:szCs w:val="21"/>
              </w:rPr>
            </w:pPr>
            <w:r w:rsidRPr="004335E5">
              <w:rPr>
                <w:rFonts w:ascii="Arial Narrow" w:hAnsi="Arial Narrow"/>
                <w:sz w:val="21"/>
                <w:szCs w:val="21"/>
              </w:rPr>
              <w:t>8. tjedan</w:t>
            </w:r>
          </w:p>
        </w:tc>
        <w:tc>
          <w:tcPr>
            <w:tcW w:w="5082" w:type="dxa"/>
            <w:gridSpan w:val="6"/>
            <w:vAlign w:val="center"/>
          </w:tcPr>
          <w:p w:rsidR="004335E5" w:rsidRPr="004335E5" w:rsidRDefault="004335E5" w:rsidP="004335E5">
            <w:pPr>
              <w:tabs>
                <w:tab w:val="left" w:pos="468"/>
              </w:tabs>
              <w:spacing w:after="0" w:line="240" w:lineRule="auto"/>
              <w:rPr>
                <w:rFonts w:ascii="Arial Narrow" w:hAnsi="Arial Narrow"/>
                <w:sz w:val="21"/>
                <w:szCs w:val="21"/>
              </w:rPr>
            </w:pPr>
            <w:r w:rsidRPr="004335E5">
              <w:rPr>
                <w:rFonts w:ascii="Arial Narrow" w:hAnsi="Arial Narrow"/>
                <w:sz w:val="21"/>
                <w:szCs w:val="21"/>
              </w:rPr>
              <w:t>Božja imena u Starom zavjetu</w:t>
            </w:r>
          </w:p>
        </w:tc>
        <w:tc>
          <w:tcPr>
            <w:tcW w:w="2635" w:type="dxa"/>
            <w:gridSpan w:val="2"/>
            <w:vAlign w:val="center"/>
          </w:tcPr>
          <w:p w:rsidR="004335E5" w:rsidRPr="004335E5" w:rsidRDefault="004335E5" w:rsidP="004335E5">
            <w:pPr>
              <w:spacing w:after="0" w:line="240" w:lineRule="auto"/>
              <w:jc w:val="center"/>
              <w:rPr>
                <w:rFonts w:ascii="Arial Narrow" w:hAnsi="Arial Narrow"/>
                <w:i/>
                <w:sz w:val="21"/>
                <w:szCs w:val="21"/>
              </w:rPr>
            </w:pPr>
            <w:r w:rsidRPr="004335E5">
              <w:rPr>
                <w:rFonts w:ascii="Arial Narrow" w:hAnsi="Arial Narrow"/>
                <w:i/>
                <w:sz w:val="21"/>
                <w:szCs w:val="21"/>
              </w:rPr>
              <w:t>Isto</w:t>
            </w:r>
          </w:p>
        </w:tc>
      </w:tr>
      <w:tr w:rsidR="004335E5"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4335E5" w:rsidRPr="004335E5" w:rsidRDefault="004335E5" w:rsidP="004335E5">
            <w:pPr>
              <w:spacing w:after="0" w:line="240" w:lineRule="auto"/>
              <w:jc w:val="center"/>
              <w:rPr>
                <w:rFonts w:ascii="Arial Narrow" w:hAnsi="Arial Narrow"/>
                <w:sz w:val="21"/>
                <w:szCs w:val="21"/>
              </w:rPr>
            </w:pPr>
            <w:r w:rsidRPr="004335E5">
              <w:rPr>
                <w:rFonts w:ascii="Arial Narrow" w:hAnsi="Arial Narrow"/>
                <w:sz w:val="21"/>
                <w:szCs w:val="21"/>
              </w:rPr>
              <w:t>9.</w:t>
            </w:r>
          </w:p>
        </w:tc>
        <w:tc>
          <w:tcPr>
            <w:tcW w:w="1096" w:type="dxa"/>
            <w:shd w:val="clear" w:color="auto" w:fill="auto"/>
            <w:vAlign w:val="center"/>
          </w:tcPr>
          <w:p w:rsidR="004335E5" w:rsidRPr="004335E5" w:rsidRDefault="004335E5" w:rsidP="004335E5">
            <w:pPr>
              <w:spacing w:after="0" w:line="240" w:lineRule="auto"/>
              <w:jc w:val="right"/>
              <w:rPr>
                <w:rFonts w:ascii="Arial Narrow" w:hAnsi="Arial Narrow"/>
                <w:sz w:val="21"/>
                <w:szCs w:val="21"/>
              </w:rPr>
            </w:pPr>
            <w:r w:rsidRPr="004335E5">
              <w:rPr>
                <w:rFonts w:ascii="Arial Narrow" w:hAnsi="Arial Narrow"/>
                <w:sz w:val="21"/>
                <w:szCs w:val="21"/>
              </w:rPr>
              <w:t>9. tjedan</w:t>
            </w:r>
          </w:p>
        </w:tc>
        <w:tc>
          <w:tcPr>
            <w:tcW w:w="5082" w:type="dxa"/>
            <w:gridSpan w:val="6"/>
            <w:vAlign w:val="center"/>
          </w:tcPr>
          <w:p w:rsidR="004335E5" w:rsidRPr="004335E5" w:rsidRDefault="004335E5" w:rsidP="004335E5">
            <w:pPr>
              <w:tabs>
                <w:tab w:val="left" w:pos="468"/>
              </w:tabs>
              <w:spacing w:after="0" w:line="240" w:lineRule="auto"/>
              <w:rPr>
                <w:rFonts w:ascii="Arial Narrow" w:hAnsi="Arial Narrow"/>
                <w:sz w:val="21"/>
                <w:szCs w:val="21"/>
              </w:rPr>
            </w:pPr>
            <w:r w:rsidRPr="004335E5">
              <w:rPr>
                <w:rFonts w:ascii="Arial Narrow" w:hAnsi="Arial Narrow"/>
                <w:sz w:val="21"/>
                <w:szCs w:val="21"/>
              </w:rPr>
              <w:t>Bog Saveza i Stvoritelj svijeta</w:t>
            </w:r>
          </w:p>
        </w:tc>
        <w:tc>
          <w:tcPr>
            <w:tcW w:w="2635" w:type="dxa"/>
            <w:gridSpan w:val="2"/>
            <w:vAlign w:val="center"/>
          </w:tcPr>
          <w:p w:rsidR="004335E5" w:rsidRPr="004335E5" w:rsidRDefault="004335E5" w:rsidP="004335E5">
            <w:pPr>
              <w:spacing w:after="0" w:line="240" w:lineRule="auto"/>
              <w:jc w:val="center"/>
              <w:rPr>
                <w:rFonts w:ascii="Arial Narrow" w:hAnsi="Arial Narrow"/>
                <w:i/>
                <w:sz w:val="21"/>
                <w:szCs w:val="21"/>
              </w:rPr>
            </w:pPr>
            <w:r w:rsidRPr="004335E5">
              <w:rPr>
                <w:rFonts w:ascii="Arial Narrow" w:hAnsi="Arial Narrow"/>
                <w:i/>
                <w:sz w:val="21"/>
                <w:szCs w:val="21"/>
              </w:rPr>
              <w:t>Isto</w:t>
            </w:r>
          </w:p>
        </w:tc>
      </w:tr>
      <w:tr w:rsidR="004335E5"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4335E5" w:rsidRPr="004335E5" w:rsidRDefault="004335E5" w:rsidP="004335E5">
            <w:pPr>
              <w:spacing w:after="0" w:line="240" w:lineRule="auto"/>
              <w:jc w:val="center"/>
              <w:rPr>
                <w:rFonts w:ascii="Arial Narrow" w:hAnsi="Arial Narrow"/>
                <w:sz w:val="21"/>
                <w:szCs w:val="21"/>
              </w:rPr>
            </w:pPr>
            <w:r w:rsidRPr="004335E5">
              <w:rPr>
                <w:rFonts w:ascii="Arial Narrow" w:hAnsi="Arial Narrow"/>
                <w:sz w:val="21"/>
                <w:szCs w:val="21"/>
              </w:rPr>
              <w:t>10.</w:t>
            </w:r>
          </w:p>
        </w:tc>
        <w:tc>
          <w:tcPr>
            <w:tcW w:w="1096" w:type="dxa"/>
            <w:shd w:val="clear" w:color="auto" w:fill="auto"/>
            <w:vAlign w:val="center"/>
          </w:tcPr>
          <w:p w:rsidR="004335E5" w:rsidRPr="004335E5" w:rsidRDefault="004335E5" w:rsidP="004335E5">
            <w:pPr>
              <w:spacing w:after="0" w:line="240" w:lineRule="auto"/>
              <w:jc w:val="right"/>
              <w:rPr>
                <w:rFonts w:ascii="Arial Narrow" w:hAnsi="Arial Narrow"/>
                <w:sz w:val="21"/>
                <w:szCs w:val="21"/>
              </w:rPr>
            </w:pPr>
            <w:r w:rsidRPr="004335E5">
              <w:rPr>
                <w:rFonts w:ascii="Arial Narrow" w:hAnsi="Arial Narrow"/>
                <w:sz w:val="21"/>
                <w:szCs w:val="21"/>
              </w:rPr>
              <w:t>10. tjedan</w:t>
            </w:r>
          </w:p>
        </w:tc>
        <w:tc>
          <w:tcPr>
            <w:tcW w:w="5082" w:type="dxa"/>
            <w:gridSpan w:val="6"/>
            <w:vAlign w:val="center"/>
          </w:tcPr>
          <w:p w:rsidR="004335E5" w:rsidRPr="004335E5" w:rsidRDefault="004335E5" w:rsidP="004335E5">
            <w:pPr>
              <w:tabs>
                <w:tab w:val="left" w:pos="468"/>
              </w:tabs>
              <w:spacing w:after="0" w:line="240" w:lineRule="auto"/>
              <w:rPr>
                <w:rFonts w:ascii="Arial Narrow" w:hAnsi="Arial Narrow"/>
                <w:sz w:val="21"/>
                <w:szCs w:val="21"/>
              </w:rPr>
            </w:pPr>
            <w:r w:rsidRPr="004335E5">
              <w:rPr>
                <w:rFonts w:ascii="Arial Narrow" w:hAnsi="Arial Narrow"/>
                <w:sz w:val="21"/>
                <w:szCs w:val="21"/>
              </w:rPr>
              <w:t>Božje očinstvo u Pismu i Isus Krist, Sin Božji</w:t>
            </w:r>
          </w:p>
        </w:tc>
        <w:tc>
          <w:tcPr>
            <w:tcW w:w="2635" w:type="dxa"/>
            <w:gridSpan w:val="2"/>
            <w:vAlign w:val="center"/>
          </w:tcPr>
          <w:p w:rsidR="004335E5" w:rsidRPr="004335E5" w:rsidRDefault="004335E5" w:rsidP="004335E5">
            <w:pPr>
              <w:spacing w:after="0" w:line="240" w:lineRule="auto"/>
              <w:jc w:val="center"/>
              <w:rPr>
                <w:rFonts w:ascii="Arial Narrow" w:hAnsi="Arial Narrow"/>
                <w:i/>
                <w:sz w:val="21"/>
                <w:szCs w:val="21"/>
              </w:rPr>
            </w:pPr>
            <w:r w:rsidRPr="004335E5">
              <w:rPr>
                <w:rFonts w:ascii="Arial Narrow" w:hAnsi="Arial Narrow"/>
                <w:i/>
                <w:sz w:val="21"/>
                <w:szCs w:val="21"/>
              </w:rPr>
              <w:t>Isto</w:t>
            </w:r>
          </w:p>
        </w:tc>
      </w:tr>
      <w:tr w:rsidR="004335E5"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4335E5" w:rsidRPr="004335E5" w:rsidRDefault="004335E5" w:rsidP="004335E5">
            <w:pPr>
              <w:spacing w:after="0" w:line="240" w:lineRule="auto"/>
              <w:jc w:val="center"/>
              <w:rPr>
                <w:rFonts w:ascii="Arial Narrow" w:hAnsi="Arial Narrow"/>
                <w:sz w:val="21"/>
                <w:szCs w:val="21"/>
              </w:rPr>
            </w:pPr>
            <w:r w:rsidRPr="004335E5">
              <w:rPr>
                <w:rFonts w:ascii="Arial Narrow" w:hAnsi="Arial Narrow"/>
                <w:sz w:val="21"/>
                <w:szCs w:val="21"/>
              </w:rPr>
              <w:t>11.</w:t>
            </w:r>
          </w:p>
        </w:tc>
        <w:tc>
          <w:tcPr>
            <w:tcW w:w="1096" w:type="dxa"/>
            <w:shd w:val="clear" w:color="auto" w:fill="auto"/>
            <w:vAlign w:val="center"/>
          </w:tcPr>
          <w:p w:rsidR="004335E5" w:rsidRPr="004335E5" w:rsidRDefault="004335E5" w:rsidP="004335E5">
            <w:pPr>
              <w:spacing w:after="0" w:line="240" w:lineRule="auto"/>
              <w:jc w:val="right"/>
              <w:rPr>
                <w:rFonts w:ascii="Arial Narrow" w:hAnsi="Arial Narrow"/>
                <w:spacing w:val="-6"/>
                <w:sz w:val="21"/>
                <w:szCs w:val="21"/>
              </w:rPr>
            </w:pPr>
            <w:r w:rsidRPr="004335E5">
              <w:rPr>
                <w:rFonts w:ascii="Arial Narrow" w:hAnsi="Arial Narrow"/>
                <w:spacing w:val="-6"/>
                <w:sz w:val="21"/>
                <w:szCs w:val="21"/>
              </w:rPr>
              <w:t xml:space="preserve">11. tjedan </w:t>
            </w:r>
          </w:p>
        </w:tc>
        <w:tc>
          <w:tcPr>
            <w:tcW w:w="5082" w:type="dxa"/>
            <w:gridSpan w:val="6"/>
            <w:vAlign w:val="center"/>
          </w:tcPr>
          <w:p w:rsidR="004335E5" w:rsidRPr="004335E5" w:rsidRDefault="004335E5" w:rsidP="004335E5">
            <w:pPr>
              <w:tabs>
                <w:tab w:val="left" w:pos="468"/>
              </w:tabs>
              <w:spacing w:after="0" w:line="240" w:lineRule="auto"/>
              <w:rPr>
                <w:rFonts w:ascii="Arial Narrow" w:hAnsi="Arial Narrow"/>
                <w:sz w:val="21"/>
                <w:szCs w:val="21"/>
              </w:rPr>
            </w:pPr>
            <w:r w:rsidRPr="004335E5">
              <w:rPr>
                <w:rFonts w:ascii="Arial Narrow" w:hAnsi="Arial Narrow"/>
                <w:sz w:val="21"/>
                <w:szCs w:val="21"/>
              </w:rPr>
              <w:t>Hereze protiv vjere u Trojedinog Boga</w:t>
            </w:r>
          </w:p>
        </w:tc>
        <w:tc>
          <w:tcPr>
            <w:tcW w:w="2635" w:type="dxa"/>
            <w:gridSpan w:val="2"/>
            <w:vAlign w:val="center"/>
          </w:tcPr>
          <w:p w:rsidR="004335E5" w:rsidRPr="004335E5" w:rsidRDefault="004335E5" w:rsidP="004335E5">
            <w:pPr>
              <w:spacing w:after="0" w:line="240" w:lineRule="auto"/>
              <w:jc w:val="center"/>
              <w:rPr>
                <w:rFonts w:ascii="Arial Narrow" w:hAnsi="Arial Narrow"/>
                <w:i/>
                <w:sz w:val="21"/>
                <w:szCs w:val="21"/>
              </w:rPr>
            </w:pPr>
            <w:r w:rsidRPr="004335E5">
              <w:rPr>
                <w:rFonts w:ascii="Arial Narrow" w:hAnsi="Arial Narrow"/>
                <w:i/>
                <w:sz w:val="21"/>
                <w:szCs w:val="21"/>
              </w:rPr>
              <w:t>Isto</w:t>
            </w:r>
          </w:p>
        </w:tc>
      </w:tr>
      <w:tr w:rsidR="004335E5"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4335E5" w:rsidRPr="004335E5" w:rsidRDefault="004335E5" w:rsidP="004335E5">
            <w:pPr>
              <w:spacing w:after="0" w:line="240" w:lineRule="auto"/>
              <w:jc w:val="center"/>
              <w:rPr>
                <w:rFonts w:ascii="Arial Narrow" w:hAnsi="Arial Narrow"/>
                <w:sz w:val="21"/>
                <w:szCs w:val="21"/>
              </w:rPr>
            </w:pPr>
            <w:r w:rsidRPr="004335E5">
              <w:rPr>
                <w:rFonts w:ascii="Arial Narrow" w:hAnsi="Arial Narrow"/>
                <w:sz w:val="21"/>
                <w:szCs w:val="21"/>
              </w:rPr>
              <w:t>12.</w:t>
            </w:r>
          </w:p>
        </w:tc>
        <w:tc>
          <w:tcPr>
            <w:tcW w:w="1096" w:type="dxa"/>
            <w:shd w:val="clear" w:color="auto" w:fill="auto"/>
            <w:vAlign w:val="center"/>
          </w:tcPr>
          <w:p w:rsidR="004335E5" w:rsidRPr="004335E5" w:rsidRDefault="004335E5" w:rsidP="004335E5">
            <w:pPr>
              <w:spacing w:after="0" w:line="240" w:lineRule="auto"/>
              <w:jc w:val="right"/>
              <w:rPr>
                <w:rFonts w:ascii="Arial Narrow" w:hAnsi="Arial Narrow"/>
                <w:sz w:val="21"/>
                <w:szCs w:val="21"/>
              </w:rPr>
            </w:pPr>
            <w:r w:rsidRPr="004335E5">
              <w:rPr>
                <w:rFonts w:ascii="Arial Narrow" w:hAnsi="Arial Narrow"/>
                <w:sz w:val="21"/>
                <w:szCs w:val="21"/>
              </w:rPr>
              <w:t>12. tjedan</w:t>
            </w:r>
          </w:p>
        </w:tc>
        <w:tc>
          <w:tcPr>
            <w:tcW w:w="5082" w:type="dxa"/>
            <w:gridSpan w:val="6"/>
            <w:vAlign w:val="center"/>
          </w:tcPr>
          <w:p w:rsidR="004335E5" w:rsidRPr="004335E5" w:rsidRDefault="004335E5" w:rsidP="004335E5">
            <w:pPr>
              <w:tabs>
                <w:tab w:val="left" w:pos="468"/>
              </w:tabs>
              <w:spacing w:after="0" w:line="240" w:lineRule="auto"/>
              <w:rPr>
                <w:rFonts w:ascii="Arial Narrow" w:hAnsi="Arial Narrow"/>
                <w:sz w:val="21"/>
                <w:szCs w:val="21"/>
              </w:rPr>
            </w:pPr>
            <w:r w:rsidRPr="004335E5">
              <w:rPr>
                <w:rFonts w:ascii="Arial Narrow" w:hAnsi="Arial Narrow"/>
                <w:sz w:val="21"/>
                <w:szCs w:val="21"/>
              </w:rPr>
              <w:t>Crkveni sabori i vjera u jednog i trojedinog Boga</w:t>
            </w:r>
          </w:p>
        </w:tc>
        <w:tc>
          <w:tcPr>
            <w:tcW w:w="2635" w:type="dxa"/>
            <w:gridSpan w:val="2"/>
            <w:vAlign w:val="center"/>
          </w:tcPr>
          <w:p w:rsidR="004335E5" w:rsidRPr="004335E5" w:rsidRDefault="004335E5" w:rsidP="004335E5">
            <w:pPr>
              <w:spacing w:after="0" w:line="240" w:lineRule="auto"/>
              <w:jc w:val="center"/>
              <w:rPr>
                <w:rFonts w:ascii="Arial Narrow" w:hAnsi="Arial Narrow"/>
                <w:i/>
                <w:sz w:val="21"/>
                <w:szCs w:val="21"/>
              </w:rPr>
            </w:pPr>
            <w:r w:rsidRPr="004335E5">
              <w:rPr>
                <w:rFonts w:ascii="Arial Narrow" w:hAnsi="Arial Narrow"/>
                <w:i/>
                <w:sz w:val="21"/>
                <w:szCs w:val="21"/>
              </w:rPr>
              <w:t>Isto</w:t>
            </w:r>
          </w:p>
        </w:tc>
      </w:tr>
      <w:tr w:rsidR="004335E5"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4335E5" w:rsidRPr="004335E5" w:rsidRDefault="004335E5" w:rsidP="004335E5">
            <w:pPr>
              <w:spacing w:after="0" w:line="240" w:lineRule="auto"/>
              <w:jc w:val="center"/>
              <w:rPr>
                <w:rFonts w:ascii="Arial Narrow" w:hAnsi="Arial Narrow"/>
                <w:sz w:val="21"/>
                <w:szCs w:val="21"/>
              </w:rPr>
            </w:pPr>
            <w:r w:rsidRPr="004335E5">
              <w:rPr>
                <w:rFonts w:ascii="Arial Narrow" w:hAnsi="Arial Narrow"/>
                <w:sz w:val="21"/>
                <w:szCs w:val="21"/>
              </w:rPr>
              <w:t>13.</w:t>
            </w:r>
          </w:p>
        </w:tc>
        <w:tc>
          <w:tcPr>
            <w:tcW w:w="1096" w:type="dxa"/>
            <w:shd w:val="clear" w:color="auto" w:fill="auto"/>
            <w:vAlign w:val="center"/>
          </w:tcPr>
          <w:p w:rsidR="004335E5" w:rsidRPr="004335E5" w:rsidRDefault="004335E5" w:rsidP="004335E5">
            <w:pPr>
              <w:spacing w:after="0" w:line="240" w:lineRule="auto"/>
              <w:jc w:val="right"/>
              <w:rPr>
                <w:rFonts w:ascii="Arial Narrow" w:hAnsi="Arial Narrow"/>
                <w:sz w:val="21"/>
                <w:szCs w:val="21"/>
              </w:rPr>
            </w:pPr>
            <w:r w:rsidRPr="004335E5">
              <w:rPr>
                <w:rFonts w:ascii="Arial Narrow" w:hAnsi="Arial Narrow"/>
                <w:sz w:val="21"/>
                <w:szCs w:val="21"/>
              </w:rPr>
              <w:t>13. tjedan</w:t>
            </w:r>
          </w:p>
        </w:tc>
        <w:tc>
          <w:tcPr>
            <w:tcW w:w="5082" w:type="dxa"/>
            <w:gridSpan w:val="6"/>
            <w:shd w:val="clear" w:color="auto" w:fill="auto"/>
            <w:vAlign w:val="center"/>
          </w:tcPr>
          <w:p w:rsidR="004335E5" w:rsidRPr="004335E5" w:rsidRDefault="004335E5" w:rsidP="004335E5">
            <w:pPr>
              <w:tabs>
                <w:tab w:val="left" w:pos="468"/>
              </w:tabs>
              <w:spacing w:after="0" w:line="240" w:lineRule="auto"/>
              <w:rPr>
                <w:rFonts w:ascii="Arial Narrow" w:hAnsi="Arial Narrow"/>
                <w:sz w:val="21"/>
                <w:szCs w:val="21"/>
              </w:rPr>
            </w:pPr>
            <w:r w:rsidRPr="004335E5">
              <w:rPr>
                <w:rFonts w:ascii="Arial Narrow" w:hAnsi="Arial Narrow"/>
                <w:sz w:val="21"/>
                <w:szCs w:val="21"/>
              </w:rPr>
              <w:t xml:space="preserve">Augustin </w:t>
            </w:r>
            <w:proofErr w:type="spellStart"/>
            <w:r w:rsidRPr="004335E5">
              <w:rPr>
                <w:rFonts w:ascii="Arial Narrow" w:hAnsi="Arial Narrow"/>
                <w:sz w:val="21"/>
                <w:szCs w:val="21"/>
              </w:rPr>
              <w:t>trojstveni</w:t>
            </w:r>
            <w:proofErr w:type="spellEnd"/>
            <w:r w:rsidRPr="004335E5">
              <w:rPr>
                <w:rFonts w:ascii="Arial Narrow" w:hAnsi="Arial Narrow"/>
                <w:sz w:val="21"/>
                <w:szCs w:val="21"/>
              </w:rPr>
              <w:t xml:space="preserve"> nauk</w:t>
            </w:r>
          </w:p>
        </w:tc>
        <w:tc>
          <w:tcPr>
            <w:tcW w:w="2635" w:type="dxa"/>
            <w:gridSpan w:val="2"/>
            <w:vAlign w:val="center"/>
          </w:tcPr>
          <w:p w:rsidR="004335E5" w:rsidRPr="004335E5" w:rsidRDefault="004335E5" w:rsidP="004335E5">
            <w:pPr>
              <w:spacing w:after="0" w:line="240" w:lineRule="auto"/>
              <w:jc w:val="center"/>
              <w:rPr>
                <w:rFonts w:ascii="Arial Narrow" w:hAnsi="Arial Narrow"/>
                <w:i/>
                <w:sz w:val="21"/>
                <w:szCs w:val="21"/>
              </w:rPr>
            </w:pPr>
            <w:r w:rsidRPr="004335E5">
              <w:rPr>
                <w:rFonts w:ascii="Arial Narrow" w:hAnsi="Arial Narrow"/>
                <w:i/>
                <w:sz w:val="21"/>
                <w:szCs w:val="21"/>
              </w:rPr>
              <w:t>Isto</w:t>
            </w:r>
          </w:p>
        </w:tc>
      </w:tr>
      <w:tr w:rsidR="004335E5"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4335E5" w:rsidRPr="004335E5" w:rsidRDefault="004335E5" w:rsidP="004335E5">
            <w:pPr>
              <w:spacing w:after="0" w:line="240" w:lineRule="auto"/>
              <w:jc w:val="center"/>
              <w:rPr>
                <w:rFonts w:ascii="Arial Narrow" w:hAnsi="Arial Narrow"/>
                <w:sz w:val="21"/>
                <w:szCs w:val="21"/>
              </w:rPr>
            </w:pPr>
            <w:r w:rsidRPr="004335E5">
              <w:rPr>
                <w:rFonts w:ascii="Arial Narrow" w:hAnsi="Arial Narrow"/>
                <w:sz w:val="21"/>
                <w:szCs w:val="21"/>
              </w:rPr>
              <w:t>14.</w:t>
            </w:r>
          </w:p>
        </w:tc>
        <w:tc>
          <w:tcPr>
            <w:tcW w:w="1096" w:type="dxa"/>
            <w:shd w:val="clear" w:color="auto" w:fill="auto"/>
            <w:vAlign w:val="center"/>
          </w:tcPr>
          <w:p w:rsidR="004335E5" w:rsidRPr="004335E5" w:rsidRDefault="004335E5" w:rsidP="004335E5">
            <w:pPr>
              <w:spacing w:after="0" w:line="240" w:lineRule="auto"/>
              <w:jc w:val="right"/>
              <w:rPr>
                <w:rFonts w:ascii="Arial Narrow" w:hAnsi="Arial Narrow"/>
                <w:sz w:val="21"/>
                <w:szCs w:val="21"/>
              </w:rPr>
            </w:pPr>
            <w:r w:rsidRPr="004335E5">
              <w:rPr>
                <w:rFonts w:ascii="Arial Narrow" w:hAnsi="Arial Narrow"/>
                <w:sz w:val="21"/>
                <w:szCs w:val="21"/>
              </w:rPr>
              <w:t>14. tjedan</w:t>
            </w:r>
          </w:p>
        </w:tc>
        <w:tc>
          <w:tcPr>
            <w:tcW w:w="5082" w:type="dxa"/>
            <w:gridSpan w:val="6"/>
            <w:shd w:val="clear" w:color="auto" w:fill="auto"/>
            <w:vAlign w:val="center"/>
          </w:tcPr>
          <w:p w:rsidR="004335E5" w:rsidRPr="004335E5" w:rsidRDefault="004335E5" w:rsidP="004335E5">
            <w:pPr>
              <w:tabs>
                <w:tab w:val="left" w:pos="468"/>
              </w:tabs>
              <w:spacing w:after="0" w:line="240" w:lineRule="auto"/>
              <w:rPr>
                <w:rFonts w:ascii="Arial Narrow" w:hAnsi="Arial Narrow"/>
                <w:sz w:val="21"/>
                <w:szCs w:val="21"/>
              </w:rPr>
            </w:pPr>
            <w:proofErr w:type="spellStart"/>
            <w:r w:rsidRPr="004335E5">
              <w:rPr>
                <w:rFonts w:ascii="Arial Narrow" w:hAnsi="Arial Narrow"/>
                <w:i/>
                <w:sz w:val="21"/>
                <w:szCs w:val="21"/>
              </w:rPr>
              <w:t>Filioque</w:t>
            </w:r>
            <w:proofErr w:type="spellEnd"/>
          </w:p>
        </w:tc>
        <w:tc>
          <w:tcPr>
            <w:tcW w:w="2635" w:type="dxa"/>
            <w:gridSpan w:val="2"/>
            <w:vAlign w:val="center"/>
          </w:tcPr>
          <w:p w:rsidR="004335E5" w:rsidRPr="004335E5" w:rsidRDefault="004335E5" w:rsidP="004335E5">
            <w:pPr>
              <w:spacing w:after="0" w:line="240" w:lineRule="auto"/>
              <w:jc w:val="center"/>
              <w:rPr>
                <w:rFonts w:ascii="Arial Narrow" w:hAnsi="Arial Narrow"/>
                <w:i/>
                <w:sz w:val="21"/>
                <w:szCs w:val="21"/>
              </w:rPr>
            </w:pPr>
            <w:r w:rsidRPr="004335E5">
              <w:rPr>
                <w:rFonts w:ascii="Arial Narrow" w:hAnsi="Arial Narrow"/>
                <w:i/>
                <w:sz w:val="21"/>
                <w:szCs w:val="21"/>
              </w:rPr>
              <w:t>Isto</w:t>
            </w:r>
          </w:p>
        </w:tc>
      </w:tr>
      <w:tr w:rsidR="004335E5" w:rsidRPr="00495594" w:rsidTr="00433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4335E5" w:rsidRPr="004335E5" w:rsidRDefault="004335E5" w:rsidP="004335E5">
            <w:pPr>
              <w:spacing w:after="0" w:line="240" w:lineRule="auto"/>
              <w:jc w:val="center"/>
              <w:rPr>
                <w:rFonts w:ascii="Arial Narrow" w:hAnsi="Arial Narrow"/>
                <w:sz w:val="21"/>
                <w:szCs w:val="21"/>
              </w:rPr>
            </w:pPr>
            <w:r w:rsidRPr="004335E5">
              <w:rPr>
                <w:rFonts w:ascii="Arial Narrow" w:hAnsi="Arial Narrow"/>
                <w:sz w:val="21"/>
                <w:szCs w:val="21"/>
              </w:rPr>
              <w:t>15.</w:t>
            </w:r>
          </w:p>
        </w:tc>
        <w:tc>
          <w:tcPr>
            <w:tcW w:w="1096" w:type="dxa"/>
            <w:shd w:val="clear" w:color="auto" w:fill="auto"/>
            <w:vAlign w:val="center"/>
          </w:tcPr>
          <w:p w:rsidR="004335E5" w:rsidRPr="004335E5" w:rsidRDefault="004335E5" w:rsidP="004335E5">
            <w:pPr>
              <w:spacing w:after="0" w:line="240" w:lineRule="auto"/>
              <w:jc w:val="right"/>
              <w:rPr>
                <w:rFonts w:ascii="Arial Narrow" w:hAnsi="Arial Narrow"/>
                <w:sz w:val="21"/>
                <w:szCs w:val="21"/>
              </w:rPr>
            </w:pPr>
            <w:r w:rsidRPr="004335E5">
              <w:rPr>
                <w:rFonts w:ascii="Arial Narrow" w:hAnsi="Arial Narrow"/>
                <w:sz w:val="21"/>
                <w:szCs w:val="21"/>
              </w:rPr>
              <w:t>15. tjedan</w:t>
            </w:r>
          </w:p>
        </w:tc>
        <w:tc>
          <w:tcPr>
            <w:tcW w:w="5082" w:type="dxa"/>
            <w:gridSpan w:val="6"/>
            <w:shd w:val="clear" w:color="auto" w:fill="auto"/>
            <w:vAlign w:val="center"/>
          </w:tcPr>
          <w:p w:rsidR="004335E5" w:rsidRPr="004335E5" w:rsidRDefault="004335E5" w:rsidP="004335E5">
            <w:pPr>
              <w:tabs>
                <w:tab w:val="left" w:pos="468"/>
              </w:tabs>
              <w:spacing w:after="0" w:line="240" w:lineRule="auto"/>
              <w:rPr>
                <w:rFonts w:ascii="Arial Narrow" w:hAnsi="Arial Narrow"/>
                <w:sz w:val="21"/>
                <w:szCs w:val="21"/>
              </w:rPr>
            </w:pPr>
            <w:proofErr w:type="spellStart"/>
            <w:r w:rsidRPr="004335E5">
              <w:rPr>
                <w:rFonts w:ascii="Arial Narrow" w:hAnsi="Arial Narrow"/>
                <w:sz w:val="21"/>
                <w:szCs w:val="21"/>
              </w:rPr>
              <w:t>Unutartrojstveni</w:t>
            </w:r>
            <w:proofErr w:type="spellEnd"/>
            <w:r w:rsidRPr="004335E5">
              <w:rPr>
                <w:rFonts w:ascii="Arial Narrow" w:hAnsi="Arial Narrow"/>
                <w:sz w:val="21"/>
                <w:szCs w:val="21"/>
              </w:rPr>
              <w:t xml:space="preserve"> odnosi</w:t>
            </w:r>
          </w:p>
        </w:tc>
        <w:tc>
          <w:tcPr>
            <w:tcW w:w="2635" w:type="dxa"/>
            <w:gridSpan w:val="2"/>
            <w:vAlign w:val="center"/>
          </w:tcPr>
          <w:p w:rsidR="004335E5" w:rsidRPr="004335E5" w:rsidRDefault="004335E5" w:rsidP="004335E5">
            <w:pPr>
              <w:spacing w:after="0" w:line="240" w:lineRule="auto"/>
              <w:jc w:val="center"/>
              <w:rPr>
                <w:rFonts w:ascii="Arial Narrow" w:hAnsi="Arial Narrow"/>
                <w:i/>
                <w:sz w:val="21"/>
                <w:szCs w:val="21"/>
              </w:rPr>
            </w:pPr>
            <w:r w:rsidRPr="004335E5">
              <w:rPr>
                <w:rFonts w:ascii="Arial Narrow" w:hAnsi="Arial Narrow"/>
                <w:i/>
                <w:sz w:val="21"/>
                <w:szCs w:val="21"/>
              </w:rPr>
              <w:t>Isto</w:t>
            </w:r>
          </w:p>
        </w:tc>
      </w:tr>
    </w:tbl>
    <w:p w:rsidR="002C76CF" w:rsidRDefault="002C76CF" w:rsidP="004335E5">
      <w:pPr>
        <w:spacing w:after="0"/>
        <w:ind w:left="7920"/>
        <w:rPr>
          <w:rFonts w:ascii="Arial Narrow" w:hAnsi="Arial Narrow"/>
        </w:rPr>
      </w:pPr>
    </w:p>
    <w:p w:rsidR="004335E5" w:rsidRDefault="004335E5" w:rsidP="004335E5">
      <w:pPr>
        <w:spacing w:after="0"/>
        <w:ind w:left="7920"/>
        <w:rPr>
          <w:rFonts w:ascii="Arial Narrow" w:hAnsi="Arial Narrow"/>
        </w:rPr>
      </w:pPr>
      <w:r>
        <w:rPr>
          <w:rFonts w:ascii="Arial Narrow" w:hAnsi="Arial Narrow"/>
        </w:rPr>
        <w:t>N</w:t>
      </w:r>
      <w:r w:rsidRPr="00495594">
        <w:rPr>
          <w:rFonts w:ascii="Arial Narrow" w:hAnsi="Arial Narrow"/>
        </w:rPr>
        <w:t>astavnik:</w:t>
      </w:r>
    </w:p>
    <w:p w:rsidR="004335E5" w:rsidRDefault="004335E5" w:rsidP="004335E5">
      <w:pPr>
        <w:spacing w:after="0"/>
        <w:ind w:left="7920"/>
        <w:rPr>
          <w:rFonts w:ascii="Arial Narrow" w:hAnsi="Arial Narrow"/>
        </w:rPr>
      </w:pPr>
      <w:r w:rsidRPr="00495594">
        <w:rPr>
          <w:rFonts w:ascii="Arial Narrow" w:hAnsi="Arial Narrow"/>
        </w:rPr>
        <w:t>Elvis Ražov</w:t>
      </w:r>
    </w:p>
    <w:p w:rsidR="002C76CF" w:rsidRDefault="002C76CF" w:rsidP="002C76CF">
      <w:pPr>
        <w:spacing w:after="0"/>
        <w:rPr>
          <w:rFonts w:ascii="Arial Narrow" w:hAnsi="Arial Narrow"/>
        </w:rPr>
      </w:pPr>
    </w:p>
    <w:p w:rsidR="002C76CF" w:rsidRDefault="002C76CF" w:rsidP="002C76CF">
      <w:pPr>
        <w:spacing w:after="0"/>
        <w:rPr>
          <w:rFonts w:ascii="Arial Narrow" w:hAnsi="Arial Narrow"/>
        </w:rPr>
      </w:pPr>
    </w:p>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2C76CF" w:rsidRPr="00495594" w:rsidTr="003844D5">
        <w:trPr>
          <w:trHeight w:val="90"/>
        </w:trPr>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Pr>
                <w:rFonts w:ascii="Arial Narrow" w:hAnsi="Arial Narrow" w:cs="Arial"/>
                <w:b/>
              </w:rPr>
              <w:t>N</w:t>
            </w:r>
            <w:r w:rsidRPr="00495594">
              <w:rPr>
                <w:rFonts w:ascii="Arial Narrow" w:hAnsi="Arial Narrow" w:cs="Arial"/>
                <w:b/>
              </w:rPr>
              <w:t>aziv studija</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Preddiplomski Teološko-katehetski studij</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lastRenderedPageBreak/>
              <w:t>Naziv kolegija</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Liturgika</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Status kolegija</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Obvezni</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Godina</w:t>
            </w:r>
          </w:p>
        </w:tc>
        <w:tc>
          <w:tcPr>
            <w:tcW w:w="2015" w:type="dxa"/>
            <w:gridSpan w:val="2"/>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2.</w:t>
            </w:r>
          </w:p>
        </w:tc>
        <w:tc>
          <w:tcPr>
            <w:tcW w:w="2309" w:type="dxa"/>
            <w:gridSpan w:val="2"/>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Semestar</w:t>
            </w:r>
          </w:p>
        </w:tc>
        <w:tc>
          <w:tcPr>
            <w:tcW w:w="2226" w:type="dxa"/>
            <w:gridSpan w:val="2"/>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3.</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ECTS bodovi</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2</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Nastavnik</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Prof. dr. sc. Ante Crnčević</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ind w:left="180"/>
              <w:rPr>
                <w:rFonts w:ascii="Arial Narrow" w:hAnsi="Arial Narrow" w:cs="Arial"/>
                <w:b/>
                <w:sz w:val="20"/>
                <w:szCs w:val="20"/>
              </w:rPr>
            </w:pPr>
            <w:r w:rsidRPr="00495594">
              <w:rPr>
                <w:rFonts w:ascii="Arial Narrow" w:hAnsi="Arial Narrow" w:cs="Arial"/>
                <w:b/>
                <w:sz w:val="20"/>
                <w:szCs w:val="20"/>
              </w:rPr>
              <w:t>e-mail</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p>
        </w:tc>
      </w:tr>
      <w:tr w:rsidR="002C76CF" w:rsidRPr="00495594" w:rsidTr="003844D5">
        <w:tc>
          <w:tcPr>
            <w:tcW w:w="2418" w:type="dxa"/>
            <w:shd w:val="clear" w:color="auto" w:fill="FFFFE5"/>
            <w:vAlign w:val="center"/>
          </w:tcPr>
          <w:p w:rsidR="002C76CF" w:rsidRPr="00495594" w:rsidRDefault="002C76CF" w:rsidP="003844D5">
            <w:pPr>
              <w:spacing w:after="0" w:line="240" w:lineRule="auto"/>
              <w:ind w:left="180"/>
              <w:rPr>
                <w:rFonts w:ascii="Arial Narrow" w:hAnsi="Arial Narrow" w:cs="Arial"/>
                <w:b/>
                <w:sz w:val="20"/>
                <w:szCs w:val="20"/>
              </w:rPr>
            </w:pPr>
            <w:r w:rsidRPr="00495594">
              <w:rPr>
                <w:rFonts w:ascii="Arial Narrow" w:hAnsi="Arial Narrow" w:cs="Arial"/>
                <w:b/>
                <w:sz w:val="20"/>
                <w:szCs w:val="20"/>
              </w:rPr>
              <w:t>vrijeme konzultacija</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Suradnik / asistent</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Mr. sc. Domagoj Volarević</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ind w:left="180"/>
              <w:rPr>
                <w:rFonts w:ascii="Arial Narrow" w:hAnsi="Arial Narrow" w:cs="Arial"/>
                <w:b/>
                <w:sz w:val="20"/>
                <w:szCs w:val="20"/>
              </w:rPr>
            </w:pPr>
            <w:r w:rsidRPr="00495594">
              <w:rPr>
                <w:rFonts w:ascii="Arial Narrow" w:hAnsi="Arial Narrow" w:cs="Arial"/>
                <w:b/>
                <w:sz w:val="20"/>
                <w:szCs w:val="20"/>
              </w:rPr>
              <w:t>e-mail</w:t>
            </w:r>
          </w:p>
        </w:tc>
        <w:tc>
          <w:tcPr>
            <w:tcW w:w="6550" w:type="dxa"/>
            <w:gridSpan w:val="6"/>
            <w:shd w:val="clear" w:color="auto" w:fill="auto"/>
            <w:vAlign w:val="center"/>
          </w:tcPr>
          <w:p w:rsidR="002C76CF" w:rsidRPr="00495594" w:rsidRDefault="001B4CF2" w:rsidP="003844D5">
            <w:pPr>
              <w:spacing w:after="0" w:line="240" w:lineRule="auto"/>
              <w:rPr>
                <w:rFonts w:ascii="Arial Narrow" w:hAnsi="Arial Narrow" w:cs="Arial"/>
              </w:rPr>
            </w:pPr>
            <w:hyperlink r:id="rId10" w:history="1">
              <w:r w:rsidR="002C76CF" w:rsidRPr="00495594">
                <w:rPr>
                  <w:rFonts w:ascii="Arial Narrow" w:hAnsi="Arial Narrow"/>
                  <w:color w:val="002B41"/>
                  <w:sz w:val="20"/>
                  <w:szCs w:val="20"/>
                  <w:u w:val="single"/>
                  <w:shd w:val="clear" w:color="auto" w:fill="FFFFFF"/>
                </w:rPr>
                <w:t>domagoj.volarevic@du.t-com.hr</w:t>
              </w:r>
            </w:hyperlink>
          </w:p>
        </w:tc>
      </w:tr>
      <w:tr w:rsidR="002C76CF" w:rsidRPr="00495594" w:rsidTr="003844D5">
        <w:tc>
          <w:tcPr>
            <w:tcW w:w="2418" w:type="dxa"/>
            <w:shd w:val="clear" w:color="auto" w:fill="FFFFE5"/>
            <w:vAlign w:val="center"/>
          </w:tcPr>
          <w:p w:rsidR="002C76CF" w:rsidRPr="00495594" w:rsidRDefault="002C76CF" w:rsidP="003844D5">
            <w:pPr>
              <w:spacing w:after="0" w:line="240" w:lineRule="auto"/>
              <w:ind w:left="180"/>
              <w:rPr>
                <w:rFonts w:ascii="Arial Narrow" w:hAnsi="Arial Narrow" w:cs="Arial"/>
                <w:b/>
                <w:sz w:val="20"/>
                <w:szCs w:val="20"/>
              </w:rPr>
            </w:pPr>
            <w:r w:rsidRPr="00495594">
              <w:rPr>
                <w:rFonts w:ascii="Arial Narrow" w:hAnsi="Arial Narrow" w:cs="Arial"/>
                <w:b/>
                <w:sz w:val="20"/>
                <w:szCs w:val="20"/>
              </w:rPr>
              <w:t>vrijeme konzultacija</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nakon predavanja</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Mjesto izvođenja nastave</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Novi kampus Sveučilišta u Zadru, Ulica dr.</w:t>
            </w:r>
            <w:r>
              <w:rPr>
                <w:rFonts w:ascii="Arial Narrow" w:hAnsi="Arial Narrow" w:cs="Arial"/>
              </w:rPr>
              <w:t xml:space="preserve"> Franje Tuđmana 24i, dvorana 121</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Oblici izvođenja nastave</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Predavanja</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Nastavno opterećenje P+S+V</w:t>
            </w:r>
          </w:p>
        </w:tc>
        <w:tc>
          <w:tcPr>
            <w:tcW w:w="6550" w:type="dxa"/>
            <w:gridSpan w:val="6"/>
            <w:tcBorders>
              <w:bottom w:val="single" w:sz="4" w:space="0" w:color="auto"/>
            </w:tcBorders>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30P + 0S + 0V</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Način provjere znanja i polaganja ispita</w:t>
            </w:r>
          </w:p>
        </w:tc>
        <w:tc>
          <w:tcPr>
            <w:tcW w:w="6550" w:type="dxa"/>
            <w:gridSpan w:val="6"/>
            <w:tcBorders>
              <w:bottom w:val="single" w:sz="4" w:space="0" w:color="auto"/>
            </w:tcBorders>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Usmeni ispit</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Početak nastave</w:t>
            </w:r>
          </w:p>
        </w:tc>
        <w:tc>
          <w:tcPr>
            <w:tcW w:w="2015" w:type="dxa"/>
            <w:gridSpan w:val="2"/>
            <w:tcBorders>
              <w:bottom w:val="single" w:sz="4" w:space="0" w:color="auto"/>
            </w:tcBorders>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1. 10. 2018.</w:t>
            </w:r>
          </w:p>
        </w:tc>
        <w:tc>
          <w:tcPr>
            <w:tcW w:w="2309" w:type="dxa"/>
            <w:gridSpan w:val="2"/>
            <w:tcBorders>
              <w:bottom w:val="single" w:sz="4" w:space="0" w:color="auto"/>
            </w:tcBorders>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Završetak nastave</w:t>
            </w:r>
          </w:p>
        </w:tc>
        <w:tc>
          <w:tcPr>
            <w:tcW w:w="2226" w:type="dxa"/>
            <w:gridSpan w:val="2"/>
            <w:tcBorders>
              <w:bottom w:val="single" w:sz="4" w:space="0" w:color="auto"/>
            </w:tcBorders>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25. 1. 2019.</w:t>
            </w:r>
          </w:p>
        </w:tc>
      </w:tr>
      <w:tr w:rsidR="002C76CF" w:rsidRPr="00495594" w:rsidTr="003844D5">
        <w:tc>
          <w:tcPr>
            <w:tcW w:w="2418" w:type="dxa"/>
            <w:vMerge w:val="restart"/>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Kolokviji</w:t>
            </w:r>
          </w:p>
        </w:tc>
        <w:tc>
          <w:tcPr>
            <w:tcW w:w="1480" w:type="dxa"/>
            <w:shd w:val="clear" w:color="auto" w:fill="FFFFE5"/>
            <w:vAlign w:val="center"/>
          </w:tcPr>
          <w:p w:rsidR="002C76CF" w:rsidRPr="00495594" w:rsidRDefault="002C76CF" w:rsidP="003844D5">
            <w:pPr>
              <w:spacing w:after="0" w:line="240" w:lineRule="auto"/>
              <w:jc w:val="center"/>
              <w:rPr>
                <w:rFonts w:ascii="Arial Narrow" w:hAnsi="Arial Narrow" w:cs="Arial"/>
                <w:b/>
              </w:rPr>
            </w:pPr>
            <w:r w:rsidRPr="00495594">
              <w:rPr>
                <w:rFonts w:ascii="Arial Narrow" w:hAnsi="Arial Narrow" w:cs="Arial"/>
                <w:b/>
              </w:rPr>
              <w:t>1. termin</w:t>
            </w:r>
          </w:p>
        </w:tc>
        <w:tc>
          <w:tcPr>
            <w:tcW w:w="1690" w:type="dxa"/>
            <w:gridSpan w:val="2"/>
            <w:shd w:val="clear" w:color="auto" w:fill="FFFFE5"/>
            <w:vAlign w:val="center"/>
          </w:tcPr>
          <w:p w:rsidR="002C76CF" w:rsidRPr="00495594" w:rsidRDefault="002C76CF" w:rsidP="003844D5">
            <w:pPr>
              <w:spacing w:after="0" w:line="240" w:lineRule="auto"/>
              <w:jc w:val="center"/>
              <w:rPr>
                <w:rFonts w:ascii="Arial Narrow" w:hAnsi="Arial Narrow" w:cs="Arial"/>
                <w:b/>
              </w:rPr>
            </w:pPr>
            <w:r w:rsidRPr="00495594">
              <w:rPr>
                <w:rFonts w:ascii="Arial Narrow" w:hAnsi="Arial Narrow" w:cs="Arial"/>
                <w:b/>
              </w:rPr>
              <w:t>2. termin</w:t>
            </w:r>
          </w:p>
        </w:tc>
        <w:tc>
          <w:tcPr>
            <w:tcW w:w="1690" w:type="dxa"/>
            <w:gridSpan w:val="2"/>
            <w:shd w:val="clear" w:color="auto" w:fill="FFFFE5"/>
            <w:vAlign w:val="center"/>
          </w:tcPr>
          <w:p w:rsidR="002C76CF" w:rsidRPr="00495594" w:rsidRDefault="002C76CF" w:rsidP="003844D5">
            <w:pPr>
              <w:spacing w:after="0" w:line="240" w:lineRule="auto"/>
              <w:jc w:val="center"/>
              <w:rPr>
                <w:rFonts w:ascii="Arial Narrow" w:hAnsi="Arial Narrow" w:cs="Arial"/>
                <w:b/>
              </w:rPr>
            </w:pPr>
            <w:r w:rsidRPr="00495594">
              <w:rPr>
                <w:rFonts w:ascii="Arial Narrow" w:hAnsi="Arial Narrow" w:cs="Arial"/>
                <w:b/>
              </w:rPr>
              <w:t>3. termin</w:t>
            </w:r>
          </w:p>
        </w:tc>
        <w:tc>
          <w:tcPr>
            <w:tcW w:w="1690" w:type="dxa"/>
            <w:shd w:val="clear" w:color="auto" w:fill="FFFFE5"/>
            <w:vAlign w:val="center"/>
          </w:tcPr>
          <w:p w:rsidR="002C76CF" w:rsidRPr="00495594" w:rsidRDefault="002C76CF" w:rsidP="003844D5">
            <w:pPr>
              <w:spacing w:after="0" w:line="240" w:lineRule="auto"/>
              <w:jc w:val="center"/>
              <w:rPr>
                <w:rFonts w:ascii="Arial Narrow" w:hAnsi="Arial Narrow" w:cs="Arial"/>
                <w:b/>
              </w:rPr>
            </w:pPr>
            <w:r w:rsidRPr="00495594">
              <w:rPr>
                <w:rFonts w:ascii="Arial Narrow" w:hAnsi="Arial Narrow" w:cs="Arial"/>
                <w:b/>
              </w:rPr>
              <w:t>4. termin</w:t>
            </w:r>
          </w:p>
        </w:tc>
      </w:tr>
      <w:tr w:rsidR="002C76CF" w:rsidRPr="00495594" w:rsidTr="003844D5">
        <w:tc>
          <w:tcPr>
            <w:tcW w:w="2418" w:type="dxa"/>
            <w:vMerge/>
            <w:shd w:val="clear" w:color="auto" w:fill="FFFFE5"/>
            <w:vAlign w:val="center"/>
          </w:tcPr>
          <w:p w:rsidR="002C76CF" w:rsidRPr="00495594" w:rsidRDefault="002C76CF" w:rsidP="003844D5">
            <w:pPr>
              <w:spacing w:after="0" w:line="240" w:lineRule="auto"/>
              <w:rPr>
                <w:rFonts w:ascii="Arial Narrow" w:hAnsi="Arial Narrow" w:cs="Arial"/>
                <w:b/>
              </w:rPr>
            </w:pPr>
          </w:p>
        </w:tc>
        <w:tc>
          <w:tcPr>
            <w:tcW w:w="1480" w:type="dxa"/>
            <w:shd w:val="clear" w:color="auto" w:fill="auto"/>
            <w:vAlign w:val="center"/>
          </w:tcPr>
          <w:p w:rsidR="002C76CF" w:rsidRPr="00495594" w:rsidRDefault="002C76CF" w:rsidP="003844D5">
            <w:pPr>
              <w:spacing w:after="0" w:line="240" w:lineRule="auto"/>
              <w:rPr>
                <w:rFonts w:ascii="Arial Narrow" w:hAnsi="Arial Narrow" w:cs="Arial"/>
              </w:rPr>
            </w:pPr>
          </w:p>
        </w:tc>
        <w:tc>
          <w:tcPr>
            <w:tcW w:w="1690" w:type="dxa"/>
            <w:gridSpan w:val="2"/>
            <w:shd w:val="clear" w:color="auto" w:fill="auto"/>
            <w:vAlign w:val="center"/>
          </w:tcPr>
          <w:p w:rsidR="002C76CF" w:rsidRPr="00495594" w:rsidRDefault="002C76CF" w:rsidP="003844D5">
            <w:pPr>
              <w:spacing w:after="0" w:line="240" w:lineRule="auto"/>
              <w:rPr>
                <w:rFonts w:ascii="Arial Narrow" w:hAnsi="Arial Narrow" w:cs="Arial"/>
              </w:rPr>
            </w:pPr>
          </w:p>
        </w:tc>
        <w:tc>
          <w:tcPr>
            <w:tcW w:w="1690" w:type="dxa"/>
            <w:gridSpan w:val="2"/>
            <w:shd w:val="clear" w:color="auto" w:fill="auto"/>
            <w:vAlign w:val="center"/>
          </w:tcPr>
          <w:p w:rsidR="002C76CF" w:rsidRPr="00495594" w:rsidRDefault="002C76CF" w:rsidP="003844D5">
            <w:pPr>
              <w:spacing w:after="0" w:line="240" w:lineRule="auto"/>
              <w:rPr>
                <w:rFonts w:ascii="Arial Narrow" w:hAnsi="Arial Narrow" w:cs="Arial"/>
              </w:rPr>
            </w:pPr>
          </w:p>
        </w:tc>
        <w:tc>
          <w:tcPr>
            <w:tcW w:w="1690" w:type="dxa"/>
            <w:shd w:val="clear" w:color="auto" w:fill="auto"/>
            <w:vAlign w:val="center"/>
          </w:tcPr>
          <w:p w:rsidR="002C76CF" w:rsidRPr="00495594" w:rsidRDefault="002C76CF" w:rsidP="003844D5">
            <w:pPr>
              <w:spacing w:after="0" w:line="240" w:lineRule="auto"/>
              <w:rPr>
                <w:rFonts w:ascii="Arial Narrow" w:hAnsi="Arial Narrow" w:cs="Arial"/>
              </w:rPr>
            </w:pPr>
          </w:p>
        </w:tc>
      </w:tr>
      <w:tr w:rsidR="002C76CF" w:rsidRPr="00495594" w:rsidTr="003844D5">
        <w:tc>
          <w:tcPr>
            <w:tcW w:w="2418" w:type="dxa"/>
            <w:vMerge w:val="restart"/>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Ispitni rokovi</w:t>
            </w:r>
          </w:p>
        </w:tc>
        <w:tc>
          <w:tcPr>
            <w:tcW w:w="1480" w:type="dxa"/>
            <w:shd w:val="clear" w:color="auto" w:fill="FFFFE5"/>
            <w:vAlign w:val="center"/>
          </w:tcPr>
          <w:p w:rsidR="002C76CF" w:rsidRPr="00495594" w:rsidRDefault="002C76CF" w:rsidP="003844D5">
            <w:pPr>
              <w:spacing w:after="0" w:line="240" w:lineRule="auto"/>
              <w:jc w:val="center"/>
              <w:rPr>
                <w:rFonts w:ascii="Arial Narrow" w:hAnsi="Arial Narrow" w:cs="Arial"/>
                <w:b/>
              </w:rPr>
            </w:pPr>
            <w:r w:rsidRPr="00495594">
              <w:rPr>
                <w:rFonts w:ascii="Arial Narrow" w:hAnsi="Arial Narrow" w:cs="Arial"/>
                <w:b/>
              </w:rPr>
              <w:t>1. termin</w:t>
            </w:r>
          </w:p>
        </w:tc>
        <w:tc>
          <w:tcPr>
            <w:tcW w:w="1690" w:type="dxa"/>
            <w:gridSpan w:val="2"/>
            <w:shd w:val="clear" w:color="auto" w:fill="FFFFE5"/>
            <w:vAlign w:val="center"/>
          </w:tcPr>
          <w:p w:rsidR="002C76CF" w:rsidRPr="00495594" w:rsidRDefault="002C76CF" w:rsidP="003844D5">
            <w:pPr>
              <w:spacing w:after="0" w:line="240" w:lineRule="auto"/>
              <w:jc w:val="center"/>
              <w:rPr>
                <w:rFonts w:ascii="Arial Narrow" w:hAnsi="Arial Narrow" w:cs="Arial"/>
                <w:b/>
              </w:rPr>
            </w:pPr>
            <w:r w:rsidRPr="00495594">
              <w:rPr>
                <w:rFonts w:ascii="Arial Narrow" w:hAnsi="Arial Narrow" w:cs="Arial"/>
                <w:b/>
              </w:rPr>
              <w:t>2. termin</w:t>
            </w:r>
          </w:p>
        </w:tc>
        <w:tc>
          <w:tcPr>
            <w:tcW w:w="1690" w:type="dxa"/>
            <w:gridSpan w:val="2"/>
            <w:shd w:val="clear" w:color="auto" w:fill="FFFFE5"/>
            <w:vAlign w:val="center"/>
          </w:tcPr>
          <w:p w:rsidR="002C76CF" w:rsidRPr="00495594" w:rsidRDefault="002C76CF" w:rsidP="003844D5">
            <w:pPr>
              <w:spacing w:after="0" w:line="240" w:lineRule="auto"/>
              <w:jc w:val="center"/>
              <w:rPr>
                <w:rFonts w:ascii="Arial Narrow" w:hAnsi="Arial Narrow" w:cs="Arial"/>
                <w:b/>
              </w:rPr>
            </w:pPr>
            <w:r w:rsidRPr="00495594">
              <w:rPr>
                <w:rFonts w:ascii="Arial Narrow" w:hAnsi="Arial Narrow" w:cs="Arial"/>
                <w:b/>
              </w:rPr>
              <w:t>3. termin</w:t>
            </w:r>
          </w:p>
        </w:tc>
        <w:tc>
          <w:tcPr>
            <w:tcW w:w="1690" w:type="dxa"/>
            <w:shd w:val="clear" w:color="auto" w:fill="FFFFE5"/>
            <w:vAlign w:val="center"/>
          </w:tcPr>
          <w:p w:rsidR="002C76CF" w:rsidRPr="00495594" w:rsidRDefault="002C76CF" w:rsidP="003844D5">
            <w:pPr>
              <w:spacing w:after="0" w:line="240" w:lineRule="auto"/>
              <w:jc w:val="center"/>
              <w:rPr>
                <w:rFonts w:ascii="Arial Narrow" w:hAnsi="Arial Narrow" w:cs="Arial"/>
                <w:b/>
              </w:rPr>
            </w:pPr>
            <w:r w:rsidRPr="00495594">
              <w:rPr>
                <w:rFonts w:ascii="Arial Narrow" w:hAnsi="Arial Narrow" w:cs="Arial"/>
                <w:b/>
              </w:rPr>
              <w:t>4. termin</w:t>
            </w:r>
          </w:p>
        </w:tc>
      </w:tr>
      <w:tr w:rsidR="002C76CF" w:rsidRPr="00495594" w:rsidTr="003844D5">
        <w:tc>
          <w:tcPr>
            <w:tcW w:w="2418" w:type="dxa"/>
            <w:vMerge/>
            <w:shd w:val="clear" w:color="auto" w:fill="FFFFE5"/>
            <w:vAlign w:val="center"/>
          </w:tcPr>
          <w:p w:rsidR="002C76CF" w:rsidRPr="00495594" w:rsidRDefault="002C76CF" w:rsidP="003844D5">
            <w:pPr>
              <w:spacing w:after="0" w:line="240" w:lineRule="auto"/>
              <w:rPr>
                <w:rFonts w:ascii="Arial Narrow" w:hAnsi="Arial Narrow" w:cs="Arial"/>
                <w:b/>
              </w:rPr>
            </w:pPr>
          </w:p>
        </w:tc>
        <w:tc>
          <w:tcPr>
            <w:tcW w:w="1480" w:type="dxa"/>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7. 2. 2019.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u 15:00</w:t>
            </w:r>
          </w:p>
        </w:tc>
        <w:tc>
          <w:tcPr>
            <w:tcW w:w="1690" w:type="dxa"/>
            <w:gridSpan w:val="2"/>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21. 2. 2019.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u 15:00</w:t>
            </w:r>
          </w:p>
        </w:tc>
        <w:tc>
          <w:tcPr>
            <w:tcW w:w="1690" w:type="dxa"/>
            <w:gridSpan w:val="2"/>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12. 9. 2019.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u 15:00</w:t>
            </w:r>
          </w:p>
        </w:tc>
        <w:tc>
          <w:tcPr>
            <w:tcW w:w="1690" w:type="dxa"/>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26. 9. 2019.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u 15:00</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Ishodi učenja</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Poznavanje materije i kritički odnos prema problematici i aktualnosti.</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Prepoznavanje glavnih principa obreda i obrednih datosti. Vrednovanje značajnijih obreda i vlastiti odnos prema obredu i duhu.</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Važnost dokumenta </w:t>
            </w:r>
            <w:proofErr w:type="spellStart"/>
            <w:r w:rsidRPr="00495594">
              <w:rPr>
                <w:rFonts w:ascii="Arial Narrow" w:hAnsi="Arial Narrow" w:cs="Arial"/>
                <w:i/>
                <w:iCs/>
              </w:rPr>
              <w:t>Sacrosanctum</w:t>
            </w:r>
            <w:proofErr w:type="spellEnd"/>
            <w:r w:rsidRPr="00495594">
              <w:rPr>
                <w:rFonts w:ascii="Arial Narrow" w:hAnsi="Arial Narrow" w:cs="Arial"/>
                <w:i/>
                <w:iCs/>
              </w:rPr>
              <w:t xml:space="preserve"> </w:t>
            </w:r>
            <w:proofErr w:type="spellStart"/>
            <w:r w:rsidRPr="00495594">
              <w:rPr>
                <w:rFonts w:ascii="Arial Narrow" w:hAnsi="Arial Narrow" w:cs="Arial"/>
                <w:i/>
                <w:iCs/>
              </w:rPr>
              <w:t>Concilium</w:t>
            </w:r>
            <w:proofErr w:type="spellEnd"/>
            <w:r w:rsidRPr="00495594">
              <w:rPr>
                <w:rFonts w:ascii="Arial Narrow" w:hAnsi="Arial Narrow" w:cs="Arial"/>
                <w:i/>
                <w:iCs/>
              </w:rPr>
              <w:t>.</w:t>
            </w:r>
          </w:p>
          <w:p w:rsidR="002C76CF" w:rsidRPr="00495594" w:rsidRDefault="002C76CF" w:rsidP="002C76CF">
            <w:pPr>
              <w:spacing w:after="0" w:line="240" w:lineRule="auto"/>
              <w:rPr>
                <w:rFonts w:ascii="Arial Narrow" w:hAnsi="Arial Narrow" w:cs="Arial"/>
              </w:rPr>
            </w:pPr>
            <w:r w:rsidRPr="00495594">
              <w:rPr>
                <w:rFonts w:ascii="Arial Narrow" w:hAnsi="Arial Narrow" w:cs="Arial"/>
              </w:rPr>
              <w:t>Početni stavovi za aktivno i valjano sudjelovanje u liturgijskom životu župe i nadbiskupije</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Preduvjeti za upis</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Odslušani i položeni predmeti: Uvod u misterij Krista i povijesti spasenja;</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Kršćanska duhovnost</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Sadržaj kolegija</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Značenje i povijesni razvoj liturgije; Liturgika u odnosu na druge teološke discipline, liturgijski čini i njihovo teološko značenje; Liturgijska obnova Drugog vatikanskog sabora kroz konstituciju </w:t>
            </w:r>
            <w:proofErr w:type="spellStart"/>
            <w:r w:rsidRPr="00495594">
              <w:rPr>
                <w:rFonts w:ascii="Arial Narrow" w:hAnsi="Arial Narrow" w:cs="Arial"/>
                <w:i/>
                <w:iCs/>
              </w:rPr>
              <w:t>Sacrosanctum</w:t>
            </w:r>
            <w:proofErr w:type="spellEnd"/>
            <w:r w:rsidRPr="00495594">
              <w:rPr>
                <w:rFonts w:ascii="Arial Narrow" w:hAnsi="Arial Narrow" w:cs="Arial"/>
                <w:i/>
                <w:iCs/>
              </w:rPr>
              <w:t xml:space="preserve"> </w:t>
            </w:r>
            <w:proofErr w:type="spellStart"/>
            <w:r w:rsidRPr="00495594">
              <w:rPr>
                <w:rFonts w:ascii="Arial Narrow" w:hAnsi="Arial Narrow" w:cs="Arial"/>
                <w:i/>
                <w:iCs/>
              </w:rPr>
              <w:t>Concilium</w:t>
            </w:r>
            <w:proofErr w:type="spellEnd"/>
            <w:r w:rsidRPr="00495594">
              <w:rPr>
                <w:rFonts w:ascii="Arial Narrow" w:hAnsi="Arial Narrow" w:cs="Arial"/>
              </w:rPr>
              <w:t xml:space="preserve">.;Bogoslužje liturgijske godine; Časoslov naroda Božjega; Pojam sakramenata i </w:t>
            </w:r>
            <w:proofErr w:type="spellStart"/>
            <w:r w:rsidRPr="00495594">
              <w:rPr>
                <w:rFonts w:ascii="Arial Narrow" w:hAnsi="Arial Narrow" w:cs="Arial"/>
              </w:rPr>
              <w:t>sakramentalnosti</w:t>
            </w:r>
            <w:proofErr w:type="spellEnd"/>
            <w:r w:rsidRPr="00495594">
              <w:rPr>
                <w:rFonts w:ascii="Arial Narrow" w:hAnsi="Arial Narrow" w:cs="Arial"/>
              </w:rPr>
              <w:t xml:space="preserve">  liturgije; Sakramentalno slavlje inicijacije kao izvorom i vrhuncem; Teologija sakramenata ozdravljenja i služenja u njihovim obrednim slavljima.</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Obvezna literatura</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proofErr w:type="spellStart"/>
            <w:r w:rsidRPr="00495594">
              <w:rPr>
                <w:rFonts w:ascii="Arial Narrow" w:hAnsi="Arial Narrow" w:cs="Arial"/>
              </w:rPr>
              <w:t>V.Zagorac</w:t>
            </w:r>
            <w:proofErr w:type="spellEnd"/>
            <w:r w:rsidRPr="00495594">
              <w:rPr>
                <w:rFonts w:ascii="Arial Narrow" w:hAnsi="Arial Narrow" w:cs="Arial"/>
              </w:rPr>
              <w:t>, Kristova svećenička služba. Temeljni pojmovi bogoslužja. Povijest liturgije, KS, Zagreb,1997.</w:t>
            </w:r>
          </w:p>
          <w:p w:rsidR="002C76CF" w:rsidRPr="00495594" w:rsidRDefault="002C76CF" w:rsidP="003844D5">
            <w:pPr>
              <w:spacing w:after="0" w:line="240" w:lineRule="auto"/>
              <w:rPr>
                <w:rFonts w:ascii="Arial Narrow" w:hAnsi="Arial Narrow" w:cs="Arial"/>
              </w:rPr>
            </w:pPr>
            <w:proofErr w:type="spellStart"/>
            <w:r w:rsidRPr="00495594">
              <w:rPr>
                <w:rFonts w:ascii="Arial Narrow" w:hAnsi="Arial Narrow" w:cs="Arial"/>
              </w:rPr>
              <w:t>M.Kirigin</w:t>
            </w:r>
            <w:proofErr w:type="spellEnd"/>
            <w:r w:rsidRPr="00495594">
              <w:rPr>
                <w:rFonts w:ascii="Arial Narrow" w:hAnsi="Arial Narrow" w:cs="Arial"/>
              </w:rPr>
              <w:t xml:space="preserve">, Konstitucija o svetoj liturgiji </w:t>
            </w:r>
            <w:proofErr w:type="spellStart"/>
            <w:r w:rsidRPr="00495594">
              <w:rPr>
                <w:rFonts w:ascii="Arial Narrow" w:hAnsi="Arial Narrow" w:cs="Arial"/>
                <w:i/>
                <w:iCs/>
              </w:rPr>
              <w:t>Sacrosanctum</w:t>
            </w:r>
            <w:proofErr w:type="spellEnd"/>
            <w:r w:rsidRPr="00495594">
              <w:rPr>
                <w:rFonts w:ascii="Arial Narrow" w:hAnsi="Arial Narrow" w:cs="Arial"/>
                <w:i/>
                <w:iCs/>
              </w:rPr>
              <w:t xml:space="preserve"> </w:t>
            </w:r>
            <w:proofErr w:type="spellStart"/>
            <w:r w:rsidRPr="00495594">
              <w:rPr>
                <w:rFonts w:ascii="Arial Narrow" w:hAnsi="Arial Narrow" w:cs="Arial"/>
                <w:i/>
                <w:iCs/>
              </w:rPr>
              <w:t>Concilium</w:t>
            </w:r>
            <w:proofErr w:type="spellEnd"/>
            <w:r w:rsidRPr="00495594">
              <w:rPr>
                <w:rFonts w:ascii="Arial Narrow" w:hAnsi="Arial Narrow" w:cs="Arial"/>
                <w:i/>
                <w:iCs/>
              </w:rPr>
              <w:t xml:space="preserve">, </w:t>
            </w:r>
            <w:r w:rsidRPr="00495594">
              <w:rPr>
                <w:rFonts w:ascii="Arial Narrow" w:hAnsi="Arial Narrow" w:cs="Arial"/>
              </w:rPr>
              <w:t>FTI,Zagreb,1985.</w:t>
            </w:r>
          </w:p>
          <w:p w:rsidR="002C76CF" w:rsidRPr="00495594" w:rsidRDefault="002C76CF" w:rsidP="003844D5">
            <w:pPr>
              <w:spacing w:after="0" w:line="240" w:lineRule="auto"/>
              <w:rPr>
                <w:rFonts w:ascii="Arial Narrow" w:hAnsi="Arial Narrow" w:cs="Arial"/>
              </w:rPr>
            </w:pPr>
            <w:proofErr w:type="spellStart"/>
            <w:r w:rsidRPr="00495594">
              <w:rPr>
                <w:rFonts w:ascii="Arial Narrow" w:hAnsi="Arial Narrow" w:cs="Arial"/>
              </w:rPr>
              <w:t>A.Crnčević</w:t>
            </w:r>
            <w:proofErr w:type="spellEnd"/>
            <w:r w:rsidRPr="00495594">
              <w:rPr>
                <w:rFonts w:ascii="Arial Narrow" w:hAnsi="Arial Narrow" w:cs="Arial"/>
              </w:rPr>
              <w:t xml:space="preserve">, Liturgijska obnova u svjetlu </w:t>
            </w:r>
            <w:proofErr w:type="spellStart"/>
            <w:r w:rsidRPr="00495594">
              <w:rPr>
                <w:rFonts w:ascii="Arial Narrow" w:hAnsi="Arial Narrow" w:cs="Arial"/>
              </w:rPr>
              <w:t>poslijesaborskih</w:t>
            </w:r>
            <w:proofErr w:type="spellEnd"/>
            <w:r w:rsidRPr="00495594">
              <w:rPr>
                <w:rFonts w:ascii="Arial Narrow" w:hAnsi="Arial Narrow" w:cs="Arial"/>
              </w:rPr>
              <w:t xml:space="preserve"> smjernica, </w:t>
            </w:r>
            <w:proofErr w:type="spellStart"/>
            <w:r w:rsidRPr="00495594">
              <w:rPr>
                <w:rFonts w:ascii="Arial Narrow" w:hAnsi="Arial Narrow" w:cs="Arial"/>
              </w:rPr>
              <w:t>Bogoslovska</w:t>
            </w:r>
            <w:proofErr w:type="spellEnd"/>
            <w:r w:rsidRPr="00495594">
              <w:rPr>
                <w:rFonts w:ascii="Arial Narrow" w:hAnsi="Arial Narrow" w:cs="Arial"/>
              </w:rPr>
              <w:t xml:space="preserve"> smotra,75(2006.)745.-766.</w:t>
            </w:r>
          </w:p>
          <w:p w:rsidR="002C76CF" w:rsidRPr="00495594" w:rsidRDefault="002C76CF" w:rsidP="003844D5">
            <w:pPr>
              <w:spacing w:after="0" w:line="240" w:lineRule="auto"/>
              <w:rPr>
                <w:rFonts w:ascii="Arial Narrow" w:hAnsi="Arial Narrow" w:cs="Arial"/>
              </w:rPr>
            </w:pPr>
            <w:proofErr w:type="spellStart"/>
            <w:r w:rsidRPr="00495594">
              <w:rPr>
                <w:rFonts w:ascii="Arial Narrow" w:hAnsi="Arial Narrow" w:cs="Arial"/>
              </w:rPr>
              <w:t>A.Crnčević</w:t>
            </w:r>
            <w:proofErr w:type="spellEnd"/>
            <w:r w:rsidRPr="00495594">
              <w:rPr>
                <w:rFonts w:ascii="Arial Narrow" w:hAnsi="Arial Narrow" w:cs="Arial"/>
              </w:rPr>
              <w:t>-</w:t>
            </w:r>
            <w:proofErr w:type="spellStart"/>
            <w:r w:rsidRPr="00495594">
              <w:rPr>
                <w:rFonts w:ascii="Arial Narrow" w:hAnsi="Arial Narrow" w:cs="Arial"/>
              </w:rPr>
              <w:t>I.Šaško</w:t>
            </w:r>
            <w:proofErr w:type="spellEnd"/>
            <w:r w:rsidRPr="00495594">
              <w:rPr>
                <w:rFonts w:ascii="Arial Narrow" w:hAnsi="Arial Narrow" w:cs="Arial"/>
              </w:rPr>
              <w:t>,Na vrelu liturgije. Teološka polazišta za novost slavljenja i življenja vjere, HILP, Zagreb, 2009.</w:t>
            </w:r>
          </w:p>
          <w:p w:rsidR="002C76CF" w:rsidRPr="00495594" w:rsidRDefault="002C76CF" w:rsidP="002C76CF">
            <w:pPr>
              <w:spacing w:after="0" w:line="240" w:lineRule="auto"/>
              <w:rPr>
                <w:rFonts w:ascii="Arial Narrow" w:hAnsi="Arial Narrow" w:cs="Arial"/>
              </w:rPr>
            </w:pPr>
            <w:proofErr w:type="spellStart"/>
            <w:r w:rsidRPr="00495594">
              <w:rPr>
                <w:rFonts w:ascii="Arial Narrow" w:hAnsi="Arial Narrow" w:cs="Arial"/>
              </w:rPr>
              <w:t>V.Zagorac</w:t>
            </w:r>
            <w:proofErr w:type="spellEnd"/>
            <w:r w:rsidRPr="00495594">
              <w:rPr>
                <w:rFonts w:ascii="Arial Narrow" w:hAnsi="Arial Narrow" w:cs="Arial"/>
              </w:rPr>
              <w:t xml:space="preserve">, Kristova otajstva: sakramenti i </w:t>
            </w:r>
            <w:proofErr w:type="spellStart"/>
            <w:r w:rsidRPr="00495594">
              <w:rPr>
                <w:rFonts w:ascii="Arial Narrow" w:hAnsi="Arial Narrow" w:cs="Arial"/>
              </w:rPr>
              <w:t>blagoslovine</w:t>
            </w:r>
            <w:proofErr w:type="spellEnd"/>
            <w:r w:rsidRPr="00495594">
              <w:rPr>
                <w:rFonts w:ascii="Arial Narrow" w:hAnsi="Arial Narrow" w:cs="Arial"/>
              </w:rPr>
              <w:t>-povijest i teologija slavljenja, KS, Zagreb,1998.</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Dopunska literatura</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proofErr w:type="spellStart"/>
            <w:r w:rsidRPr="00495594">
              <w:rPr>
                <w:rFonts w:ascii="Arial Narrow" w:hAnsi="Arial Narrow" w:cs="Arial"/>
              </w:rPr>
              <w:t>J.Gelineau</w:t>
            </w:r>
            <w:proofErr w:type="spellEnd"/>
            <w:r w:rsidRPr="00495594">
              <w:rPr>
                <w:rFonts w:ascii="Arial Narrow" w:hAnsi="Arial Narrow" w:cs="Arial"/>
              </w:rPr>
              <w:t>, Pastoralna teologija liturgijskih slavlja,KS,Zagreb.1973.</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Internetski izvori</w:t>
            </w:r>
          </w:p>
        </w:tc>
        <w:tc>
          <w:tcPr>
            <w:tcW w:w="6550" w:type="dxa"/>
            <w:gridSpan w:val="6"/>
            <w:shd w:val="clear" w:color="auto" w:fill="auto"/>
            <w:vAlign w:val="center"/>
          </w:tcPr>
          <w:p w:rsidR="002C76CF" w:rsidRPr="00495594" w:rsidRDefault="001B4CF2" w:rsidP="003844D5">
            <w:pPr>
              <w:spacing w:after="0" w:line="240" w:lineRule="auto"/>
              <w:rPr>
                <w:rFonts w:ascii="Arial Narrow" w:hAnsi="Arial Narrow" w:cs="Arial"/>
              </w:rPr>
            </w:pPr>
            <w:hyperlink r:id="rId11" w:history="1">
              <w:r w:rsidR="002C76CF" w:rsidRPr="00495594">
                <w:rPr>
                  <w:rFonts w:ascii="Arial Narrow" w:hAnsi="Arial Narrow" w:cs="Arial"/>
                  <w:color w:val="0000FF"/>
                  <w:u w:val="single"/>
                </w:rPr>
                <w:t>http://hrcak.srce.hr/file/38532</w:t>
              </w:r>
            </w:hyperlink>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Način praćenja kvalitete</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Povremene provjere znanja; pismeni način</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 xml:space="preserve">Uvjeti za dobivanje potpisa </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Redovito pohađanje predavanja, izostanci manje od  5 puta</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Način bodovanja kolokvija/seminara/vježbi</w:t>
            </w:r>
            <w:r w:rsidRPr="00495594">
              <w:rPr>
                <w:rFonts w:ascii="Arial Narrow" w:hAnsi="Arial Narrow" w:cs="Arial"/>
                <w:b/>
              </w:rPr>
              <w:lastRenderedPageBreak/>
              <w:t>/ispita</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lastRenderedPageBreak/>
              <w:t>Prema  sveukupnoj uspješnosti pojedinoga studenta.</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lastRenderedPageBreak/>
              <w:t>Način formiranja konačne ocjene</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Zbroj postignutih ocjena prema vrednovanju svih ispitnih načina provjere znanja.</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Napomena</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p>
        </w:tc>
      </w:tr>
    </w:tbl>
    <w:p w:rsidR="002C76CF" w:rsidRPr="00495594" w:rsidRDefault="002C76CF" w:rsidP="002C76CF">
      <w:pPr>
        <w:rPr>
          <w:rFonts w:ascii="Arial Narrow" w:hAnsi="Arial Narrow"/>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184"/>
        <w:gridCol w:w="4994"/>
        <w:gridCol w:w="2635"/>
      </w:tblGrid>
      <w:tr w:rsidR="002C76CF" w:rsidRPr="00495594" w:rsidTr="003844D5">
        <w:trPr>
          <w:trHeight w:val="91"/>
        </w:trPr>
        <w:tc>
          <w:tcPr>
            <w:tcW w:w="9467" w:type="dxa"/>
            <w:gridSpan w:val="4"/>
            <w:tcBorders>
              <w:bottom w:val="single" w:sz="4" w:space="0" w:color="auto"/>
            </w:tcBorders>
            <w:shd w:val="clear" w:color="auto" w:fill="FFFFE5"/>
          </w:tcPr>
          <w:p w:rsidR="002C76CF" w:rsidRPr="00495594" w:rsidRDefault="002C76CF" w:rsidP="003844D5">
            <w:pPr>
              <w:spacing w:after="0" w:line="240" w:lineRule="auto"/>
              <w:rPr>
                <w:rFonts w:ascii="Arial Narrow" w:hAnsi="Arial Narrow"/>
              </w:rPr>
            </w:pPr>
            <w:r w:rsidRPr="00495594">
              <w:rPr>
                <w:rFonts w:ascii="Arial Narrow" w:hAnsi="Arial Narrow"/>
                <w:b/>
              </w:rPr>
              <w:t>Nastavne teme-predavanja</w:t>
            </w:r>
          </w:p>
        </w:tc>
      </w:tr>
      <w:tr w:rsidR="002C76CF" w:rsidRPr="00495594" w:rsidTr="003844D5">
        <w:trPr>
          <w:trHeight w:val="91"/>
        </w:trPr>
        <w:tc>
          <w:tcPr>
            <w:tcW w:w="654" w:type="dxa"/>
            <w:shd w:val="clear" w:color="auto" w:fill="FFFFE5"/>
            <w:vAlign w:val="center"/>
          </w:tcPr>
          <w:p w:rsidR="002C76CF" w:rsidRPr="00495594" w:rsidRDefault="002C76CF" w:rsidP="003844D5">
            <w:pPr>
              <w:spacing w:after="0" w:line="240" w:lineRule="auto"/>
              <w:jc w:val="center"/>
              <w:rPr>
                <w:rFonts w:ascii="Arial Narrow" w:hAnsi="Arial Narrow"/>
                <w:b/>
                <w:sz w:val="20"/>
                <w:szCs w:val="20"/>
              </w:rPr>
            </w:pPr>
            <w:r w:rsidRPr="00495594">
              <w:rPr>
                <w:rFonts w:ascii="Arial Narrow" w:hAnsi="Arial Narrow"/>
                <w:b/>
                <w:sz w:val="20"/>
                <w:szCs w:val="20"/>
              </w:rPr>
              <w:t>Red. br.</w:t>
            </w:r>
          </w:p>
        </w:tc>
        <w:tc>
          <w:tcPr>
            <w:tcW w:w="1184" w:type="dxa"/>
            <w:shd w:val="clear" w:color="auto" w:fill="FFFFE5"/>
            <w:vAlign w:val="center"/>
          </w:tcPr>
          <w:p w:rsidR="002C76CF" w:rsidRPr="00495594" w:rsidRDefault="002C76CF" w:rsidP="003844D5">
            <w:pPr>
              <w:spacing w:after="0" w:line="240" w:lineRule="auto"/>
              <w:jc w:val="center"/>
              <w:rPr>
                <w:rFonts w:ascii="Arial Narrow" w:hAnsi="Arial Narrow"/>
                <w:b/>
                <w:sz w:val="20"/>
                <w:szCs w:val="20"/>
              </w:rPr>
            </w:pPr>
          </w:p>
        </w:tc>
        <w:tc>
          <w:tcPr>
            <w:tcW w:w="4994" w:type="dxa"/>
            <w:shd w:val="clear" w:color="auto" w:fill="FFFFE5"/>
            <w:vAlign w:val="center"/>
          </w:tcPr>
          <w:p w:rsidR="002C76CF" w:rsidRPr="00495594" w:rsidRDefault="002C76CF" w:rsidP="003844D5">
            <w:pPr>
              <w:spacing w:after="0" w:line="240" w:lineRule="auto"/>
              <w:jc w:val="center"/>
              <w:rPr>
                <w:rFonts w:ascii="Arial Narrow" w:hAnsi="Arial Narrow"/>
                <w:b/>
                <w:sz w:val="20"/>
                <w:szCs w:val="20"/>
              </w:rPr>
            </w:pPr>
            <w:r w:rsidRPr="00495594">
              <w:rPr>
                <w:rFonts w:ascii="Arial Narrow" w:hAnsi="Arial Narrow"/>
                <w:b/>
                <w:sz w:val="20"/>
                <w:szCs w:val="20"/>
              </w:rPr>
              <w:t>Naslov</w:t>
            </w:r>
          </w:p>
        </w:tc>
        <w:tc>
          <w:tcPr>
            <w:tcW w:w="2635" w:type="dxa"/>
            <w:shd w:val="clear" w:color="auto" w:fill="FFFFE5"/>
            <w:vAlign w:val="center"/>
          </w:tcPr>
          <w:p w:rsidR="002C76CF" w:rsidRPr="00495594" w:rsidRDefault="002C76CF" w:rsidP="003844D5">
            <w:pPr>
              <w:spacing w:after="0" w:line="240" w:lineRule="auto"/>
              <w:jc w:val="center"/>
              <w:rPr>
                <w:rFonts w:ascii="Arial Narrow" w:hAnsi="Arial Narrow"/>
                <w:b/>
                <w:sz w:val="20"/>
              </w:rPr>
            </w:pPr>
            <w:r w:rsidRPr="00495594">
              <w:rPr>
                <w:rFonts w:ascii="Arial Narrow" w:hAnsi="Arial Narrow"/>
                <w:b/>
                <w:sz w:val="20"/>
              </w:rPr>
              <w:t>Literatura</w:t>
            </w:r>
          </w:p>
        </w:tc>
      </w:tr>
      <w:tr w:rsidR="002C76CF" w:rsidRPr="00495594" w:rsidTr="003844D5">
        <w:trPr>
          <w:trHeight w:val="91"/>
        </w:trPr>
        <w:tc>
          <w:tcPr>
            <w:tcW w:w="654" w:type="dxa"/>
            <w:vAlign w:val="center"/>
          </w:tcPr>
          <w:p w:rsidR="002C76CF" w:rsidRPr="002C76CF" w:rsidRDefault="002C76CF" w:rsidP="003844D5">
            <w:pPr>
              <w:spacing w:after="0" w:line="240" w:lineRule="auto"/>
              <w:jc w:val="center"/>
              <w:rPr>
                <w:rFonts w:ascii="Arial Narrow" w:hAnsi="Arial Narrow"/>
                <w:sz w:val="21"/>
                <w:szCs w:val="21"/>
              </w:rPr>
            </w:pPr>
            <w:r w:rsidRPr="002C76CF">
              <w:rPr>
                <w:rFonts w:ascii="Arial Narrow" w:hAnsi="Arial Narrow"/>
                <w:sz w:val="21"/>
                <w:szCs w:val="21"/>
              </w:rPr>
              <w:t>1.</w:t>
            </w:r>
          </w:p>
        </w:tc>
        <w:tc>
          <w:tcPr>
            <w:tcW w:w="1184" w:type="dxa"/>
            <w:shd w:val="clear" w:color="auto" w:fill="auto"/>
            <w:vAlign w:val="center"/>
          </w:tcPr>
          <w:p w:rsidR="002C76CF" w:rsidRPr="002C76CF" w:rsidRDefault="002C76CF" w:rsidP="003844D5">
            <w:pPr>
              <w:spacing w:after="0" w:line="240" w:lineRule="auto"/>
              <w:jc w:val="center"/>
              <w:rPr>
                <w:rFonts w:ascii="Arial Narrow" w:hAnsi="Arial Narrow"/>
                <w:sz w:val="21"/>
                <w:szCs w:val="21"/>
              </w:rPr>
            </w:pPr>
            <w:r w:rsidRPr="002C76CF">
              <w:rPr>
                <w:rFonts w:ascii="Arial Narrow" w:hAnsi="Arial Narrow"/>
                <w:sz w:val="21"/>
                <w:szCs w:val="21"/>
              </w:rPr>
              <w:t>4. 10.</w:t>
            </w:r>
          </w:p>
        </w:tc>
        <w:tc>
          <w:tcPr>
            <w:tcW w:w="4994" w:type="dxa"/>
            <w:vAlign w:val="center"/>
          </w:tcPr>
          <w:p w:rsidR="002C76CF" w:rsidRPr="002C76CF" w:rsidRDefault="002C76CF" w:rsidP="003844D5">
            <w:pPr>
              <w:tabs>
                <w:tab w:val="left" w:pos="468"/>
              </w:tabs>
              <w:spacing w:after="0" w:line="240" w:lineRule="auto"/>
              <w:rPr>
                <w:rFonts w:ascii="Arial Narrow" w:hAnsi="Arial Narrow"/>
                <w:sz w:val="21"/>
                <w:szCs w:val="21"/>
              </w:rPr>
            </w:pPr>
            <w:r w:rsidRPr="002C76CF">
              <w:rPr>
                <w:rFonts w:ascii="Arial Narrow" w:hAnsi="Arial Narrow"/>
                <w:sz w:val="21"/>
                <w:szCs w:val="21"/>
              </w:rPr>
              <w:t>Uvodno predavanje; Odnos liturgije i života</w:t>
            </w:r>
          </w:p>
        </w:tc>
        <w:tc>
          <w:tcPr>
            <w:tcW w:w="2635" w:type="dxa"/>
            <w:vAlign w:val="center"/>
          </w:tcPr>
          <w:p w:rsidR="002C76CF" w:rsidRPr="002C76CF" w:rsidRDefault="002C76CF" w:rsidP="003844D5">
            <w:pPr>
              <w:spacing w:after="0" w:line="240" w:lineRule="auto"/>
              <w:rPr>
                <w:rFonts w:ascii="Arial Narrow" w:hAnsi="Arial Narrow"/>
                <w:sz w:val="21"/>
                <w:szCs w:val="21"/>
              </w:rPr>
            </w:pPr>
          </w:p>
        </w:tc>
      </w:tr>
      <w:tr w:rsidR="002C76CF" w:rsidRPr="00495594" w:rsidTr="003844D5">
        <w:trPr>
          <w:trHeight w:val="1061"/>
        </w:trPr>
        <w:tc>
          <w:tcPr>
            <w:tcW w:w="654" w:type="dxa"/>
            <w:vAlign w:val="center"/>
          </w:tcPr>
          <w:p w:rsidR="002C76CF" w:rsidRPr="002C76CF" w:rsidRDefault="002C76CF" w:rsidP="003844D5">
            <w:pPr>
              <w:spacing w:after="0" w:line="240" w:lineRule="auto"/>
              <w:jc w:val="center"/>
              <w:rPr>
                <w:rFonts w:ascii="Arial Narrow" w:hAnsi="Arial Narrow"/>
                <w:sz w:val="21"/>
                <w:szCs w:val="21"/>
              </w:rPr>
            </w:pPr>
            <w:r w:rsidRPr="002C76CF">
              <w:rPr>
                <w:rFonts w:ascii="Arial Narrow" w:hAnsi="Arial Narrow"/>
                <w:sz w:val="21"/>
                <w:szCs w:val="21"/>
              </w:rPr>
              <w:t>2.</w:t>
            </w:r>
          </w:p>
        </w:tc>
        <w:tc>
          <w:tcPr>
            <w:tcW w:w="1184" w:type="dxa"/>
            <w:shd w:val="clear" w:color="auto" w:fill="auto"/>
            <w:vAlign w:val="center"/>
          </w:tcPr>
          <w:p w:rsidR="002C76CF" w:rsidRPr="002C76CF" w:rsidRDefault="002C76CF" w:rsidP="003844D5">
            <w:pPr>
              <w:spacing w:after="0" w:line="240" w:lineRule="auto"/>
              <w:jc w:val="center"/>
              <w:rPr>
                <w:rFonts w:ascii="Arial Narrow" w:hAnsi="Arial Narrow"/>
                <w:sz w:val="21"/>
                <w:szCs w:val="21"/>
              </w:rPr>
            </w:pPr>
            <w:r w:rsidRPr="002C76CF">
              <w:rPr>
                <w:rFonts w:ascii="Arial Narrow" w:hAnsi="Arial Narrow"/>
                <w:sz w:val="21"/>
                <w:szCs w:val="21"/>
              </w:rPr>
              <w:t>11. 10.</w:t>
            </w:r>
          </w:p>
        </w:tc>
        <w:tc>
          <w:tcPr>
            <w:tcW w:w="4994" w:type="dxa"/>
            <w:vAlign w:val="center"/>
          </w:tcPr>
          <w:p w:rsidR="002C76CF" w:rsidRPr="002C76CF" w:rsidRDefault="002C76CF" w:rsidP="003844D5">
            <w:pPr>
              <w:tabs>
                <w:tab w:val="left" w:pos="468"/>
              </w:tabs>
              <w:spacing w:after="0" w:line="240" w:lineRule="auto"/>
              <w:rPr>
                <w:rFonts w:ascii="Arial Narrow" w:hAnsi="Arial Narrow"/>
                <w:sz w:val="21"/>
                <w:szCs w:val="21"/>
              </w:rPr>
            </w:pPr>
            <w:r w:rsidRPr="002C76CF">
              <w:rPr>
                <w:rFonts w:ascii="Arial Narrow" w:hAnsi="Arial Narrow"/>
                <w:sz w:val="21"/>
                <w:szCs w:val="21"/>
              </w:rPr>
              <w:t>Značenje liturgije</w:t>
            </w:r>
          </w:p>
        </w:tc>
        <w:tc>
          <w:tcPr>
            <w:tcW w:w="2635" w:type="dxa"/>
            <w:vAlign w:val="center"/>
          </w:tcPr>
          <w:p w:rsidR="002C76CF" w:rsidRPr="002C76CF" w:rsidRDefault="002C76CF" w:rsidP="002C76CF">
            <w:pPr>
              <w:spacing w:after="0" w:line="240" w:lineRule="auto"/>
              <w:rPr>
                <w:rFonts w:ascii="Arial Narrow" w:hAnsi="Arial Narrow"/>
                <w:sz w:val="21"/>
                <w:szCs w:val="21"/>
              </w:rPr>
            </w:pPr>
            <w:r w:rsidRPr="002C76CF">
              <w:rPr>
                <w:rFonts w:ascii="Arial Narrow" w:hAnsi="Arial Narrow"/>
                <w:sz w:val="21"/>
                <w:szCs w:val="21"/>
              </w:rPr>
              <w:t>A</w:t>
            </w:r>
            <w:r>
              <w:rPr>
                <w:rFonts w:ascii="Arial Narrow" w:hAnsi="Arial Narrow"/>
                <w:sz w:val="21"/>
                <w:szCs w:val="21"/>
              </w:rPr>
              <w:t xml:space="preserve">. </w:t>
            </w:r>
            <w:r w:rsidRPr="002C76CF">
              <w:rPr>
                <w:rFonts w:ascii="Arial Narrow" w:hAnsi="Arial Narrow"/>
                <w:sz w:val="21"/>
                <w:szCs w:val="21"/>
              </w:rPr>
              <w:t>Crnčević</w:t>
            </w:r>
            <w:r>
              <w:rPr>
                <w:rFonts w:ascii="Arial Narrow" w:hAnsi="Arial Narrow"/>
                <w:sz w:val="21"/>
                <w:szCs w:val="21"/>
              </w:rPr>
              <w:t xml:space="preserve"> </w:t>
            </w:r>
            <w:r w:rsidRPr="002C76CF">
              <w:rPr>
                <w:rFonts w:ascii="Arial Narrow" w:hAnsi="Arial Narrow"/>
                <w:sz w:val="21"/>
                <w:szCs w:val="21"/>
              </w:rPr>
              <w:t>-</w:t>
            </w:r>
            <w:r>
              <w:rPr>
                <w:rFonts w:ascii="Arial Narrow" w:hAnsi="Arial Narrow"/>
                <w:sz w:val="21"/>
                <w:szCs w:val="21"/>
              </w:rPr>
              <w:t xml:space="preserve"> </w:t>
            </w:r>
            <w:r w:rsidRPr="002C76CF">
              <w:rPr>
                <w:rFonts w:ascii="Arial Narrow" w:hAnsi="Arial Narrow"/>
                <w:sz w:val="21"/>
                <w:szCs w:val="21"/>
              </w:rPr>
              <w:t>I.</w:t>
            </w:r>
            <w:r>
              <w:rPr>
                <w:rFonts w:ascii="Arial Narrow" w:hAnsi="Arial Narrow"/>
                <w:sz w:val="21"/>
                <w:szCs w:val="21"/>
              </w:rPr>
              <w:t xml:space="preserve"> </w:t>
            </w:r>
            <w:proofErr w:type="spellStart"/>
            <w:r w:rsidRPr="002C76CF">
              <w:rPr>
                <w:rFonts w:ascii="Arial Narrow" w:hAnsi="Arial Narrow"/>
                <w:sz w:val="21"/>
                <w:szCs w:val="21"/>
              </w:rPr>
              <w:t>Šaško</w:t>
            </w:r>
            <w:proofErr w:type="spellEnd"/>
            <w:r w:rsidRPr="002C76CF">
              <w:rPr>
                <w:rFonts w:ascii="Arial Narrow" w:hAnsi="Arial Narrow"/>
                <w:sz w:val="21"/>
                <w:szCs w:val="21"/>
              </w:rPr>
              <w:t>,</w:t>
            </w:r>
            <w:r>
              <w:rPr>
                <w:rFonts w:ascii="Arial Narrow" w:hAnsi="Arial Narrow"/>
                <w:sz w:val="21"/>
                <w:szCs w:val="21"/>
              </w:rPr>
              <w:t xml:space="preserve"> </w:t>
            </w:r>
            <w:r w:rsidRPr="002C76CF">
              <w:rPr>
                <w:rFonts w:ascii="Arial Narrow" w:hAnsi="Arial Narrow"/>
                <w:sz w:val="21"/>
                <w:szCs w:val="21"/>
              </w:rPr>
              <w:t>Na vrelu liturgije.</w:t>
            </w:r>
            <w:r>
              <w:rPr>
                <w:rFonts w:ascii="Arial Narrow" w:hAnsi="Arial Narrow"/>
                <w:sz w:val="21"/>
                <w:szCs w:val="21"/>
              </w:rPr>
              <w:t xml:space="preserve"> </w:t>
            </w:r>
            <w:r w:rsidRPr="002C76CF">
              <w:rPr>
                <w:rFonts w:ascii="Arial Narrow" w:hAnsi="Arial Narrow"/>
                <w:sz w:val="21"/>
                <w:szCs w:val="21"/>
              </w:rPr>
              <w:t>Teološka polazišta za novost slavljenja i življenja vjere,</w:t>
            </w:r>
            <w:r>
              <w:rPr>
                <w:rFonts w:ascii="Arial Narrow" w:hAnsi="Arial Narrow"/>
                <w:sz w:val="21"/>
                <w:szCs w:val="21"/>
              </w:rPr>
              <w:t xml:space="preserve"> </w:t>
            </w:r>
            <w:r w:rsidRPr="002C76CF">
              <w:rPr>
                <w:rFonts w:ascii="Arial Narrow" w:hAnsi="Arial Narrow"/>
                <w:sz w:val="21"/>
                <w:szCs w:val="21"/>
              </w:rPr>
              <w:t>HILP,</w:t>
            </w:r>
            <w:r>
              <w:rPr>
                <w:rFonts w:ascii="Arial Narrow" w:hAnsi="Arial Narrow"/>
                <w:sz w:val="21"/>
                <w:szCs w:val="21"/>
              </w:rPr>
              <w:t xml:space="preserve"> </w:t>
            </w:r>
            <w:r w:rsidRPr="002C76CF">
              <w:rPr>
                <w:rFonts w:ascii="Arial Narrow" w:hAnsi="Arial Narrow"/>
                <w:sz w:val="21"/>
                <w:szCs w:val="21"/>
              </w:rPr>
              <w:t>Z</w:t>
            </w:r>
            <w:r>
              <w:rPr>
                <w:rFonts w:ascii="Arial Narrow" w:hAnsi="Arial Narrow"/>
                <w:sz w:val="21"/>
                <w:szCs w:val="21"/>
              </w:rPr>
              <w:t xml:space="preserve">agreb, </w:t>
            </w:r>
            <w:r w:rsidRPr="002C76CF">
              <w:rPr>
                <w:rFonts w:ascii="Arial Narrow" w:hAnsi="Arial Narrow"/>
                <w:sz w:val="21"/>
                <w:szCs w:val="21"/>
              </w:rPr>
              <w:t>2009.</w:t>
            </w:r>
          </w:p>
        </w:tc>
      </w:tr>
      <w:tr w:rsidR="002C76CF" w:rsidRPr="00495594" w:rsidTr="003844D5">
        <w:trPr>
          <w:trHeight w:val="91"/>
        </w:trPr>
        <w:tc>
          <w:tcPr>
            <w:tcW w:w="654" w:type="dxa"/>
            <w:vAlign w:val="center"/>
          </w:tcPr>
          <w:p w:rsidR="002C76CF" w:rsidRPr="002C76CF" w:rsidRDefault="002C76CF" w:rsidP="003844D5">
            <w:pPr>
              <w:spacing w:after="0" w:line="240" w:lineRule="auto"/>
              <w:jc w:val="center"/>
              <w:rPr>
                <w:rFonts w:ascii="Arial Narrow" w:hAnsi="Arial Narrow"/>
                <w:sz w:val="21"/>
                <w:szCs w:val="21"/>
              </w:rPr>
            </w:pPr>
            <w:r w:rsidRPr="002C76CF">
              <w:rPr>
                <w:rFonts w:ascii="Arial Narrow" w:hAnsi="Arial Narrow"/>
                <w:sz w:val="21"/>
                <w:szCs w:val="21"/>
              </w:rPr>
              <w:t>3.</w:t>
            </w:r>
          </w:p>
        </w:tc>
        <w:tc>
          <w:tcPr>
            <w:tcW w:w="1184" w:type="dxa"/>
            <w:tcBorders>
              <w:bottom w:val="single" w:sz="4" w:space="0" w:color="auto"/>
            </w:tcBorders>
            <w:shd w:val="clear" w:color="auto" w:fill="auto"/>
            <w:vAlign w:val="center"/>
          </w:tcPr>
          <w:p w:rsidR="002C76CF" w:rsidRPr="002C76CF" w:rsidRDefault="002C76CF" w:rsidP="003844D5">
            <w:pPr>
              <w:spacing w:after="0" w:line="240" w:lineRule="auto"/>
              <w:jc w:val="center"/>
              <w:rPr>
                <w:rFonts w:ascii="Arial Narrow" w:hAnsi="Arial Narrow"/>
                <w:sz w:val="21"/>
                <w:szCs w:val="21"/>
              </w:rPr>
            </w:pPr>
            <w:r w:rsidRPr="002C76CF">
              <w:rPr>
                <w:rFonts w:ascii="Arial Narrow" w:hAnsi="Arial Narrow"/>
                <w:sz w:val="21"/>
                <w:szCs w:val="21"/>
              </w:rPr>
              <w:t>18. 10.</w:t>
            </w:r>
          </w:p>
        </w:tc>
        <w:tc>
          <w:tcPr>
            <w:tcW w:w="4994" w:type="dxa"/>
            <w:vAlign w:val="center"/>
          </w:tcPr>
          <w:p w:rsidR="002C76CF" w:rsidRPr="002C76CF" w:rsidRDefault="002C76CF" w:rsidP="003844D5">
            <w:pPr>
              <w:tabs>
                <w:tab w:val="left" w:pos="468"/>
              </w:tabs>
              <w:spacing w:after="0" w:line="240" w:lineRule="auto"/>
              <w:rPr>
                <w:rFonts w:ascii="Arial Narrow" w:hAnsi="Arial Narrow"/>
                <w:sz w:val="21"/>
                <w:szCs w:val="21"/>
              </w:rPr>
            </w:pPr>
            <w:r w:rsidRPr="002C76CF">
              <w:rPr>
                <w:rFonts w:ascii="Arial Narrow" w:hAnsi="Arial Narrow"/>
                <w:sz w:val="21"/>
                <w:szCs w:val="21"/>
              </w:rPr>
              <w:t>Povijesni razvoj liturgije</w:t>
            </w:r>
          </w:p>
        </w:tc>
        <w:tc>
          <w:tcPr>
            <w:tcW w:w="2635" w:type="dxa"/>
            <w:vAlign w:val="center"/>
          </w:tcPr>
          <w:p w:rsidR="002C76CF" w:rsidRPr="002C76CF" w:rsidRDefault="002C76CF" w:rsidP="003844D5">
            <w:pPr>
              <w:spacing w:after="0" w:line="240" w:lineRule="auto"/>
              <w:rPr>
                <w:rFonts w:ascii="Arial Narrow" w:hAnsi="Arial Narrow"/>
                <w:sz w:val="21"/>
                <w:szCs w:val="21"/>
              </w:rPr>
            </w:pPr>
            <w:r w:rsidRPr="002C76CF">
              <w:rPr>
                <w:rFonts w:ascii="Arial Narrow" w:hAnsi="Arial Narrow"/>
                <w:sz w:val="21"/>
                <w:szCs w:val="21"/>
              </w:rPr>
              <w:t>V.</w:t>
            </w:r>
            <w:r>
              <w:rPr>
                <w:rFonts w:ascii="Arial Narrow" w:hAnsi="Arial Narrow"/>
                <w:sz w:val="21"/>
                <w:szCs w:val="21"/>
              </w:rPr>
              <w:t xml:space="preserve"> </w:t>
            </w:r>
            <w:r w:rsidRPr="002C76CF">
              <w:rPr>
                <w:rFonts w:ascii="Arial Narrow" w:hAnsi="Arial Narrow"/>
                <w:sz w:val="21"/>
                <w:szCs w:val="21"/>
              </w:rPr>
              <w:t>Zagorac,</w:t>
            </w:r>
            <w:r>
              <w:rPr>
                <w:rFonts w:ascii="Arial Narrow" w:hAnsi="Arial Narrow"/>
                <w:sz w:val="21"/>
                <w:szCs w:val="21"/>
              </w:rPr>
              <w:t xml:space="preserve"> </w:t>
            </w:r>
            <w:r w:rsidRPr="002C76CF">
              <w:rPr>
                <w:rFonts w:ascii="Arial Narrow" w:hAnsi="Arial Narrow"/>
                <w:sz w:val="21"/>
                <w:szCs w:val="21"/>
              </w:rPr>
              <w:t>Kristova svećenička služba.</w:t>
            </w:r>
            <w:r>
              <w:rPr>
                <w:rFonts w:ascii="Arial Narrow" w:hAnsi="Arial Narrow"/>
                <w:sz w:val="21"/>
                <w:szCs w:val="21"/>
              </w:rPr>
              <w:t xml:space="preserve"> </w:t>
            </w:r>
            <w:r w:rsidRPr="002C76CF">
              <w:rPr>
                <w:rFonts w:ascii="Arial Narrow" w:hAnsi="Arial Narrow"/>
                <w:sz w:val="21"/>
                <w:szCs w:val="21"/>
              </w:rPr>
              <w:t>Temeljni pojmovi bogoslužja.</w:t>
            </w:r>
            <w:r>
              <w:rPr>
                <w:rFonts w:ascii="Arial Narrow" w:hAnsi="Arial Narrow"/>
                <w:sz w:val="21"/>
                <w:szCs w:val="21"/>
              </w:rPr>
              <w:t xml:space="preserve"> </w:t>
            </w:r>
            <w:r w:rsidRPr="002C76CF">
              <w:rPr>
                <w:rFonts w:ascii="Arial Narrow" w:hAnsi="Arial Narrow"/>
                <w:sz w:val="21"/>
                <w:szCs w:val="21"/>
              </w:rPr>
              <w:t>Povijest liturgije,KS,Zg.,1997.</w:t>
            </w:r>
          </w:p>
        </w:tc>
      </w:tr>
      <w:tr w:rsidR="002C76CF" w:rsidRPr="00495594" w:rsidTr="003844D5">
        <w:trPr>
          <w:trHeight w:val="91"/>
        </w:trPr>
        <w:tc>
          <w:tcPr>
            <w:tcW w:w="654" w:type="dxa"/>
            <w:tcBorders>
              <w:right w:val="single" w:sz="4" w:space="0" w:color="auto"/>
            </w:tcBorders>
            <w:vAlign w:val="center"/>
          </w:tcPr>
          <w:p w:rsidR="002C76CF" w:rsidRPr="002C76CF" w:rsidRDefault="002C76CF" w:rsidP="003844D5">
            <w:pPr>
              <w:spacing w:after="0" w:line="240" w:lineRule="auto"/>
              <w:jc w:val="center"/>
              <w:rPr>
                <w:rFonts w:ascii="Arial Narrow" w:hAnsi="Arial Narrow"/>
                <w:sz w:val="21"/>
                <w:szCs w:val="21"/>
              </w:rPr>
            </w:pPr>
            <w:r w:rsidRPr="002C76CF">
              <w:rPr>
                <w:rFonts w:ascii="Arial Narrow" w:hAnsi="Arial Narrow"/>
                <w:sz w:val="21"/>
                <w:szCs w:val="21"/>
              </w:rPr>
              <w:t>4.</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2C76CF" w:rsidRPr="002C76CF" w:rsidRDefault="002C76CF" w:rsidP="003844D5">
            <w:pPr>
              <w:spacing w:after="0" w:line="240" w:lineRule="auto"/>
              <w:jc w:val="center"/>
              <w:rPr>
                <w:rFonts w:ascii="Arial Narrow" w:hAnsi="Arial Narrow"/>
                <w:sz w:val="21"/>
                <w:szCs w:val="21"/>
              </w:rPr>
            </w:pPr>
            <w:r w:rsidRPr="002C76CF">
              <w:rPr>
                <w:rFonts w:ascii="Arial Narrow" w:hAnsi="Arial Narrow"/>
                <w:sz w:val="21"/>
                <w:szCs w:val="21"/>
              </w:rPr>
              <w:t>25. 10.</w:t>
            </w:r>
          </w:p>
        </w:tc>
        <w:tc>
          <w:tcPr>
            <w:tcW w:w="4994" w:type="dxa"/>
            <w:tcBorders>
              <w:left w:val="single" w:sz="4" w:space="0" w:color="auto"/>
            </w:tcBorders>
            <w:vAlign w:val="center"/>
          </w:tcPr>
          <w:p w:rsidR="002C76CF" w:rsidRPr="002C76CF" w:rsidRDefault="002C76CF" w:rsidP="003844D5">
            <w:pPr>
              <w:tabs>
                <w:tab w:val="left" w:pos="468"/>
              </w:tabs>
              <w:spacing w:after="0" w:line="240" w:lineRule="auto"/>
              <w:rPr>
                <w:rFonts w:ascii="Arial Narrow" w:hAnsi="Arial Narrow"/>
                <w:sz w:val="21"/>
                <w:szCs w:val="21"/>
              </w:rPr>
            </w:pPr>
            <w:r w:rsidRPr="002C76CF">
              <w:rPr>
                <w:rFonts w:ascii="Arial Narrow" w:hAnsi="Arial Narrow"/>
                <w:sz w:val="21"/>
                <w:szCs w:val="21"/>
              </w:rPr>
              <w:t>Liturgika u odnosu na druge teološke discipline</w:t>
            </w:r>
          </w:p>
        </w:tc>
        <w:tc>
          <w:tcPr>
            <w:tcW w:w="2635" w:type="dxa"/>
            <w:vAlign w:val="center"/>
          </w:tcPr>
          <w:p w:rsidR="002C76CF" w:rsidRPr="002C76CF" w:rsidRDefault="002C76CF" w:rsidP="003844D5">
            <w:pPr>
              <w:spacing w:after="0" w:line="240" w:lineRule="auto"/>
              <w:rPr>
                <w:rFonts w:ascii="Arial Narrow" w:hAnsi="Arial Narrow"/>
                <w:sz w:val="21"/>
                <w:szCs w:val="21"/>
              </w:rPr>
            </w:pPr>
            <w:r w:rsidRPr="002C76CF">
              <w:rPr>
                <w:rFonts w:ascii="Arial Narrow" w:hAnsi="Arial Narrow"/>
                <w:sz w:val="21"/>
                <w:szCs w:val="21"/>
              </w:rPr>
              <w:t>A.</w:t>
            </w:r>
            <w:r>
              <w:rPr>
                <w:rFonts w:ascii="Arial Narrow" w:hAnsi="Arial Narrow"/>
                <w:sz w:val="21"/>
                <w:szCs w:val="21"/>
              </w:rPr>
              <w:t xml:space="preserve"> </w:t>
            </w:r>
            <w:r w:rsidRPr="002C76CF">
              <w:rPr>
                <w:rFonts w:ascii="Arial Narrow" w:hAnsi="Arial Narrow"/>
                <w:sz w:val="21"/>
                <w:szCs w:val="21"/>
              </w:rPr>
              <w:t>Crnčević</w:t>
            </w:r>
            <w:r>
              <w:rPr>
                <w:rFonts w:ascii="Arial Narrow" w:hAnsi="Arial Narrow"/>
                <w:sz w:val="21"/>
                <w:szCs w:val="21"/>
              </w:rPr>
              <w:t xml:space="preserve"> </w:t>
            </w:r>
            <w:r w:rsidRPr="002C76CF">
              <w:rPr>
                <w:rFonts w:ascii="Arial Narrow" w:hAnsi="Arial Narrow"/>
                <w:sz w:val="21"/>
                <w:szCs w:val="21"/>
              </w:rPr>
              <w:t>-</w:t>
            </w:r>
            <w:r>
              <w:rPr>
                <w:rFonts w:ascii="Arial Narrow" w:hAnsi="Arial Narrow"/>
                <w:sz w:val="21"/>
                <w:szCs w:val="21"/>
              </w:rPr>
              <w:t xml:space="preserve"> </w:t>
            </w:r>
            <w:r w:rsidRPr="002C76CF">
              <w:rPr>
                <w:rFonts w:ascii="Arial Narrow" w:hAnsi="Arial Narrow"/>
                <w:sz w:val="21"/>
                <w:szCs w:val="21"/>
              </w:rPr>
              <w:t>I.</w:t>
            </w:r>
            <w:r>
              <w:rPr>
                <w:rFonts w:ascii="Arial Narrow" w:hAnsi="Arial Narrow"/>
                <w:sz w:val="21"/>
                <w:szCs w:val="21"/>
              </w:rPr>
              <w:t xml:space="preserve"> </w:t>
            </w:r>
            <w:proofErr w:type="spellStart"/>
            <w:r w:rsidRPr="002C76CF">
              <w:rPr>
                <w:rFonts w:ascii="Arial Narrow" w:hAnsi="Arial Narrow"/>
                <w:sz w:val="21"/>
                <w:szCs w:val="21"/>
              </w:rPr>
              <w:t>Šaško</w:t>
            </w:r>
            <w:proofErr w:type="spellEnd"/>
            <w:r w:rsidRPr="002C76CF">
              <w:rPr>
                <w:rFonts w:ascii="Arial Narrow" w:hAnsi="Arial Narrow"/>
                <w:sz w:val="21"/>
                <w:szCs w:val="21"/>
              </w:rPr>
              <w:t>,</w:t>
            </w:r>
            <w:r>
              <w:rPr>
                <w:rFonts w:ascii="Arial Narrow" w:hAnsi="Arial Narrow"/>
                <w:sz w:val="21"/>
                <w:szCs w:val="21"/>
              </w:rPr>
              <w:t xml:space="preserve"> </w:t>
            </w:r>
            <w:r w:rsidRPr="002C76CF">
              <w:rPr>
                <w:rFonts w:ascii="Arial Narrow" w:hAnsi="Arial Narrow"/>
                <w:sz w:val="21"/>
                <w:szCs w:val="21"/>
              </w:rPr>
              <w:t>Na vrelu liturgije.</w:t>
            </w:r>
            <w:r>
              <w:rPr>
                <w:rFonts w:ascii="Arial Narrow" w:hAnsi="Arial Narrow"/>
                <w:sz w:val="21"/>
                <w:szCs w:val="21"/>
              </w:rPr>
              <w:t xml:space="preserve"> </w:t>
            </w:r>
            <w:r w:rsidRPr="002C76CF">
              <w:rPr>
                <w:rFonts w:ascii="Arial Narrow" w:hAnsi="Arial Narrow"/>
                <w:sz w:val="21"/>
                <w:szCs w:val="21"/>
              </w:rPr>
              <w:t>Teološka polazišta za novost slavljenja i življenja vjere,</w:t>
            </w:r>
            <w:r>
              <w:rPr>
                <w:rFonts w:ascii="Arial Narrow" w:hAnsi="Arial Narrow"/>
                <w:sz w:val="21"/>
                <w:szCs w:val="21"/>
              </w:rPr>
              <w:t xml:space="preserve"> </w:t>
            </w:r>
            <w:r w:rsidRPr="002C76CF">
              <w:rPr>
                <w:rFonts w:ascii="Arial Narrow" w:hAnsi="Arial Narrow"/>
                <w:sz w:val="21"/>
                <w:szCs w:val="21"/>
              </w:rPr>
              <w:t>HILP,</w:t>
            </w:r>
            <w:r>
              <w:rPr>
                <w:rFonts w:ascii="Arial Narrow" w:hAnsi="Arial Narrow"/>
                <w:sz w:val="21"/>
                <w:szCs w:val="21"/>
              </w:rPr>
              <w:t xml:space="preserve"> </w:t>
            </w:r>
            <w:r w:rsidRPr="002C76CF">
              <w:rPr>
                <w:rFonts w:ascii="Arial Narrow" w:hAnsi="Arial Narrow"/>
                <w:sz w:val="21"/>
                <w:szCs w:val="21"/>
              </w:rPr>
              <w:t>Z</w:t>
            </w:r>
            <w:r>
              <w:rPr>
                <w:rFonts w:ascii="Arial Narrow" w:hAnsi="Arial Narrow"/>
                <w:sz w:val="21"/>
                <w:szCs w:val="21"/>
              </w:rPr>
              <w:t xml:space="preserve">agreb, </w:t>
            </w:r>
            <w:r w:rsidRPr="002C76CF">
              <w:rPr>
                <w:rFonts w:ascii="Arial Narrow" w:hAnsi="Arial Narrow"/>
                <w:sz w:val="21"/>
                <w:szCs w:val="21"/>
              </w:rPr>
              <w:t>2009.</w:t>
            </w:r>
          </w:p>
        </w:tc>
      </w:tr>
      <w:tr w:rsidR="002C76CF" w:rsidRPr="00495594" w:rsidTr="003844D5">
        <w:trPr>
          <w:trHeight w:val="91"/>
        </w:trPr>
        <w:tc>
          <w:tcPr>
            <w:tcW w:w="654" w:type="dxa"/>
            <w:tcBorders>
              <w:right w:val="single" w:sz="4" w:space="0" w:color="auto"/>
            </w:tcBorders>
            <w:vAlign w:val="center"/>
          </w:tcPr>
          <w:p w:rsidR="002C76CF" w:rsidRPr="002C76CF" w:rsidRDefault="002C76CF" w:rsidP="003844D5">
            <w:pPr>
              <w:spacing w:after="0" w:line="240" w:lineRule="auto"/>
              <w:jc w:val="center"/>
              <w:rPr>
                <w:rFonts w:ascii="Arial Narrow" w:hAnsi="Arial Narrow"/>
                <w:sz w:val="21"/>
                <w:szCs w:val="21"/>
              </w:rPr>
            </w:pPr>
            <w:r w:rsidRPr="002C76CF">
              <w:rPr>
                <w:rFonts w:ascii="Arial Narrow" w:hAnsi="Arial Narrow"/>
                <w:sz w:val="21"/>
                <w:szCs w:val="21"/>
              </w:rPr>
              <w:t>5.</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2C76CF" w:rsidRPr="002C76CF" w:rsidRDefault="002C76CF" w:rsidP="003844D5">
            <w:pPr>
              <w:spacing w:after="0" w:line="240" w:lineRule="auto"/>
              <w:jc w:val="center"/>
              <w:rPr>
                <w:rFonts w:ascii="Arial Narrow" w:hAnsi="Arial Narrow"/>
                <w:sz w:val="21"/>
                <w:szCs w:val="21"/>
              </w:rPr>
            </w:pPr>
            <w:r w:rsidRPr="002C76CF">
              <w:rPr>
                <w:rFonts w:ascii="Arial Narrow" w:hAnsi="Arial Narrow"/>
                <w:sz w:val="21"/>
                <w:szCs w:val="21"/>
              </w:rPr>
              <w:t>8. 11.</w:t>
            </w:r>
          </w:p>
        </w:tc>
        <w:tc>
          <w:tcPr>
            <w:tcW w:w="4994" w:type="dxa"/>
            <w:tcBorders>
              <w:left w:val="single" w:sz="4" w:space="0" w:color="auto"/>
            </w:tcBorders>
            <w:vAlign w:val="center"/>
          </w:tcPr>
          <w:p w:rsidR="002C76CF" w:rsidRPr="002C76CF" w:rsidRDefault="002C76CF" w:rsidP="003844D5">
            <w:pPr>
              <w:tabs>
                <w:tab w:val="left" w:pos="468"/>
              </w:tabs>
              <w:spacing w:after="0" w:line="240" w:lineRule="auto"/>
              <w:rPr>
                <w:rFonts w:ascii="Arial Narrow" w:hAnsi="Arial Narrow"/>
                <w:sz w:val="21"/>
                <w:szCs w:val="21"/>
              </w:rPr>
            </w:pPr>
            <w:r w:rsidRPr="002C76CF">
              <w:rPr>
                <w:rFonts w:ascii="Arial Narrow" w:hAnsi="Arial Narrow"/>
                <w:sz w:val="21"/>
                <w:szCs w:val="21"/>
              </w:rPr>
              <w:t>Liturgija Velikoga tjedna</w:t>
            </w:r>
          </w:p>
        </w:tc>
        <w:tc>
          <w:tcPr>
            <w:tcW w:w="2635" w:type="dxa"/>
            <w:vAlign w:val="center"/>
          </w:tcPr>
          <w:p w:rsidR="002C76CF" w:rsidRPr="002C76CF" w:rsidRDefault="002C76CF" w:rsidP="003844D5">
            <w:pPr>
              <w:spacing w:after="0" w:line="240" w:lineRule="auto"/>
              <w:rPr>
                <w:rFonts w:ascii="Arial Narrow" w:hAnsi="Arial Narrow"/>
                <w:sz w:val="21"/>
                <w:szCs w:val="21"/>
              </w:rPr>
            </w:pPr>
            <w:r w:rsidRPr="002C76CF">
              <w:rPr>
                <w:rFonts w:ascii="Arial Narrow" w:hAnsi="Arial Narrow"/>
                <w:sz w:val="21"/>
                <w:szCs w:val="21"/>
              </w:rPr>
              <w:t>V.</w:t>
            </w:r>
            <w:r>
              <w:rPr>
                <w:rFonts w:ascii="Arial Narrow" w:hAnsi="Arial Narrow"/>
                <w:sz w:val="21"/>
                <w:szCs w:val="21"/>
              </w:rPr>
              <w:t xml:space="preserve"> </w:t>
            </w:r>
            <w:r w:rsidRPr="002C76CF">
              <w:rPr>
                <w:rFonts w:ascii="Arial Narrow" w:hAnsi="Arial Narrow"/>
                <w:sz w:val="21"/>
                <w:szCs w:val="21"/>
              </w:rPr>
              <w:t>Zagorac,</w:t>
            </w:r>
            <w:r>
              <w:rPr>
                <w:rFonts w:ascii="Arial Narrow" w:hAnsi="Arial Narrow"/>
                <w:sz w:val="21"/>
                <w:szCs w:val="21"/>
              </w:rPr>
              <w:t xml:space="preserve"> </w:t>
            </w:r>
            <w:r w:rsidRPr="002C76CF">
              <w:rPr>
                <w:rFonts w:ascii="Arial Narrow" w:hAnsi="Arial Narrow"/>
                <w:sz w:val="21"/>
                <w:szCs w:val="21"/>
              </w:rPr>
              <w:t>Kristova svećenička služba,</w:t>
            </w:r>
            <w:r>
              <w:rPr>
                <w:rFonts w:ascii="Arial Narrow" w:hAnsi="Arial Narrow"/>
                <w:sz w:val="21"/>
                <w:szCs w:val="21"/>
              </w:rPr>
              <w:t xml:space="preserve"> </w:t>
            </w:r>
            <w:r w:rsidRPr="002C76CF">
              <w:rPr>
                <w:rFonts w:ascii="Arial Narrow" w:hAnsi="Arial Narrow"/>
                <w:sz w:val="21"/>
                <w:szCs w:val="21"/>
              </w:rPr>
              <w:t>KS,</w:t>
            </w:r>
            <w:r>
              <w:rPr>
                <w:rFonts w:ascii="Arial Narrow" w:hAnsi="Arial Narrow"/>
                <w:sz w:val="21"/>
                <w:szCs w:val="21"/>
              </w:rPr>
              <w:t xml:space="preserve"> </w:t>
            </w:r>
            <w:r w:rsidRPr="002C76CF">
              <w:rPr>
                <w:rFonts w:ascii="Arial Narrow" w:hAnsi="Arial Narrow"/>
                <w:sz w:val="21"/>
                <w:szCs w:val="21"/>
              </w:rPr>
              <w:t>Zg.</w:t>
            </w:r>
            <w:r>
              <w:rPr>
                <w:rFonts w:ascii="Arial Narrow" w:hAnsi="Arial Narrow"/>
                <w:sz w:val="21"/>
                <w:szCs w:val="21"/>
              </w:rPr>
              <w:t xml:space="preserve"> </w:t>
            </w:r>
            <w:r w:rsidRPr="002C76CF">
              <w:rPr>
                <w:rFonts w:ascii="Arial Narrow" w:hAnsi="Arial Narrow"/>
                <w:sz w:val="21"/>
                <w:szCs w:val="21"/>
              </w:rPr>
              <w:t>2009.</w:t>
            </w:r>
          </w:p>
        </w:tc>
      </w:tr>
      <w:tr w:rsidR="002C76CF" w:rsidRPr="00495594" w:rsidTr="003844D5">
        <w:trPr>
          <w:trHeight w:val="91"/>
        </w:trPr>
        <w:tc>
          <w:tcPr>
            <w:tcW w:w="654" w:type="dxa"/>
            <w:tcBorders>
              <w:right w:val="single" w:sz="4" w:space="0" w:color="auto"/>
            </w:tcBorders>
            <w:vAlign w:val="center"/>
          </w:tcPr>
          <w:p w:rsidR="002C76CF" w:rsidRPr="002C76CF" w:rsidRDefault="002C76CF" w:rsidP="003844D5">
            <w:pPr>
              <w:spacing w:after="0" w:line="240" w:lineRule="auto"/>
              <w:jc w:val="center"/>
              <w:rPr>
                <w:rFonts w:ascii="Arial Narrow" w:hAnsi="Arial Narrow"/>
                <w:sz w:val="21"/>
                <w:szCs w:val="21"/>
              </w:rPr>
            </w:pPr>
            <w:r w:rsidRPr="002C76CF">
              <w:rPr>
                <w:rFonts w:ascii="Arial Narrow" w:hAnsi="Arial Narrow"/>
                <w:sz w:val="21"/>
                <w:szCs w:val="21"/>
              </w:rPr>
              <w:t>6.</w:t>
            </w: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rsidR="002C76CF" w:rsidRPr="002C76CF" w:rsidRDefault="002C76CF" w:rsidP="003844D5">
            <w:pPr>
              <w:spacing w:after="0" w:line="240" w:lineRule="auto"/>
              <w:jc w:val="center"/>
              <w:rPr>
                <w:rFonts w:ascii="Arial Narrow" w:hAnsi="Arial Narrow"/>
                <w:sz w:val="21"/>
                <w:szCs w:val="21"/>
              </w:rPr>
            </w:pPr>
            <w:r w:rsidRPr="002C76CF">
              <w:rPr>
                <w:rFonts w:ascii="Arial Narrow" w:hAnsi="Arial Narrow"/>
                <w:sz w:val="21"/>
                <w:szCs w:val="21"/>
              </w:rPr>
              <w:t>15. 11.</w:t>
            </w:r>
          </w:p>
        </w:tc>
        <w:tc>
          <w:tcPr>
            <w:tcW w:w="4994" w:type="dxa"/>
            <w:tcBorders>
              <w:left w:val="single" w:sz="4" w:space="0" w:color="auto"/>
            </w:tcBorders>
            <w:vAlign w:val="center"/>
          </w:tcPr>
          <w:p w:rsidR="002C76CF" w:rsidRPr="002C76CF" w:rsidRDefault="002C76CF" w:rsidP="003844D5">
            <w:pPr>
              <w:tabs>
                <w:tab w:val="left" w:pos="468"/>
              </w:tabs>
              <w:spacing w:after="0" w:line="240" w:lineRule="auto"/>
              <w:rPr>
                <w:rFonts w:ascii="Arial Narrow" w:hAnsi="Arial Narrow"/>
                <w:i/>
                <w:sz w:val="21"/>
                <w:szCs w:val="21"/>
              </w:rPr>
            </w:pPr>
            <w:proofErr w:type="spellStart"/>
            <w:r w:rsidRPr="002C76CF">
              <w:rPr>
                <w:rFonts w:ascii="Arial Narrow" w:hAnsi="Arial Narrow"/>
                <w:i/>
                <w:sz w:val="21"/>
                <w:szCs w:val="21"/>
              </w:rPr>
              <w:t>Triduum</w:t>
            </w:r>
            <w:proofErr w:type="spellEnd"/>
            <w:r w:rsidRPr="002C76CF">
              <w:rPr>
                <w:rFonts w:ascii="Arial Narrow" w:hAnsi="Arial Narrow"/>
                <w:i/>
                <w:sz w:val="21"/>
                <w:szCs w:val="21"/>
              </w:rPr>
              <w:t xml:space="preserve"> </w:t>
            </w:r>
            <w:proofErr w:type="spellStart"/>
            <w:r w:rsidRPr="002C76CF">
              <w:rPr>
                <w:rFonts w:ascii="Arial Narrow" w:hAnsi="Arial Narrow"/>
                <w:i/>
                <w:sz w:val="21"/>
                <w:szCs w:val="21"/>
              </w:rPr>
              <w:t>Paschale</w:t>
            </w:r>
            <w:proofErr w:type="spellEnd"/>
          </w:p>
        </w:tc>
        <w:tc>
          <w:tcPr>
            <w:tcW w:w="2635" w:type="dxa"/>
            <w:vAlign w:val="center"/>
          </w:tcPr>
          <w:p w:rsidR="002C76CF" w:rsidRPr="002C76CF" w:rsidRDefault="002C76CF" w:rsidP="003844D5">
            <w:pPr>
              <w:spacing w:after="0" w:line="240" w:lineRule="auto"/>
              <w:rPr>
                <w:rFonts w:ascii="Arial Narrow" w:hAnsi="Arial Narrow"/>
                <w:sz w:val="21"/>
                <w:szCs w:val="21"/>
              </w:rPr>
            </w:pPr>
            <w:r w:rsidRPr="002C76CF">
              <w:rPr>
                <w:rFonts w:ascii="Arial Narrow" w:hAnsi="Arial Narrow"/>
                <w:sz w:val="21"/>
                <w:szCs w:val="21"/>
              </w:rPr>
              <w:t>Ibidem.</w:t>
            </w:r>
          </w:p>
        </w:tc>
      </w:tr>
      <w:tr w:rsidR="002C76CF" w:rsidRPr="00495594" w:rsidTr="003844D5">
        <w:trPr>
          <w:trHeight w:val="91"/>
        </w:trPr>
        <w:tc>
          <w:tcPr>
            <w:tcW w:w="654" w:type="dxa"/>
            <w:vAlign w:val="center"/>
          </w:tcPr>
          <w:p w:rsidR="002C76CF" w:rsidRPr="002C76CF" w:rsidRDefault="002C76CF" w:rsidP="003844D5">
            <w:pPr>
              <w:spacing w:after="0" w:line="240" w:lineRule="auto"/>
              <w:jc w:val="center"/>
              <w:rPr>
                <w:rFonts w:ascii="Arial Narrow" w:hAnsi="Arial Narrow"/>
                <w:sz w:val="21"/>
                <w:szCs w:val="21"/>
              </w:rPr>
            </w:pPr>
            <w:r w:rsidRPr="002C76CF">
              <w:rPr>
                <w:rFonts w:ascii="Arial Narrow" w:hAnsi="Arial Narrow"/>
                <w:sz w:val="21"/>
                <w:szCs w:val="21"/>
              </w:rPr>
              <w:t>7.</w:t>
            </w:r>
          </w:p>
        </w:tc>
        <w:tc>
          <w:tcPr>
            <w:tcW w:w="1184" w:type="dxa"/>
            <w:tcBorders>
              <w:top w:val="single" w:sz="4" w:space="0" w:color="auto"/>
            </w:tcBorders>
            <w:shd w:val="clear" w:color="auto" w:fill="auto"/>
            <w:vAlign w:val="center"/>
          </w:tcPr>
          <w:p w:rsidR="002C76CF" w:rsidRPr="002C76CF" w:rsidRDefault="002C76CF" w:rsidP="003844D5">
            <w:pPr>
              <w:spacing w:after="0" w:line="240" w:lineRule="auto"/>
              <w:jc w:val="center"/>
              <w:rPr>
                <w:rFonts w:ascii="Arial Narrow" w:hAnsi="Arial Narrow"/>
                <w:sz w:val="21"/>
                <w:szCs w:val="21"/>
              </w:rPr>
            </w:pPr>
            <w:r w:rsidRPr="002C76CF">
              <w:rPr>
                <w:rFonts w:ascii="Arial Narrow" w:hAnsi="Arial Narrow"/>
                <w:sz w:val="21"/>
                <w:szCs w:val="21"/>
              </w:rPr>
              <w:t xml:space="preserve">22. 11. </w:t>
            </w:r>
          </w:p>
        </w:tc>
        <w:tc>
          <w:tcPr>
            <w:tcW w:w="4994" w:type="dxa"/>
            <w:vAlign w:val="center"/>
          </w:tcPr>
          <w:p w:rsidR="002C76CF" w:rsidRPr="002C76CF" w:rsidRDefault="002C76CF" w:rsidP="003844D5">
            <w:pPr>
              <w:tabs>
                <w:tab w:val="left" w:pos="468"/>
              </w:tabs>
              <w:spacing w:after="0" w:line="240" w:lineRule="auto"/>
              <w:rPr>
                <w:rFonts w:ascii="Arial Narrow" w:hAnsi="Arial Narrow"/>
                <w:sz w:val="21"/>
                <w:szCs w:val="21"/>
              </w:rPr>
            </w:pPr>
            <w:r w:rsidRPr="002C76CF">
              <w:rPr>
                <w:rFonts w:ascii="Arial Narrow" w:hAnsi="Arial Narrow"/>
                <w:sz w:val="21"/>
                <w:szCs w:val="21"/>
              </w:rPr>
              <w:t>Liturgijski čin i njegovo značenje</w:t>
            </w:r>
          </w:p>
        </w:tc>
        <w:tc>
          <w:tcPr>
            <w:tcW w:w="2635" w:type="dxa"/>
            <w:vAlign w:val="center"/>
          </w:tcPr>
          <w:p w:rsidR="002C76CF" w:rsidRPr="002C76CF" w:rsidRDefault="002C76CF" w:rsidP="003844D5">
            <w:pPr>
              <w:spacing w:after="0" w:line="240" w:lineRule="auto"/>
              <w:rPr>
                <w:rFonts w:ascii="Arial Narrow" w:hAnsi="Arial Narrow"/>
                <w:sz w:val="21"/>
                <w:szCs w:val="21"/>
              </w:rPr>
            </w:pPr>
            <w:r w:rsidRPr="002C76CF">
              <w:rPr>
                <w:rFonts w:ascii="Arial Narrow" w:hAnsi="Arial Narrow"/>
                <w:sz w:val="21"/>
                <w:szCs w:val="21"/>
              </w:rPr>
              <w:t>A.</w:t>
            </w:r>
            <w:r>
              <w:rPr>
                <w:rFonts w:ascii="Arial Narrow" w:hAnsi="Arial Narrow"/>
                <w:sz w:val="21"/>
                <w:szCs w:val="21"/>
              </w:rPr>
              <w:t xml:space="preserve"> </w:t>
            </w:r>
            <w:r w:rsidRPr="002C76CF">
              <w:rPr>
                <w:rFonts w:ascii="Arial Narrow" w:hAnsi="Arial Narrow"/>
                <w:sz w:val="21"/>
                <w:szCs w:val="21"/>
              </w:rPr>
              <w:t>Crnčević</w:t>
            </w:r>
            <w:r>
              <w:rPr>
                <w:rFonts w:ascii="Arial Narrow" w:hAnsi="Arial Narrow"/>
                <w:sz w:val="21"/>
                <w:szCs w:val="21"/>
              </w:rPr>
              <w:t xml:space="preserve"> </w:t>
            </w:r>
            <w:r w:rsidRPr="002C76CF">
              <w:rPr>
                <w:rFonts w:ascii="Arial Narrow" w:hAnsi="Arial Narrow"/>
                <w:sz w:val="21"/>
                <w:szCs w:val="21"/>
              </w:rPr>
              <w:t>-</w:t>
            </w:r>
            <w:r>
              <w:rPr>
                <w:rFonts w:ascii="Arial Narrow" w:hAnsi="Arial Narrow"/>
                <w:sz w:val="21"/>
                <w:szCs w:val="21"/>
              </w:rPr>
              <w:t xml:space="preserve"> </w:t>
            </w:r>
            <w:r w:rsidRPr="002C76CF">
              <w:rPr>
                <w:rFonts w:ascii="Arial Narrow" w:hAnsi="Arial Narrow"/>
                <w:sz w:val="21"/>
                <w:szCs w:val="21"/>
              </w:rPr>
              <w:t>I.</w:t>
            </w:r>
            <w:r>
              <w:rPr>
                <w:rFonts w:ascii="Arial Narrow" w:hAnsi="Arial Narrow"/>
                <w:sz w:val="21"/>
                <w:szCs w:val="21"/>
              </w:rPr>
              <w:t xml:space="preserve"> </w:t>
            </w:r>
            <w:proofErr w:type="spellStart"/>
            <w:r w:rsidRPr="002C76CF">
              <w:rPr>
                <w:rFonts w:ascii="Arial Narrow" w:hAnsi="Arial Narrow"/>
                <w:sz w:val="21"/>
                <w:szCs w:val="21"/>
              </w:rPr>
              <w:t>Šaško</w:t>
            </w:r>
            <w:proofErr w:type="spellEnd"/>
            <w:r w:rsidRPr="002C76CF">
              <w:rPr>
                <w:rFonts w:ascii="Arial Narrow" w:hAnsi="Arial Narrow"/>
                <w:sz w:val="21"/>
                <w:szCs w:val="21"/>
              </w:rPr>
              <w:t>,</w:t>
            </w:r>
            <w:r>
              <w:rPr>
                <w:rFonts w:ascii="Arial Narrow" w:hAnsi="Arial Narrow"/>
                <w:sz w:val="21"/>
                <w:szCs w:val="21"/>
              </w:rPr>
              <w:t xml:space="preserve"> </w:t>
            </w:r>
            <w:r w:rsidRPr="002C76CF">
              <w:rPr>
                <w:rFonts w:ascii="Arial Narrow" w:hAnsi="Arial Narrow"/>
                <w:sz w:val="21"/>
                <w:szCs w:val="21"/>
              </w:rPr>
              <w:t>Na vrelu liturgije.</w:t>
            </w:r>
            <w:r>
              <w:rPr>
                <w:rFonts w:ascii="Arial Narrow" w:hAnsi="Arial Narrow"/>
                <w:sz w:val="21"/>
                <w:szCs w:val="21"/>
              </w:rPr>
              <w:t xml:space="preserve"> </w:t>
            </w:r>
            <w:r w:rsidRPr="002C76CF">
              <w:rPr>
                <w:rFonts w:ascii="Arial Narrow" w:hAnsi="Arial Narrow"/>
                <w:sz w:val="21"/>
                <w:szCs w:val="21"/>
              </w:rPr>
              <w:t>Teološka polazišta za novost slavljenja i življenja vjere,</w:t>
            </w:r>
            <w:r>
              <w:rPr>
                <w:rFonts w:ascii="Arial Narrow" w:hAnsi="Arial Narrow"/>
                <w:sz w:val="21"/>
                <w:szCs w:val="21"/>
              </w:rPr>
              <w:t xml:space="preserve"> </w:t>
            </w:r>
            <w:r w:rsidRPr="002C76CF">
              <w:rPr>
                <w:rFonts w:ascii="Arial Narrow" w:hAnsi="Arial Narrow"/>
                <w:sz w:val="21"/>
                <w:szCs w:val="21"/>
              </w:rPr>
              <w:t>HILP,</w:t>
            </w:r>
            <w:r>
              <w:rPr>
                <w:rFonts w:ascii="Arial Narrow" w:hAnsi="Arial Narrow"/>
                <w:sz w:val="21"/>
                <w:szCs w:val="21"/>
              </w:rPr>
              <w:t xml:space="preserve"> </w:t>
            </w:r>
            <w:r w:rsidRPr="002C76CF">
              <w:rPr>
                <w:rFonts w:ascii="Arial Narrow" w:hAnsi="Arial Narrow"/>
                <w:sz w:val="21"/>
                <w:szCs w:val="21"/>
              </w:rPr>
              <w:t>Z</w:t>
            </w:r>
            <w:r>
              <w:rPr>
                <w:rFonts w:ascii="Arial Narrow" w:hAnsi="Arial Narrow"/>
                <w:sz w:val="21"/>
                <w:szCs w:val="21"/>
              </w:rPr>
              <w:t xml:space="preserve">agreb, </w:t>
            </w:r>
            <w:r w:rsidRPr="002C76CF">
              <w:rPr>
                <w:rFonts w:ascii="Arial Narrow" w:hAnsi="Arial Narrow"/>
                <w:sz w:val="21"/>
                <w:szCs w:val="21"/>
              </w:rPr>
              <w:t>2009.</w:t>
            </w:r>
          </w:p>
        </w:tc>
      </w:tr>
      <w:tr w:rsidR="002C76CF" w:rsidRPr="00495594" w:rsidTr="003844D5">
        <w:trPr>
          <w:trHeight w:val="91"/>
        </w:trPr>
        <w:tc>
          <w:tcPr>
            <w:tcW w:w="654" w:type="dxa"/>
            <w:vAlign w:val="center"/>
          </w:tcPr>
          <w:p w:rsidR="002C76CF" w:rsidRPr="002C76CF" w:rsidRDefault="002C76CF" w:rsidP="003844D5">
            <w:pPr>
              <w:spacing w:after="0" w:line="240" w:lineRule="auto"/>
              <w:jc w:val="center"/>
              <w:rPr>
                <w:rFonts w:ascii="Arial Narrow" w:hAnsi="Arial Narrow"/>
                <w:sz w:val="21"/>
                <w:szCs w:val="21"/>
              </w:rPr>
            </w:pPr>
            <w:r w:rsidRPr="002C76CF">
              <w:rPr>
                <w:rFonts w:ascii="Arial Narrow" w:hAnsi="Arial Narrow"/>
                <w:sz w:val="21"/>
                <w:szCs w:val="21"/>
              </w:rPr>
              <w:t>8.</w:t>
            </w:r>
          </w:p>
        </w:tc>
        <w:tc>
          <w:tcPr>
            <w:tcW w:w="1184" w:type="dxa"/>
            <w:shd w:val="clear" w:color="auto" w:fill="auto"/>
            <w:vAlign w:val="center"/>
          </w:tcPr>
          <w:p w:rsidR="002C76CF" w:rsidRPr="002C76CF" w:rsidRDefault="002C76CF" w:rsidP="003844D5">
            <w:pPr>
              <w:spacing w:after="0" w:line="240" w:lineRule="auto"/>
              <w:jc w:val="center"/>
              <w:rPr>
                <w:rFonts w:ascii="Arial Narrow" w:hAnsi="Arial Narrow"/>
                <w:sz w:val="21"/>
                <w:szCs w:val="21"/>
              </w:rPr>
            </w:pPr>
            <w:r w:rsidRPr="002C76CF">
              <w:rPr>
                <w:rFonts w:ascii="Arial Narrow" w:hAnsi="Arial Narrow"/>
                <w:sz w:val="21"/>
                <w:szCs w:val="21"/>
              </w:rPr>
              <w:t>29. 12.</w:t>
            </w:r>
          </w:p>
        </w:tc>
        <w:tc>
          <w:tcPr>
            <w:tcW w:w="4994" w:type="dxa"/>
            <w:vAlign w:val="center"/>
          </w:tcPr>
          <w:p w:rsidR="002C76CF" w:rsidRPr="002C76CF" w:rsidRDefault="002C76CF" w:rsidP="003844D5">
            <w:pPr>
              <w:tabs>
                <w:tab w:val="left" w:pos="468"/>
              </w:tabs>
              <w:spacing w:after="0" w:line="240" w:lineRule="auto"/>
              <w:rPr>
                <w:rFonts w:ascii="Arial Narrow" w:hAnsi="Arial Narrow"/>
                <w:sz w:val="21"/>
                <w:szCs w:val="21"/>
              </w:rPr>
            </w:pPr>
            <w:r w:rsidRPr="002C76CF">
              <w:rPr>
                <w:rFonts w:ascii="Arial Narrow" w:hAnsi="Arial Narrow"/>
                <w:sz w:val="21"/>
                <w:szCs w:val="21"/>
              </w:rPr>
              <w:t>Liturgija:</w:t>
            </w:r>
            <w:r>
              <w:rPr>
                <w:rFonts w:ascii="Arial Narrow" w:hAnsi="Arial Narrow"/>
                <w:sz w:val="21"/>
                <w:szCs w:val="21"/>
              </w:rPr>
              <w:t xml:space="preserve"> </w:t>
            </w:r>
            <w:r w:rsidRPr="002C76CF">
              <w:rPr>
                <w:rFonts w:ascii="Arial Narrow" w:hAnsi="Arial Narrow"/>
                <w:sz w:val="21"/>
                <w:szCs w:val="21"/>
              </w:rPr>
              <w:t>obred  i prostor</w:t>
            </w:r>
          </w:p>
        </w:tc>
        <w:tc>
          <w:tcPr>
            <w:tcW w:w="2635" w:type="dxa"/>
            <w:vAlign w:val="center"/>
          </w:tcPr>
          <w:p w:rsidR="002C76CF" w:rsidRPr="002C76CF" w:rsidRDefault="002C76CF" w:rsidP="003844D5">
            <w:pPr>
              <w:spacing w:after="0" w:line="240" w:lineRule="auto"/>
              <w:rPr>
                <w:rFonts w:ascii="Arial Narrow" w:hAnsi="Arial Narrow"/>
                <w:sz w:val="21"/>
                <w:szCs w:val="21"/>
              </w:rPr>
            </w:pPr>
            <w:r w:rsidRPr="002C76CF">
              <w:rPr>
                <w:rFonts w:ascii="Arial Narrow" w:hAnsi="Arial Narrow"/>
                <w:sz w:val="21"/>
                <w:szCs w:val="21"/>
              </w:rPr>
              <w:t>Ibidem</w:t>
            </w:r>
          </w:p>
        </w:tc>
      </w:tr>
      <w:tr w:rsidR="002C76CF" w:rsidRPr="00495594" w:rsidTr="003844D5">
        <w:trPr>
          <w:trHeight w:val="91"/>
        </w:trPr>
        <w:tc>
          <w:tcPr>
            <w:tcW w:w="654" w:type="dxa"/>
            <w:vAlign w:val="center"/>
          </w:tcPr>
          <w:p w:rsidR="002C76CF" w:rsidRPr="002C76CF" w:rsidRDefault="002C76CF" w:rsidP="003844D5">
            <w:pPr>
              <w:spacing w:after="0" w:line="240" w:lineRule="auto"/>
              <w:jc w:val="center"/>
              <w:rPr>
                <w:rFonts w:ascii="Arial Narrow" w:hAnsi="Arial Narrow"/>
                <w:sz w:val="21"/>
                <w:szCs w:val="21"/>
              </w:rPr>
            </w:pPr>
            <w:r w:rsidRPr="002C76CF">
              <w:rPr>
                <w:rFonts w:ascii="Arial Narrow" w:hAnsi="Arial Narrow"/>
                <w:sz w:val="21"/>
                <w:szCs w:val="21"/>
              </w:rPr>
              <w:t>9.</w:t>
            </w:r>
          </w:p>
        </w:tc>
        <w:tc>
          <w:tcPr>
            <w:tcW w:w="1184" w:type="dxa"/>
            <w:shd w:val="clear" w:color="auto" w:fill="auto"/>
            <w:vAlign w:val="center"/>
          </w:tcPr>
          <w:p w:rsidR="002C76CF" w:rsidRPr="002C76CF" w:rsidRDefault="002C76CF" w:rsidP="003844D5">
            <w:pPr>
              <w:spacing w:after="0" w:line="240" w:lineRule="auto"/>
              <w:jc w:val="center"/>
              <w:rPr>
                <w:rFonts w:ascii="Arial Narrow" w:hAnsi="Arial Narrow"/>
                <w:sz w:val="21"/>
                <w:szCs w:val="21"/>
              </w:rPr>
            </w:pPr>
            <w:r w:rsidRPr="002C76CF">
              <w:rPr>
                <w:rFonts w:ascii="Arial Narrow" w:hAnsi="Arial Narrow"/>
                <w:sz w:val="21"/>
                <w:szCs w:val="21"/>
              </w:rPr>
              <w:t>6. 12.</w:t>
            </w:r>
          </w:p>
        </w:tc>
        <w:tc>
          <w:tcPr>
            <w:tcW w:w="4994" w:type="dxa"/>
            <w:vAlign w:val="center"/>
          </w:tcPr>
          <w:p w:rsidR="002C76CF" w:rsidRPr="002C76CF" w:rsidRDefault="002C76CF" w:rsidP="003844D5">
            <w:pPr>
              <w:tabs>
                <w:tab w:val="left" w:pos="468"/>
              </w:tabs>
              <w:spacing w:after="0" w:line="240" w:lineRule="auto"/>
              <w:rPr>
                <w:rFonts w:ascii="Arial Narrow" w:hAnsi="Arial Narrow"/>
                <w:sz w:val="21"/>
                <w:szCs w:val="21"/>
              </w:rPr>
            </w:pPr>
            <w:r w:rsidRPr="002C76CF">
              <w:rPr>
                <w:rFonts w:ascii="Arial Narrow" w:hAnsi="Arial Narrow"/>
                <w:sz w:val="21"/>
                <w:szCs w:val="21"/>
              </w:rPr>
              <w:t>Liturgija i arhitektura</w:t>
            </w:r>
          </w:p>
        </w:tc>
        <w:tc>
          <w:tcPr>
            <w:tcW w:w="2635" w:type="dxa"/>
            <w:vAlign w:val="center"/>
          </w:tcPr>
          <w:p w:rsidR="002C76CF" w:rsidRPr="002C76CF" w:rsidRDefault="002C76CF" w:rsidP="002C76CF">
            <w:pPr>
              <w:spacing w:after="0" w:line="240" w:lineRule="auto"/>
              <w:rPr>
                <w:rFonts w:ascii="Arial Narrow" w:hAnsi="Arial Narrow"/>
                <w:sz w:val="21"/>
                <w:szCs w:val="21"/>
              </w:rPr>
            </w:pPr>
            <w:r w:rsidRPr="002C76CF">
              <w:rPr>
                <w:rFonts w:ascii="Arial Narrow" w:hAnsi="Arial Narrow"/>
                <w:sz w:val="21"/>
                <w:szCs w:val="21"/>
              </w:rPr>
              <w:t>F.</w:t>
            </w:r>
            <w:r>
              <w:rPr>
                <w:rFonts w:ascii="Arial Narrow" w:hAnsi="Arial Narrow"/>
                <w:sz w:val="21"/>
                <w:szCs w:val="21"/>
              </w:rPr>
              <w:t xml:space="preserve"> </w:t>
            </w:r>
            <w:proofErr w:type="spellStart"/>
            <w:r w:rsidRPr="002C76CF">
              <w:rPr>
                <w:rFonts w:ascii="Arial Narrow" w:hAnsi="Arial Narrow"/>
                <w:sz w:val="21"/>
                <w:szCs w:val="21"/>
              </w:rPr>
              <w:t>Škunca</w:t>
            </w:r>
            <w:proofErr w:type="spellEnd"/>
            <w:r w:rsidRPr="002C76CF">
              <w:rPr>
                <w:rFonts w:ascii="Arial Narrow" w:hAnsi="Arial Narrow"/>
                <w:sz w:val="21"/>
                <w:szCs w:val="21"/>
              </w:rPr>
              <w:t>,</w:t>
            </w:r>
            <w:r>
              <w:rPr>
                <w:rFonts w:ascii="Arial Narrow" w:hAnsi="Arial Narrow"/>
                <w:sz w:val="21"/>
                <w:szCs w:val="21"/>
              </w:rPr>
              <w:t xml:space="preserve"> L</w:t>
            </w:r>
            <w:r w:rsidRPr="002C76CF">
              <w:rPr>
                <w:rFonts w:ascii="Arial Narrow" w:hAnsi="Arial Narrow"/>
                <w:sz w:val="21"/>
                <w:szCs w:val="21"/>
              </w:rPr>
              <w:t>iturgijski prostor kroz povijest,</w:t>
            </w:r>
            <w:r>
              <w:rPr>
                <w:rFonts w:ascii="Arial Narrow" w:hAnsi="Arial Narrow"/>
                <w:sz w:val="21"/>
                <w:szCs w:val="21"/>
              </w:rPr>
              <w:t xml:space="preserve"> </w:t>
            </w:r>
            <w:r w:rsidRPr="002C76CF">
              <w:rPr>
                <w:rFonts w:ascii="Arial Narrow" w:hAnsi="Arial Narrow"/>
                <w:sz w:val="21"/>
                <w:szCs w:val="21"/>
              </w:rPr>
              <w:t>KS, Zg.</w:t>
            </w:r>
          </w:p>
        </w:tc>
      </w:tr>
      <w:tr w:rsidR="002C76CF" w:rsidRPr="00495594" w:rsidTr="003844D5">
        <w:trPr>
          <w:trHeight w:val="91"/>
        </w:trPr>
        <w:tc>
          <w:tcPr>
            <w:tcW w:w="654" w:type="dxa"/>
            <w:vAlign w:val="center"/>
          </w:tcPr>
          <w:p w:rsidR="002C76CF" w:rsidRPr="002C76CF" w:rsidRDefault="002C76CF" w:rsidP="003844D5">
            <w:pPr>
              <w:spacing w:after="0" w:line="240" w:lineRule="auto"/>
              <w:jc w:val="center"/>
              <w:rPr>
                <w:rFonts w:ascii="Arial Narrow" w:hAnsi="Arial Narrow"/>
                <w:sz w:val="21"/>
                <w:szCs w:val="21"/>
              </w:rPr>
            </w:pPr>
            <w:r w:rsidRPr="002C76CF">
              <w:rPr>
                <w:rFonts w:ascii="Arial Narrow" w:hAnsi="Arial Narrow"/>
                <w:sz w:val="21"/>
                <w:szCs w:val="21"/>
              </w:rPr>
              <w:t>10.</w:t>
            </w:r>
          </w:p>
        </w:tc>
        <w:tc>
          <w:tcPr>
            <w:tcW w:w="1184" w:type="dxa"/>
            <w:shd w:val="clear" w:color="auto" w:fill="auto"/>
            <w:vAlign w:val="center"/>
          </w:tcPr>
          <w:p w:rsidR="002C76CF" w:rsidRPr="002C76CF" w:rsidRDefault="002C76CF" w:rsidP="003844D5">
            <w:pPr>
              <w:spacing w:after="0" w:line="240" w:lineRule="auto"/>
              <w:jc w:val="center"/>
              <w:rPr>
                <w:rFonts w:ascii="Arial Narrow" w:hAnsi="Arial Narrow"/>
                <w:sz w:val="21"/>
                <w:szCs w:val="21"/>
              </w:rPr>
            </w:pPr>
            <w:r w:rsidRPr="002C76CF">
              <w:rPr>
                <w:rFonts w:ascii="Arial Narrow" w:hAnsi="Arial Narrow"/>
                <w:sz w:val="21"/>
                <w:szCs w:val="21"/>
              </w:rPr>
              <w:t xml:space="preserve">13. 12. </w:t>
            </w:r>
          </w:p>
        </w:tc>
        <w:tc>
          <w:tcPr>
            <w:tcW w:w="4994" w:type="dxa"/>
            <w:vAlign w:val="center"/>
          </w:tcPr>
          <w:p w:rsidR="002C76CF" w:rsidRPr="002C76CF" w:rsidRDefault="002C76CF" w:rsidP="003844D5">
            <w:pPr>
              <w:tabs>
                <w:tab w:val="left" w:pos="468"/>
              </w:tabs>
              <w:spacing w:after="0" w:line="240" w:lineRule="auto"/>
              <w:rPr>
                <w:rFonts w:ascii="Arial Narrow" w:hAnsi="Arial Narrow"/>
                <w:sz w:val="21"/>
                <w:szCs w:val="21"/>
              </w:rPr>
            </w:pPr>
            <w:r w:rsidRPr="002C76CF">
              <w:rPr>
                <w:rFonts w:ascii="Arial Narrow" w:hAnsi="Arial Narrow"/>
                <w:sz w:val="21"/>
                <w:szCs w:val="21"/>
              </w:rPr>
              <w:t xml:space="preserve">Konstitucija </w:t>
            </w:r>
            <w:proofErr w:type="spellStart"/>
            <w:r w:rsidRPr="002C76CF">
              <w:rPr>
                <w:rFonts w:ascii="Arial Narrow" w:hAnsi="Arial Narrow"/>
                <w:i/>
                <w:iCs/>
                <w:sz w:val="21"/>
                <w:szCs w:val="21"/>
              </w:rPr>
              <w:t>Sacrosanctum</w:t>
            </w:r>
            <w:proofErr w:type="spellEnd"/>
            <w:r w:rsidRPr="002C76CF">
              <w:rPr>
                <w:rFonts w:ascii="Arial Narrow" w:hAnsi="Arial Narrow"/>
                <w:i/>
                <w:iCs/>
                <w:sz w:val="21"/>
                <w:szCs w:val="21"/>
              </w:rPr>
              <w:t xml:space="preserve"> </w:t>
            </w:r>
            <w:proofErr w:type="spellStart"/>
            <w:r w:rsidRPr="002C76CF">
              <w:rPr>
                <w:rFonts w:ascii="Arial Narrow" w:hAnsi="Arial Narrow"/>
                <w:i/>
                <w:iCs/>
                <w:sz w:val="21"/>
                <w:szCs w:val="21"/>
              </w:rPr>
              <w:t>Concilium</w:t>
            </w:r>
            <w:proofErr w:type="spellEnd"/>
          </w:p>
        </w:tc>
        <w:tc>
          <w:tcPr>
            <w:tcW w:w="2635" w:type="dxa"/>
            <w:vAlign w:val="center"/>
          </w:tcPr>
          <w:p w:rsidR="002C76CF" w:rsidRPr="002C76CF" w:rsidRDefault="002C76CF" w:rsidP="002C76CF">
            <w:pPr>
              <w:spacing w:after="0" w:line="240" w:lineRule="auto"/>
              <w:rPr>
                <w:rFonts w:ascii="Arial Narrow" w:hAnsi="Arial Narrow"/>
                <w:sz w:val="21"/>
                <w:szCs w:val="21"/>
              </w:rPr>
            </w:pPr>
            <w:r w:rsidRPr="002C76CF">
              <w:rPr>
                <w:rFonts w:ascii="Arial Narrow" w:hAnsi="Arial Narrow"/>
                <w:sz w:val="21"/>
                <w:szCs w:val="21"/>
              </w:rPr>
              <w:t>M.</w:t>
            </w:r>
            <w:r>
              <w:rPr>
                <w:rFonts w:ascii="Arial Narrow" w:hAnsi="Arial Narrow"/>
                <w:sz w:val="21"/>
                <w:szCs w:val="21"/>
              </w:rPr>
              <w:t xml:space="preserve"> </w:t>
            </w:r>
            <w:r w:rsidRPr="002C76CF">
              <w:rPr>
                <w:rFonts w:ascii="Arial Narrow" w:hAnsi="Arial Narrow"/>
                <w:sz w:val="21"/>
                <w:szCs w:val="21"/>
              </w:rPr>
              <w:t>Kirigin,</w:t>
            </w:r>
            <w:r>
              <w:rPr>
                <w:rFonts w:ascii="Arial Narrow" w:hAnsi="Arial Narrow"/>
                <w:sz w:val="21"/>
                <w:szCs w:val="21"/>
              </w:rPr>
              <w:t xml:space="preserve"> </w:t>
            </w:r>
            <w:r w:rsidRPr="002C76CF">
              <w:rPr>
                <w:rFonts w:ascii="Arial Narrow" w:hAnsi="Arial Narrow"/>
                <w:sz w:val="21"/>
                <w:szCs w:val="21"/>
              </w:rPr>
              <w:t>Konstitucija o svetoj l</w:t>
            </w:r>
            <w:r>
              <w:rPr>
                <w:rFonts w:ascii="Arial Narrow" w:hAnsi="Arial Narrow"/>
                <w:sz w:val="21"/>
                <w:szCs w:val="21"/>
              </w:rPr>
              <w:t xml:space="preserve">iturgiji </w:t>
            </w:r>
            <w:proofErr w:type="spellStart"/>
            <w:r w:rsidRPr="002C76CF">
              <w:rPr>
                <w:rFonts w:ascii="Arial Narrow" w:hAnsi="Arial Narrow"/>
                <w:i/>
                <w:sz w:val="21"/>
                <w:szCs w:val="21"/>
              </w:rPr>
              <w:t>Sacrosanctum</w:t>
            </w:r>
            <w:proofErr w:type="spellEnd"/>
            <w:r w:rsidRPr="002C76CF">
              <w:rPr>
                <w:rFonts w:ascii="Arial Narrow" w:hAnsi="Arial Narrow"/>
                <w:i/>
                <w:sz w:val="21"/>
                <w:szCs w:val="21"/>
              </w:rPr>
              <w:t xml:space="preserve"> </w:t>
            </w:r>
            <w:proofErr w:type="spellStart"/>
            <w:r w:rsidRPr="002C76CF">
              <w:rPr>
                <w:rFonts w:ascii="Arial Narrow" w:hAnsi="Arial Narrow"/>
                <w:i/>
                <w:sz w:val="21"/>
                <w:szCs w:val="21"/>
              </w:rPr>
              <w:t>concilium</w:t>
            </w:r>
            <w:proofErr w:type="spellEnd"/>
            <w:r w:rsidRPr="002C76CF">
              <w:rPr>
                <w:rFonts w:ascii="Arial Narrow" w:hAnsi="Arial Narrow"/>
                <w:sz w:val="21"/>
                <w:szCs w:val="21"/>
              </w:rPr>
              <w:t>,</w:t>
            </w:r>
            <w:r>
              <w:rPr>
                <w:rFonts w:ascii="Arial Narrow" w:hAnsi="Arial Narrow"/>
                <w:sz w:val="21"/>
                <w:szCs w:val="21"/>
              </w:rPr>
              <w:t xml:space="preserve"> </w:t>
            </w:r>
            <w:r w:rsidRPr="002C76CF">
              <w:rPr>
                <w:rFonts w:ascii="Arial Narrow" w:hAnsi="Arial Narrow"/>
                <w:sz w:val="21"/>
                <w:szCs w:val="21"/>
              </w:rPr>
              <w:t>FTI,</w:t>
            </w:r>
            <w:r>
              <w:rPr>
                <w:rFonts w:ascii="Arial Narrow" w:hAnsi="Arial Narrow"/>
                <w:sz w:val="21"/>
                <w:szCs w:val="21"/>
              </w:rPr>
              <w:t xml:space="preserve"> </w:t>
            </w:r>
            <w:r w:rsidRPr="002C76CF">
              <w:rPr>
                <w:rFonts w:ascii="Arial Narrow" w:hAnsi="Arial Narrow"/>
                <w:sz w:val="21"/>
                <w:szCs w:val="21"/>
              </w:rPr>
              <w:t>Z</w:t>
            </w:r>
            <w:r>
              <w:rPr>
                <w:rFonts w:ascii="Arial Narrow" w:hAnsi="Arial Narrow"/>
                <w:sz w:val="21"/>
                <w:szCs w:val="21"/>
              </w:rPr>
              <w:t>a</w:t>
            </w:r>
            <w:r w:rsidRPr="002C76CF">
              <w:rPr>
                <w:rFonts w:ascii="Arial Narrow" w:hAnsi="Arial Narrow"/>
                <w:sz w:val="21"/>
                <w:szCs w:val="21"/>
              </w:rPr>
              <w:t>g</w:t>
            </w:r>
            <w:r>
              <w:rPr>
                <w:rFonts w:ascii="Arial Narrow" w:hAnsi="Arial Narrow"/>
                <w:sz w:val="21"/>
                <w:szCs w:val="21"/>
              </w:rPr>
              <w:t xml:space="preserve">reb, </w:t>
            </w:r>
            <w:r w:rsidRPr="002C76CF">
              <w:rPr>
                <w:rFonts w:ascii="Arial Narrow" w:hAnsi="Arial Narrow"/>
                <w:sz w:val="21"/>
                <w:szCs w:val="21"/>
              </w:rPr>
              <w:t>1985.</w:t>
            </w:r>
          </w:p>
        </w:tc>
      </w:tr>
      <w:tr w:rsidR="002C76CF" w:rsidRPr="00495594" w:rsidTr="003844D5">
        <w:trPr>
          <w:trHeight w:val="91"/>
        </w:trPr>
        <w:tc>
          <w:tcPr>
            <w:tcW w:w="654" w:type="dxa"/>
            <w:vAlign w:val="center"/>
          </w:tcPr>
          <w:p w:rsidR="002C76CF" w:rsidRPr="002C76CF" w:rsidRDefault="002C76CF" w:rsidP="003844D5">
            <w:pPr>
              <w:spacing w:after="0" w:line="240" w:lineRule="auto"/>
              <w:jc w:val="center"/>
              <w:rPr>
                <w:rFonts w:ascii="Arial Narrow" w:hAnsi="Arial Narrow"/>
                <w:sz w:val="21"/>
                <w:szCs w:val="21"/>
              </w:rPr>
            </w:pPr>
            <w:r w:rsidRPr="002C76CF">
              <w:rPr>
                <w:rFonts w:ascii="Arial Narrow" w:hAnsi="Arial Narrow"/>
                <w:sz w:val="21"/>
                <w:szCs w:val="21"/>
              </w:rPr>
              <w:t>11.</w:t>
            </w:r>
          </w:p>
        </w:tc>
        <w:tc>
          <w:tcPr>
            <w:tcW w:w="1184" w:type="dxa"/>
            <w:shd w:val="clear" w:color="auto" w:fill="auto"/>
            <w:vAlign w:val="center"/>
          </w:tcPr>
          <w:p w:rsidR="002C76CF" w:rsidRPr="002C76CF" w:rsidRDefault="002C76CF" w:rsidP="003844D5">
            <w:pPr>
              <w:spacing w:after="0" w:line="240" w:lineRule="auto"/>
              <w:jc w:val="center"/>
              <w:rPr>
                <w:rFonts w:ascii="Arial Narrow" w:hAnsi="Arial Narrow"/>
                <w:spacing w:val="-6"/>
                <w:sz w:val="21"/>
                <w:szCs w:val="21"/>
              </w:rPr>
            </w:pPr>
            <w:r w:rsidRPr="002C76CF">
              <w:rPr>
                <w:rFonts w:ascii="Arial Narrow" w:hAnsi="Arial Narrow"/>
                <w:spacing w:val="-6"/>
                <w:sz w:val="21"/>
                <w:szCs w:val="21"/>
              </w:rPr>
              <w:t xml:space="preserve">20. 12. </w:t>
            </w:r>
          </w:p>
        </w:tc>
        <w:tc>
          <w:tcPr>
            <w:tcW w:w="4994" w:type="dxa"/>
            <w:vAlign w:val="center"/>
          </w:tcPr>
          <w:p w:rsidR="002C76CF" w:rsidRPr="002C76CF" w:rsidRDefault="002C76CF" w:rsidP="003844D5">
            <w:pPr>
              <w:tabs>
                <w:tab w:val="left" w:pos="468"/>
              </w:tabs>
              <w:spacing w:after="0" w:line="240" w:lineRule="auto"/>
              <w:rPr>
                <w:rFonts w:ascii="Arial Narrow" w:hAnsi="Arial Narrow"/>
                <w:sz w:val="21"/>
                <w:szCs w:val="21"/>
              </w:rPr>
            </w:pPr>
            <w:r w:rsidRPr="002C76CF">
              <w:rPr>
                <w:rFonts w:ascii="Arial Narrow" w:hAnsi="Arial Narrow"/>
                <w:sz w:val="21"/>
                <w:szCs w:val="21"/>
              </w:rPr>
              <w:t>Liturgijska godina i njeno bogoslužje</w:t>
            </w:r>
          </w:p>
        </w:tc>
        <w:tc>
          <w:tcPr>
            <w:tcW w:w="2635" w:type="dxa"/>
            <w:vAlign w:val="center"/>
          </w:tcPr>
          <w:p w:rsidR="002C76CF" w:rsidRPr="002C76CF" w:rsidRDefault="002C76CF" w:rsidP="002C76CF">
            <w:pPr>
              <w:spacing w:after="0" w:line="240" w:lineRule="auto"/>
              <w:rPr>
                <w:rFonts w:ascii="Arial Narrow" w:hAnsi="Arial Narrow"/>
                <w:sz w:val="21"/>
                <w:szCs w:val="21"/>
              </w:rPr>
            </w:pPr>
            <w:r w:rsidRPr="002C76CF">
              <w:rPr>
                <w:rFonts w:ascii="Arial Narrow" w:hAnsi="Arial Narrow"/>
                <w:sz w:val="21"/>
                <w:szCs w:val="21"/>
              </w:rPr>
              <w:t>V.</w:t>
            </w:r>
            <w:r>
              <w:rPr>
                <w:rFonts w:ascii="Arial Narrow" w:hAnsi="Arial Narrow"/>
                <w:sz w:val="21"/>
                <w:szCs w:val="21"/>
              </w:rPr>
              <w:t xml:space="preserve"> </w:t>
            </w:r>
            <w:r w:rsidRPr="002C76CF">
              <w:rPr>
                <w:rFonts w:ascii="Arial Narrow" w:hAnsi="Arial Narrow"/>
                <w:sz w:val="21"/>
                <w:szCs w:val="21"/>
              </w:rPr>
              <w:t>Zagorac,</w:t>
            </w:r>
            <w:r>
              <w:rPr>
                <w:rFonts w:ascii="Arial Narrow" w:hAnsi="Arial Narrow"/>
                <w:sz w:val="21"/>
                <w:szCs w:val="21"/>
              </w:rPr>
              <w:t xml:space="preserve"> </w:t>
            </w:r>
            <w:r w:rsidRPr="002C76CF">
              <w:rPr>
                <w:rFonts w:ascii="Arial Narrow" w:hAnsi="Arial Narrow"/>
                <w:sz w:val="21"/>
                <w:szCs w:val="21"/>
              </w:rPr>
              <w:t xml:space="preserve">Krist </w:t>
            </w:r>
            <w:proofErr w:type="spellStart"/>
            <w:r w:rsidRPr="002C76CF">
              <w:rPr>
                <w:rFonts w:ascii="Arial Narrow" w:hAnsi="Arial Narrow"/>
                <w:sz w:val="21"/>
                <w:szCs w:val="21"/>
              </w:rPr>
              <w:t>posvetitelj</w:t>
            </w:r>
            <w:proofErr w:type="spellEnd"/>
            <w:r w:rsidRPr="002C76CF">
              <w:rPr>
                <w:rFonts w:ascii="Arial Narrow" w:hAnsi="Arial Narrow"/>
                <w:sz w:val="21"/>
                <w:szCs w:val="21"/>
              </w:rPr>
              <w:t xml:space="preserve"> vremena,</w:t>
            </w:r>
            <w:r>
              <w:rPr>
                <w:rFonts w:ascii="Arial Narrow" w:hAnsi="Arial Narrow"/>
                <w:sz w:val="21"/>
                <w:szCs w:val="21"/>
              </w:rPr>
              <w:t xml:space="preserve"> </w:t>
            </w:r>
            <w:r w:rsidRPr="002C76CF">
              <w:rPr>
                <w:rFonts w:ascii="Arial Narrow" w:hAnsi="Arial Narrow"/>
                <w:sz w:val="21"/>
                <w:szCs w:val="21"/>
              </w:rPr>
              <w:t>KS,</w:t>
            </w:r>
            <w:r>
              <w:rPr>
                <w:rFonts w:ascii="Arial Narrow" w:hAnsi="Arial Narrow"/>
                <w:sz w:val="21"/>
                <w:szCs w:val="21"/>
              </w:rPr>
              <w:t xml:space="preserve"> </w:t>
            </w:r>
            <w:r w:rsidRPr="002C76CF">
              <w:rPr>
                <w:rFonts w:ascii="Arial Narrow" w:hAnsi="Arial Narrow"/>
                <w:sz w:val="21"/>
                <w:szCs w:val="21"/>
              </w:rPr>
              <w:t>Z</w:t>
            </w:r>
            <w:r>
              <w:rPr>
                <w:rFonts w:ascii="Arial Narrow" w:hAnsi="Arial Narrow"/>
                <w:sz w:val="21"/>
                <w:szCs w:val="21"/>
              </w:rPr>
              <w:t xml:space="preserve">agreb, </w:t>
            </w:r>
            <w:r w:rsidRPr="002C76CF">
              <w:rPr>
                <w:rFonts w:ascii="Arial Narrow" w:hAnsi="Arial Narrow"/>
                <w:sz w:val="21"/>
                <w:szCs w:val="21"/>
              </w:rPr>
              <w:t>2009.</w:t>
            </w:r>
          </w:p>
        </w:tc>
      </w:tr>
      <w:tr w:rsidR="002C76CF" w:rsidRPr="00495594" w:rsidTr="003844D5">
        <w:trPr>
          <w:trHeight w:val="91"/>
        </w:trPr>
        <w:tc>
          <w:tcPr>
            <w:tcW w:w="654" w:type="dxa"/>
            <w:vAlign w:val="center"/>
          </w:tcPr>
          <w:p w:rsidR="002C76CF" w:rsidRPr="002C76CF" w:rsidRDefault="002C76CF" w:rsidP="003844D5">
            <w:pPr>
              <w:spacing w:after="0" w:line="240" w:lineRule="auto"/>
              <w:jc w:val="center"/>
              <w:rPr>
                <w:rFonts w:ascii="Arial Narrow" w:hAnsi="Arial Narrow"/>
                <w:sz w:val="21"/>
                <w:szCs w:val="21"/>
              </w:rPr>
            </w:pPr>
            <w:r w:rsidRPr="002C76CF">
              <w:rPr>
                <w:rFonts w:ascii="Arial Narrow" w:hAnsi="Arial Narrow"/>
                <w:sz w:val="21"/>
                <w:szCs w:val="21"/>
              </w:rPr>
              <w:t>12.</w:t>
            </w:r>
          </w:p>
        </w:tc>
        <w:tc>
          <w:tcPr>
            <w:tcW w:w="1184" w:type="dxa"/>
            <w:shd w:val="clear" w:color="auto" w:fill="auto"/>
            <w:vAlign w:val="center"/>
          </w:tcPr>
          <w:p w:rsidR="002C76CF" w:rsidRPr="002C76CF" w:rsidRDefault="002C76CF" w:rsidP="003844D5">
            <w:pPr>
              <w:spacing w:after="0" w:line="240" w:lineRule="auto"/>
              <w:jc w:val="center"/>
              <w:rPr>
                <w:rFonts w:ascii="Arial Narrow" w:hAnsi="Arial Narrow"/>
                <w:sz w:val="21"/>
                <w:szCs w:val="21"/>
              </w:rPr>
            </w:pPr>
            <w:r w:rsidRPr="002C76CF">
              <w:rPr>
                <w:rFonts w:ascii="Arial Narrow" w:hAnsi="Arial Narrow"/>
                <w:sz w:val="21"/>
                <w:szCs w:val="21"/>
              </w:rPr>
              <w:t xml:space="preserve">10. 1. </w:t>
            </w:r>
          </w:p>
        </w:tc>
        <w:tc>
          <w:tcPr>
            <w:tcW w:w="4994" w:type="dxa"/>
            <w:vAlign w:val="center"/>
          </w:tcPr>
          <w:p w:rsidR="002C76CF" w:rsidRPr="002C76CF" w:rsidRDefault="002C76CF" w:rsidP="003844D5">
            <w:pPr>
              <w:tabs>
                <w:tab w:val="left" w:pos="468"/>
              </w:tabs>
              <w:spacing w:after="0" w:line="240" w:lineRule="auto"/>
              <w:rPr>
                <w:rFonts w:ascii="Arial Narrow" w:hAnsi="Arial Narrow"/>
                <w:sz w:val="21"/>
                <w:szCs w:val="21"/>
              </w:rPr>
            </w:pPr>
            <w:r w:rsidRPr="002C76CF">
              <w:rPr>
                <w:rFonts w:ascii="Arial Narrow" w:hAnsi="Arial Narrow"/>
                <w:sz w:val="21"/>
                <w:szCs w:val="21"/>
              </w:rPr>
              <w:t>Časoslov-razvoj,</w:t>
            </w:r>
            <w:r>
              <w:rPr>
                <w:rFonts w:ascii="Arial Narrow" w:hAnsi="Arial Narrow"/>
                <w:sz w:val="21"/>
                <w:szCs w:val="21"/>
              </w:rPr>
              <w:t xml:space="preserve"> </w:t>
            </w:r>
            <w:r w:rsidRPr="002C76CF">
              <w:rPr>
                <w:rFonts w:ascii="Arial Narrow" w:hAnsi="Arial Narrow"/>
                <w:sz w:val="21"/>
                <w:szCs w:val="21"/>
              </w:rPr>
              <w:t>značenje i slavlje</w:t>
            </w:r>
          </w:p>
        </w:tc>
        <w:tc>
          <w:tcPr>
            <w:tcW w:w="2635" w:type="dxa"/>
            <w:vAlign w:val="center"/>
          </w:tcPr>
          <w:p w:rsidR="002C76CF" w:rsidRPr="002C76CF" w:rsidRDefault="002C76CF" w:rsidP="003844D5">
            <w:pPr>
              <w:spacing w:after="0" w:line="240" w:lineRule="auto"/>
              <w:rPr>
                <w:rFonts w:ascii="Arial Narrow" w:hAnsi="Arial Narrow"/>
                <w:sz w:val="21"/>
                <w:szCs w:val="21"/>
              </w:rPr>
            </w:pPr>
            <w:r w:rsidRPr="002C76CF">
              <w:rPr>
                <w:rFonts w:ascii="Arial Narrow" w:hAnsi="Arial Narrow"/>
                <w:sz w:val="21"/>
                <w:szCs w:val="21"/>
              </w:rPr>
              <w:t>V.</w:t>
            </w:r>
            <w:r>
              <w:rPr>
                <w:rFonts w:ascii="Arial Narrow" w:hAnsi="Arial Narrow"/>
                <w:sz w:val="21"/>
                <w:szCs w:val="21"/>
              </w:rPr>
              <w:t xml:space="preserve"> </w:t>
            </w:r>
            <w:r w:rsidRPr="002C76CF">
              <w:rPr>
                <w:rFonts w:ascii="Arial Narrow" w:hAnsi="Arial Narrow"/>
                <w:sz w:val="21"/>
                <w:szCs w:val="21"/>
              </w:rPr>
              <w:t>Zagorac,</w:t>
            </w:r>
            <w:r>
              <w:rPr>
                <w:rFonts w:ascii="Arial Narrow" w:hAnsi="Arial Narrow"/>
                <w:sz w:val="21"/>
                <w:szCs w:val="21"/>
              </w:rPr>
              <w:t xml:space="preserve"> </w:t>
            </w:r>
            <w:r w:rsidRPr="002C76CF">
              <w:rPr>
                <w:rFonts w:ascii="Arial Narrow" w:hAnsi="Arial Narrow"/>
                <w:sz w:val="21"/>
                <w:szCs w:val="21"/>
              </w:rPr>
              <w:t>Kristova svećenička služba,</w:t>
            </w:r>
            <w:r>
              <w:rPr>
                <w:rFonts w:ascii="Arial Narrow" w:hAnsi="Arial Narrow"/>
                <w:sz w:val="21"/>
                <w:szCs w:val="21"/>
              </w:rPr>
              <w:t xml:space="preserve"> KS, </w:t>
            </w:r>
            <w:r w:rsidRPr="002C76CF">
              <w:rPr>
                <w:rFonts w:ascii="Arial Narrow" w:hAnsi="Arial Narrow"/>
                <w:sz w:val="21"/>
                <w:szCs w:val="21"/>
              </w:rPr>
              <w:t>2009.</w:t>
            </w:r>
          </w:p>
        </w:tc>
      </w:tr>
      <w:tr w:rsidR="002C76CF" w:rsidRPr="00495594" w:rsidTr="003844D5">
        <w:trPr>
          <w:trHeight w:val="91"/>
        </w:trPr>
        <w:tc>
          <w:tcPr>
            <w:tcW w:w="654" w:type="dxa"/>
            <w:vAlign w:val="center"/>
          </w:tcPr>
          <w:p w:rsidR="002C76CF" w:rsidRPr="002C76CF" w:rsidRDefault="002C76CF" w:rsidP="003844D5">
            <w:pPr>
              <w:spacing w:after="0" w:line="240" w:lineRule="auto"/>
              <w:jc w:val="center"/>
              <w:rPr>
                <w:rFonts w:ascii="Arial Narrow" w:hAnsi="Arial Narrow"/>
                <w:sz w:val="21"/>
                <w:szCs w:val="21"/>
              </w:rPr>
            </w:pPr>
            <w:r w:rsidRPr="002C76CF">
              <w:rPr>
                <w:rFonts w:ascii="Arial Narrow" w:hAnsi="Arial Narrow"/>
                <w:sz w:val="21"/>
                <w:szCs w:val="21"/>
              </w:rPr>
              <w:t>13.</w:t>
            </w:r>
          </w:p>
        </w:tc>
        <w:tc>
          <w:tcPr>
            <w:tcW w:w="1184" w:type="dxa"/>
            <w:shd w:val="clear" w:color="auto" w:fill="auto"/>
            <w:vAlign w:val="center"/>
          </w:tcPr>
          <w:p w:rsidR="002C76CF" w:rsidRPr="002C76CF" w:rsidRDefault="002C76CF" w:rsidP="003844D5">
            <w:pPr>
              <w:spacing w:after="0" w:line="240" w:lineRule="auto"/>
              <w:jc w:val="center"/>
              <w:rPr>
                <w:rFonts w:ascii="Arial Narrow" w:hAnsi="Arial Narrow"/>
                <w:sz w:val="21"/>
                <w:szCs w:val="21"/>
              </w:rPr>
            </w:pPr>
            <w:r w:rsidRPr="002C76CF">
              <w:rPr>
                <w:rFonts w:ascii="Arial Narrow" w:hAnsi="Arial Narrow"/>
                <w:sz w:val="21"/>
                <w:szCs w:val="21"/>
              </w:rPr>
              <w:t>17. 1.</w:t>
            </w:r>
          </w:p>
        </w:tc>
        <w:tc>
          <w:tcPr>
            <w:tcW w:w="4994" w:type="dxa"/>
            <w:shd w:val="clear" w:color="auto" w:fill="auto"/>
            <w:vAlign w:val="center"/>
          </w:tcPr>
          <w:p w:rsidR="002C76CF" w:rsidRPr="002C76CF" w:rsidRDefault="002C76CF" w:rsidP="003844D5">
            <w:pPr>
              <w:tabs>
                <w:tab w:val="left" w:pos="468"/>
              </w:tabs>
              <w:spacing w:after="0" w:line="240" w:lineRule="auto"/>
              <w:rPr>
                <w:rFonts w:ascii="Arial Narrow" w:hAnsi="Arial Narrow"/>
                <w:sz w:val="21"/>
                <w:szCs w:val="21"/>
              </w:rPr>
            </w:pPr>
            <w:r w:rsidRPr="002C76CF">
              <w:rPr>
                <w:rFonts w:ascii="Arial Narrow" w:hAnsi="Arial Narrow"/>
                <w:sz w:val="21"/>
                <w:szCs w:val="21"/>
              </w:rPr>
              <w:t>Sakramenti i liturgija;</w:t>
            </w:r>
            <w:r>
              <w:rPr>
                <w:rFonts w:ascii="Arial Narrow" w:hAnsi="Arial Narrow"/>
                <w:sz w:val="21"/>
                <w:szCs w:val="21"/>
              </w:rPr>
              <w:t xml:space="preserve"> </w:t>
            </w:r>
            <w:r w:rsidRPr="002C76CF">
              <w:rPr>
                <w:rFonts w:ascii="Arial Narrow" w:hAnsi="Arial Narrow"/>
                <w:sz w:val="21"/>
                <w:szCs w:val="21"/>
              </w:rPr>
              <w:t>inicijacija;</w:t>
            </w:r>
            <w:r>
              <w:rPr>
                <w:rFonts w:ascii="Arial Narrow" w:hAnsi="Arial Narrow"/>
                <w:sz w:val="21"/>
                <w:szCs w:val="21"/>
              </w:rPr>
              <w:t xml:space="preserve"> </w:t>
            </w:r>
            <w:r w:rsidRPr="002C76CF">
              <w:rPr>
                <w:rFonts w:ascii="Arial Narrow" w:hAnsi="Arial Narrow"/>
                <w:sz w:val="21"/>
                <w:szCs w:val="21"/>
              </w:rPr>
              <w:t>Euharistija</w:t>
            </w:r>
          </w:p>
        </w:tc>
        <w:tc>
          <w:tcPr>
            <w:tcW w:w="2635" w:type="dxa"/>
            <w:vAlign w:val="center"/>
          </w:tcPr>
          <w:p w:rsidR="002C76CF" w:rsidRPr="002C76CF" w:rsidRDefault="002C76CF" w:rsidP="003844D5">
            <w:pPr>
              <w:spacing w:after="0" w:line="240" w:lineRule="auto"/>
              <w:rPr>
                <w:rFonts w:ascii="Arial Narrow" w:hAnsi="Arial Narrow"/>
                <w:sz w:val="21"/>
                <w:szCs w:val="21"/>
              </w:rPr>
            </w:pPr>
            <w:r w:rsidRPr="002C76CF">
              <w:rPr>
                <w:rFonts w:ascii="Arial Narrow" w:hAnsi="Arial Narrow"/>
                <w:sz w:val="21"/>
                <w:szCs w:val="21"/>
              </w:rPr>
              <w:t>A.</w:t>
            </w:r>
            <w:r>
              <w:rPr>
                <w:rFonts w:ascii="Arial Narrow" w:hAnsi="Arial Narrow"/>
                <w:sz w:val="21"/>
                <w:szCs w:val="21"/>
              </w:rPr>
              <w:t xml:space="preserve"> </w:t>
            </w:r>
            <w:r w:rsidRPr="002C76CF">
              <w:rPr>
                <w:rFonts w:ascii="Arial Narrow" w:hAnsi="Arial Narrow"/>
                <w:sz w:val="21"/>
                <w:szCs w:val="21"/>
              </w:rPr>
              <w:t>Crnčević</w:t>
            </w:r>
            <w:r>
              <w:rPr>
                <w:rFonts w:ascii="Arial Narrow" w:hAnsi="Arial Narrow"/>
                <w:sz w:val="21"/>
                <w:szCs w:val="21"/>
              </w:rPr>
              <w:t xml:space="preserve"> </w:t>
            </w:r>
            <w:r w:rsidRPr="002C76CF">
              <w:rPr>
                <w:rFonts w:ascii="Arial Narrow" w:hAnsi="Arial Narrow"/>
                <w:sz w:val="21"/>
                <w:szCs w:val="21"/>
              </w:rPr>
              <w:t>-</w:t>
            </w:r>
            <w:r>
              <w:rPr>
                <w:rFonts w:ascii="Arial Narrow" w:hAnsi="Arial Narrow"/>
                <w:sz w:val="21"/>
                <w:szCs w:val="21"/>
              </w:rPr>
              <w:t xml:space="preserve"> </w:t>
            </w:r>
            <w:r w:rsidRPr="002C76CF">
              <w:rPr>
                <w:rFonts w:ascii="Arial Narrow" w:hAnsi="Arial Narrow"/>
                <w:sz w:val="21"/>
                <w:szCs w:val="21"/>
              </w:rPr>
              <w:t>I.</w:t>
            </w:r>
            <w:r>
              <w:rPr>
                <w:rFonts w:ascii="Arial Narrow" w:hAnsi="Arial Narrow"/>
                <w:sz w:val="21"/>
                <w:szCs w:val="21"/>
              </w:rPr>
              <w:t xml:space="preserve"> </w:t>
            </w:r>
            <w:proofErr w:type="spellStart"/>
            <w:r w:rsidRPr="002C76CF">
              <w:rPr>
                <w:rFonts w:ascii="Arial Narrow" w:hAnsi="Arial Narrow"/>
                <w:sz w:val="21"/>
                <w:szCs w:val="21"/>
              </w:rPr>
              <w:t>Šaško</w:t>
            </w:r>
            <w:proofErr w:type="spellEnd"/>
            <w:r w:rsidRPr="002C76CF">
              <w:rPr>
                <w:rFonts w:ascii="Arial Narrow" w:hAnsi="Arial Narrow"/>
                <w:sz w:val="21"/>
                <w:szCs w:val="21"/>
              </w:rPr>
              <w:t>,</w:t>
            </w:r>
            <w:r>
              <w:rPr>
                <w:rFonts w:ascii="Arial Narrow" w:hAnsi="Arial Narrow"/>
                <w:sz w:val="21"/>
                <w:szCs w:val="21"/>
              </w:rPr>
              <w:t xml:space="preserve"> </w:t>
            </w:r>
            <w:r w:rsidRPr="002C76CF">
              <w:rPr>
                <w:rFonts w:ascii="Arial Narrow" w:hAnsi="Arial Narrow"/>
                <w:sz w:val="21"/>
                <w:szCs w:val="21"/>
              </w:rPr>
              <w:t>Na vrelu liturgije.</w:t>
            </w:r>
            <w:r>
              <w:rPr>
                <w:rFonts w:ascii="Arial Narrow" w:hAnsi="Arial Narrow"/>
                <w:sz w:val="21"/>
                <w:szCs w:val="21"/>
              </w:rPr>
              <w:t xml:space="preserve"> </w:t>
            </w:r>
            <w:r w:rsidRPr="002C76CF">
              <w:rPr>
                <w:rFonts w:ascii="Arial Narrow" w:hAnsi="Arial Narrow"/>
                <w:sz w:val="21"/>
                <w:szCs w:val="21"/>
              </w:rPr>
              <w:t>Teološka polazišta za novost slavljenja i življenja vjere,</w:t>
            </w:r>
            <w:r>
              <w:rPr>
                <w:rFonts w:ascii="Arial Narrow" w:hAnsi="Arial Narrow"/>
                <w:sz w:val="21"/>
                <w:szCs w:val="21"/>
              </w:rPr>
              <w:t xml:space="preserve"> </w:t>
            </w:r>
            <w:r w:rsidRPr="002C76CF">
              <w:rPr>
                <w:rFonts w:ascii="Arial Narrow" w:hAnsi="Arial Narrow"/>
                <w:sz w:val="21"/>
                <w:szCs w:val="21"/>
              </w:rPr>
              <w:t>HILP,</w:t>
            </w:r>
            <w:r>
              <w:rPr>
                <w:rFonts w:ascii="Arial Narrow" w:hAnsi="Arial Narrow"/>
                <w:sz w:val="21"/>
                <w:szCs w:val="21"/>
              </w:rPr>
              <w:t xml:space="preserve"> </w:t>
            </w:r>
            <w:r w:rsidRPr="002C76CF">
              <w:rPr>
                <w:rFonts w:ascii="Arial Narrow" w:hAnsi="Arial Narrow"/>
                <w:sz w:val="21"/>
                <w:szCs w:val="21"/>
              </w:rPr>
              <w:t>Z</w:t>
            </w:r>
            <w:r>
              <w:rPr>
                <w:rFonts w:ascii="Arial Narrow" w:hAnsi="Arial Narrow"/>
                <w:sz w:val="21"/>
                <w:szCs w:val="21"/>
              </w:rPr>
              <w:t xml:space="preserve">agreb, </w:t>
            </w:r>
            <w:r w:rsidRPr="002C76CF">
              <w:rPr>
                <w:rFonts w:ascii="Arial Narrow" w:hAnsi="Arial Narrow"/>
                <w:sz w:val="21"/>
                <w:szCs w:val="21"/>
              </w:rPr>
              <w:t>2009.</w:t>
            </w:r>
          </w:p>
        </w:tc>
      </w:tr>
      <w:tr w:rsidR="002C76CF" w:rsidRPr="00495594" w:rsidTr="003844D5">
        <w:trPr>
          <w:trHeight w:val="91"/>
        </w:trPr>
        <w:tc>
          <w:tcPr>
            <w:tcW w:w="654" w:type="dxa"/>
            <w:vAlign w:val="center"/>
          </w:tcPr>
          <w:p w:rsidR="002C76CF" w:rsidRPr="002C76CF" w:rsidRDefault="002C76CF" w:rsidP="003844D5">
            <w:pPr>
              <w:spacing w:after="0" w:line="240" w:lineRule="auto"/>
              <w:jc w:val="center"/>
              <w:rPr>
                <w:rFonts w:ascii="Arial Narrow" w:hAnsi="Arial Narrow"/>
                <w:sz w:val="21"/>
                <w:szCs w:val="21"/>
              </w:rPr>
            </w:pPr>
            <w:r w:rsidRPr="002C76CF">
              <w:rPr>
                <w:rFonts w:ascii="Arial Narrow" w:hAnsi="Arial Narrow"/>
                <w:sz w:val="21"/>
                <w:szCs w:val="21"/>
              </w:rPr>
              <w:t>14.</w:t>
            </w:r>
          </w:p>
        </w:tc>
        <w:tc>
          <w:tcPr>
            <w:tcW w:w="1184" w:type="dxa"/>
            <w:shd w:val="clear" w:color="auto" w:fill="auto"/>
            <w:vAlign w:val="center"/>
          </w:tcPr>
          <w:p w:rsidR="002C76CF" w:rsidRPr="002C76CF" w:rsidRDefault="002C76CF" w:rsidP="003844D5">
            <w:pPr>
              <w:spacing w:after="0" w:line="240" w:lineRule="auto"/>
              <w:jc w:val="center"/>
              <w:rPr>
                <w:rFonts w:ascii="Arial Narrow" w:hAnsi="Arial Narrow"/>
                <w:sz w:val="21"/>
                <w:szCs w:val="21"/>
              </w:rPr>
            </w:pPr>
            <w:r w:rsidRPr="002C76CF">
              <w:rPr>
                <w:rFonts w:ascii="Arial Narrow" w:hAnsi="Arial Narrow"/>
                <w:sz w:val="21"/>
                <w:szCs w:val="21"/>
              </w:rPr>
              <w:t>24. 1.</w:t>
            </w:r>
          </w:p>
        </w:tc>
        <w:tc>
          <w:tcPr>
            <w:tcW w:w="4994" w:type="dxa"/>
            <w:shd w:val="clear" w:color="auto" w:fill="auto"/>
            <w:vAlign w:val="center"/>
          </w:tcPr>
          <w:p w:rsidR="002C76CF" w:rsidRPr="002C76CF" w:rsidRDefault="002C76CF" w:rsidP="003844D5">
            <w:pPr>
              <w:tabs>
                <w:tab w:val="left" w:pos="468"/>
              </w:tabs>
              <w:spacing w:after="0" w:line="240" w:lineRule="auto"/>
              <w:rPr>
                <w:rFonts w:ascii="Arial Narrow" w:hAnsi="Arial Narrow"/>
                <w:sz w:val="21"/>
                <w:szCs w:val="21"/>
              </w:rPr>
            </w:pPr>
            <w:r w:rsidRPr="002C76CF">
              <w:rPr>
                <w:rFonts w:ascii="Arial Narrow" w:hAnsi="Arial Narrow"/>
                <w:sz w:val="21"/>
                <w:szCs w:val="21"/>
              </w:rPr>
              <w:t>Sakramenti ozdravljenja,</w:t>
            </w:r>
            <w:r>
              <w:rPr>
                <w:rFonts w:ascii="Arial Narrow" w:hAnsi="Arial Narrow"/>
                <w:sz w:val="21"/>
                <w:szCs w:val="21"/>
              </w:rPr>
              <w:t xml:space="preserve"> </w:t>
            </w:r>
            <w:r w:rsidRPr="002C76CF">
              <w:rPr>
                <w:rFonts w:ascii="Arial Narrow" w:hAnsi="Arial Narrow"/>
                <w:sz w:val="21"/>
                <w:szCs w:val="21"/>
              </w:rPr>
              <w:t>slavlje i teologija</w:t>
            </w:r>
          </w:p>
        </w:tc>
        <w:tc>
          <w:tcPr>
            <w:tcW w:w="2635" w:type="dxa"/>
            <w:vAlign w:val="center"/>
          </w:tcPr>
          <w:p w:rsidR="002C76CF" w:rsidRPr="002C76CF" w:rsidRDefault="002C76CF" w:rsidP="003844D5">
            <w:pPr>
              <w:spacing w:after="0" w:line="240" w:lineRule="auto"/>
              <w:rPr>
                <w:rFonts w:ascii="Arial Narrow" w:hAnsi="Arial Narrow"/>
                <w:sz w:val="21"/>
                <w:szCs w:val="21"/>
              </w:rPr>
            </w:pPr>
            <w:r w:rsidRPr="002C76CF">
              <w:rPr>
                <w:rFonts w:ascii="Arial Narrow" w:hAnsi="Arial Narrow"/>
                <w:sz w:val="21"/>
                <w:szCs w:val="21"/>
              </w:rPr>
              <w:t>Ibidem</w:t>
            </w:r>
          </w:p>
        </w:tc>
      </w:tr>
      <w:tr w:rsidR="002C76CF" w:rsidRPr="00495594" w:rsidTr="003844D5">
        <w:trPr>
          <w:trHeight w:val="91"/>
        </w:trPr>
        <w:tc>
          <w:tcPr>
            <w:tcW w:w="654" w:type="dxa"/>
            <w:vAlign w:val="center"/>
          </w:tcPr>
          <w:p w:rsidR="002C76CF" w:rsidRPr="002C76CF" w:rsidRDefault="002C76CF" w:rsidP="003844D5">
            <w:pPr>
              <w:spacing w:after="0" w:line="240" w:lineRule="auto"/>
              <w:jc w:val="center"/>
              <w:rPr>
                <w:rFonts w:ascii="Arial Narrow" w:hAnsi="Arial Narrow"/>
                <w:sz w:val="21"/>
                <w:szCs w:val="21"/>
              </w:rPr>
            </w:pPr>
            <w:r w:rsidRPr="002C76CF">
              <w:rPr>
                <w:rFonts w:ascii="Arial Narrow" w:hAnsi="Arial Narrow"/>
                <w:sz w:val="21"/>
                <w:szCs w:val="21"/>
              </w:rPr>
              <w:t>15.</w:t>
            </w:r>
          </w:p>
        </w:tc>
        <w:tc>
          <w:tcPr>
            <w:tcW w:w="1184" w:type="dxa"/>
            <w:shd w:val="clear" w:color="auto" w:fill="auto"/>
            <w:vAlign w:val="center"/>
          </w:tcPr>
          <w:p w:rsidR="002C76CF" w:rsidRPr="002C76CF" w:rsidRDefault="002C76CF" w:rsidP="003844D5">
            <w:pPr>
              <w:spacing w:after="0" w:line="240" w:lineRule="auto"/>
              <w:jc w:val="center"/>
              <w:rPr>
                <w:rFonts w:ascii="Arial Narrow" w:hAnsi="Arial Narrow"/>
                <w:sz w:val="21"/>
                <w:szCs w:val="21"/>
              </w:rPr>
            </w:pPr>
            <w:r w:rsidRPr="002C76CF">
              <w:rPr>
                <w:rFonts w:ascii="Arial Narrow" w:hAnsi="Arial Narrow"/>
                <w:sz w:val="21"/>
                <w:szCs w:val="21"/>
              </w:rPr>
              <w:t>25. 1.</w:t>
            </w:r>
          </w:p>
        </w:tc>
        <w:tc>
          <w:tcPr>
            <w:tcW w:w="4994" w:type="dxa"/>
            <w:shd w:val="clear" w:color="auto" w:fill="auto"/>
            <w:vAlign w:val="center"/>
          </w:tcPr>
          <w:p w:rsidR="002C76CF" w:rsidRPr="002C76CF" w:rsidRDefault="002C76CF" w:rsidP="003844D5">
            <w:pPr>
              <w:tabs>
                <w:tab w:val="left" w:pos="468"/>
              </w:tabs>
              <w:spacing w:after="0" w:line="240" w:lineRule="auto"/>
              <w:rPr>
                <w:rFonts w:ascii="Arial Narrow" w:hAnsi="Arial Narrow"/>
                <w:sz w:val="21"/>
                <w:szCs w:val="21"/>
              </w:rPr>
            </w:pPr>
            <w:r w:rsidRPr="002C76CF">
              <w:rPr>
                <w:rFonts w:ascii="Arial Narrow" w:hAnsi="Arial Narrow"/>
                <w:sz w:val="21"/>
                <w:szCs w:val="21"/>
              </w:rPr>
              <w:t>Ponavljanje za ispit</w:t>
            </w:r>
          </w:p>
        </w:tc>
        <w:tc>
          <w:tcPr>
            <w:tcW w:w="2635" w:type="dxa"/>
            <w:vAlign w:val="center"/>
          </w:tcPr>
          <w:p w:rsidR="002C76CF" w:rsidRPr="002C76CF" w:rsidRDefault="002C76CF" w:rsidP="003844D5">
            <w:pPr>
              <w:spacing w:after="0" w:line="240" w:lineRule="auto"/>
              <w:rPr>
                <w:rFonts w:ascii="Arial Narrow" w:hAnsi="Arial Narrow"/>
                <w:sz w:val="21"/>
                <w:szCs w:val="21"/>
              </w:rPr>
            </w:pPr>
          </w:p>
        </w:tc>
      </w:tr>
    </w:tbl>
    <w:p w:rsidR="002C76CF" w:rsidRPr="00495594" w:rsidRDefault="002C76CF" w:rsidP="002C76CF">
      <w:pPr>
        <w:spacing w:after="0" w:line="240" w:lineRule="auto"/>
        <w:ind w:left="6351" w:firstLine="739"/>
        <w:contextualSpacing/>
        <w:jc w:val="both"/>
        <w:rPr>
          <w:rFonts w:ascii="Arial Narrow" w:hAnsi="Arial Narrow"/>
          <w:sz w:val="24"/>
          <w:szCs w:val="24"/>
        </w:rPr>
      </w:pPr>
    </w:p>
    <w:p w:rsidR="002C76CF" w:rsidRPr="00495594" w:rsidRDefault="002C76CF" w:rsidP="002C76CF">
      <w:pPr>
        <w:spacing w:after="0" w:line="240" w:lineRule="auto"/>
        <w:ind w:left="6351" w:firstLine="739"/>
        <w:contextualSpacing/>
        <w:jc w:val="both"/>
        <w:rPr>
          <w:rFonts w:ascii="Arial Narrow" w:hAnsi="Arial Narrow"/>
          <w:sz w:val="24"/>
          <w:szCs w:val="24"/>
        </w:rPr>
      </w:pPr>
      <w:r w:rsidRPr="00495594">
        <w:rPr>
          <w:rFonts w:ascii="Arial Narrow" w:hAnsi="Arial Narrow"/>
          <w:sz w:val="24"/>
          <w:szCs w:val="24"/>
        </w:rPr>
        <w:t>Nastavnik:</w:t>
      </w:r>
    </w:p>
    <w:p w:rsidR="002C76CF" w:rsidRPr="00495594" w:rsidRDefault="002C76CF" w:rsidP="002C76CF">
      <w:pPr>
        <w:spacing w:after="0" w:line="240" w:lineRule="auto"/>
        <w:ind w:left="6384" w:firstLine="696"/>
        <w:contextualSpacing/>
        <w:jc w:val="both"/>
        <w:rPr>
          <w:rFonts w:ascii="Arial Narrow" w:hAnsi="Arial Narrow"/>
          <w:sz w:val="24"/>
          <w:szCs w:val="24"/>
        </w:rPr>
      </w:pPr>
      <w:r w:rsidRPr="00495594">
        <w:rPr>
          <w:rFonts w:ascii="Arial Narrow" w:hAnsi="Arial Narrow"/>
          <w:sz w:val="24"/>
          <w:szCs w:val="24"/>
        </w:rPr>
        <w:t>Ante Crnčević</w:t>
      </w:r>
    </w:p>
    <w:p w:rsidR="002C76CF" w:rsidRDefault="002C76CF" w:rsidP="002C76CF">
      <w:pPr>
        <w:spacing w:after="0" w:line="240" w:lineRule="auto"/>
        <w:ind w:left="6384" w:right="-1050" w:firstLine="696"/>
        <w:contextualSpacing/>
        <w:jc w:val="both"/>
        <w:rPr>
          <w:rFonts w:ascii="Arial Narrow" w:hAnsi="Arial Narrow"/>
          <w:sz w:val="24"/>
          <w:szCs w:val="24"/>
        </w:rPr>
      </w:pPr>
      <w:r w:rsidRPr="00495594">
        <w:rPr>
          <w:rFonts w:ascii="Arial Narrow" w:hAnsi="Arial Narrow"/>
          <w:sz w:val="24"/>
          <w:szCs w:val="24"/>
        </w:rPr>
        <w:t>Domagoj Volarević</w:t>
      </w:r>
    </w:p>
    <w:p w:rsidR="002C76CF" w:rsidRDefault="002C76CF" w:rsidP="002C76CF">
      <w:pPr>
        <w:spacing w:after="0" w:line="240" w:lineRule="auto"/>
        <w:ind w:right="-1050"/>
        <w:contextualSpacing/>
        <w:jc w:val="both"/>
        <w:rPr>
          <w:rFonts w:ascii="Arial Narrow" w:hAnsi="Arial Narrow"/>
          <w:sz w:val="24"/>
          <w:szCs w:val="24"/>
        </w:rPr>
      </w:pPr>
    </w:p>
    <w:p w:rsidR="002C76CF" w:rsidRDefault="002C76CF" w:rsidP="002C76CF">
      <w:pPr>
        <w:spacing w:after="0" w:line="240" w:lineRule="auto"/>
        <w:ind w:right="-1050"/>
        <w:contextualSpacing/>
        <w:jc w:val="both"/>
        <w:rPr>
          <w:rFonts w:ascii="Arial Narrow" w:hAnsi="Arial Narrow"/>
          <w:sz w:val="24"/>
          <w:szCs w:val="24"/>
        </w:rPr>
      </w:pPr>
    </w:p>
    <w:p w:rsidR="002C76CF" w:rsidRDefault="002C76CF" w:rsidP="002C76CF">
      <w:pPr>
        <w:spacing w:after="0" w:line="240" w:lineRule="auto"/>
        <w:ind w:right="-1050"/>
        <w:contextualSpacing/>
        <w:jc w:val="both"/>
        <w:rPr>
          <w:rFonts w:ascii="Arial Narrow" w:hAnsi="Arial Narrow"/>
          <w:sz w:val="24"/>
          <w:szCs w:val="24"/>
        </w:rPr>
      </w:pPr>
    </w:p>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2C76CF" w:rsidRPr="00495594" w:rsidTr="003844D5">
        <w:trPr>
          <w:trHeight w:val="90"/>
        </w:trPr>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Naziv studija</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bCs/>
              </w:rPr>
              <w:t>Preddiplomski Teološko-katehetski studij</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Naziv kolegija</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Kršćanska objava</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lastRenderedPageBreak/>
              <w:t>Status kolegija</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Obvezni </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Godina</w:t>
            </w:r>
          </w:p>
        </w:tc>
        <w:tc>
          <w:tcPr>
            <w:tcW w:w="2015" w:type="dxa"/>
            <w:gridSpan w:val="2"/>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2.</w:t>
            </w:r>
          </w:p>
        </w:tc>
        <w:tc>
          <w:tcPr>
            <w:tcW w:w="2309" w:type="dxa"/>
            <w:gridSpan w:val="2"/>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Semestar</w:t>
            </w:r>
          </w:p>
        </w:tc>
        <w:tc>
          <w:tcPr>
            <w:tcW w:w="2226" w:type="dxa"/>
            <w:gridSpan w:val="2"/>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3.</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ECTS bodovi</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4</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Nastavnik</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Doc. dr. sc. Elvis Ražov</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ind w:left="180"/>
              <w:rPr>
                <w:rFonts w:ascii="Arial Narrow" w:hAnsi="Arial Narrow" w:cs="Arial"/>
                <w:b/>
                <w:sz w:val="20"/>
                <w:szCs w:val="20"/>
              </w:rPr>
            </w:pPr>
            <w:r w:rsidRPr="00495594">
              <w:rPr>
                <w:rFonts w:ascii="Arial Narrow" w:hAnsi="Arial Narrow" w:cs="Arial"/>
                <w:b/>
                <w:sz w:val="20"/>
                <w:szCs w:val="20"/>
              </w:rPr>
              <w:t>e-mail</w:t>
            </w:r>
          </w:p>
        </w:tc>
        <w:tc>
          <w:tcPr>
            <w:tcW w:w="6550" w:type="dxa"/>
            <w:gridSpan w:val="6"/>
            <w:shd w:val="clear" w:color="auto" w:fill="auto"/>
            <w:vAlign w:val="center"/>
          </w:tcPr>
          <w:p w:rsidR="002C76CF" w:rsidRPr="00495594" w:rsidRDefault="001B4CF2" w:rsidP="003844D5">
            <w:pPr>
              <w:spacing w:after="0" w:line="240" w:lineRule="auto"/>
              <w:rPr>
                <w:rFonts w:ascii="Arial Narrow" w:hAnsi="Arial Narrow" w:cs="Arial"/>
              </w:rPr>
            </w:pPr>
            <w:hyperlink r:id="rId12" w:history="1">
              <w:r w:rsidR="002C76CF" w:rsidRPr="00495594">
                <w:rPr>
                  <w:rStyle w:val="Hiperveza"/>
                  <w:rFonts w:ascii="Arial Narrow" w:hAnsi="Arial Narrow" w:cs="Arial"/>
                </w:rPr>
                <w:t>erazov@unizd.hr</w:t>
              </w:r>
            </w:hyperlink>
          </w:p>
        </w:tc>
      </w:tr>
      <w:tr w:rsidR="002C76CF" w:rsidRPr="00495594" w:rsidTr="003844D5">
        <w:tc>
          <w:tcPr>
            <w:tcW w:w="2418" w:type="dxa"/>
            <w:shd w:val="clear" w:color="auto" w:fill="FFFFE5"/>
            <w:vAlign w:val="center"/>
          </w:tcPr>
          <w:p w:rsidR="002C76CF" w:rsidRPr="00495594" w:rsidRDefault="002C76CF" w:rsidP="003844D5">
            <w:pPr>
              <w:spacing w:after="0" w:line="240" w:lineRule="auto"/>
              <w:ind w:left="180"/>
              <w:rPr>
                <w:rFonts w:ascii="Arial Narrow" w:hAnsi="Arial Narrow" w:cs="Arial"/>
                <w:b/>
                <w:sz w:val="20"/>
                <w:szCs w:val="20"/>
              </w:rPr>
            </w:pPr>
            <w:r w:rsidRPr="00495594">
              <w:rPr>
                <w:rFonts w:ascii="Arial Narrow" w:hAnsi="Arial Narrow" w:cs="Arial"/>
                <w:b/>
                <w:sz w:val="20"/>
                <w:szCs w:val="20"/>
              </w:rPr>
              <w:t>vrijeme konzultacija</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Nakon predavanja</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Suradnik / asistent</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p>
        </w:tc>
      </w:tr>
      <w:tr w:rsidR="002C76CF" w:rsidRPr="00495594" w:rsidTr="003844D5">
        <w:tc>
          <w:tcPr>
            <w:tcW w:w="2418" w:type="dxa"/>
            <w:shd w:val="clear" w:color="auto" w:fill="FFFFE5"/>
            <w:vAlign w:val="center"/>
          </w:tcPr>
          <w:p w:rsidR="002C76CF" w:rsidRPr="00495594" w:rsidRDefault="002C76CF" w:rsidP="003844D5">
            <w:pPr>
              <w:spacing w:after="0" w:line="240" w:lineRule="auto"/>
              <w:ind w:left="180"/>
              <w:rPr>
                <w:rFonts w:ascii="Arial Narrow" w:hAnsi="Arial Narrow" w:cs="Arial"/>
                <w:b/>
                <w:sz w:val="20"/>
                <w:szCs w:val="20"/>
              </w:rPr>
            </w:pPr>
            <w:r w:rsidRPr="00495594">
              <w:rPr>
                <w:rFonts w:ascii="Arial Narrow" w:hAnsi="Arial Narrow" w:cs="Arial"/>
                <w:b/>
                <w:sz w:val="20"/>
                <w:szCs w:val="20"/>
              </w:rPr>
              <w:t>e-mail</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p>
        </w:tc>
      </w:tr>
      <w:tr w:rsidR="002C76CF" w:rsidRPr="00495594" w:rsidTr="003844D5">
        <w:tc>
          <w:tcPr>
            <w:tcW w:w="2418" w:type="dxa"/>
            <w:shd w:val="clear" w:color="auto" w:fill="FFFFE5"/>
            <w:vAlign w:val="center"/>
          </w:tcPr>
          <w:p w:rsidR="002C76CF" w:rsidRPr="00495594" w:rsidRDefault="002C76CF" w:rsidP="003844D5">
            <w:pPr>
              <w:spacing w:after="0" w:line="240" w:lineRule="auto"/>
              <w:ind w:left="180"/>
              <w:rPr>
                <w:rFonts w:ascii="Arial Narrow" w:hAnsi="Arial Narrow" w:cs="Arial"/>
                <w:b/>
                <w:sz w:val="20"/>
                <w:szCs w:val="20"/>
              </w:rPr>
            </w:pPr>
            <w:r w:rsidRPr="00495594">
              <w:rPr>
                <w:rFonts w:ascii="Arial Narrow" w:hAnsi="Arial Narrow" w:cs="Arial"/>
                <w:b/>
                <w:sz w:val="20"/>
                <w:szCs w:val="20"/>
              </w:rPr>
              <w:t>vrijeme konzultacija</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Mjesto izvođenja nastave</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Novi kampus Sveučilišta u Zadru, Ulica dr. Franje Tuđmana 24i, dvorana 123</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Oblici izvođenja nastave</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Nastavno opterećenje P+S+V</w:t>
            </w:r>
          </w:p>
        </w:tc>
        <w:tc>
          <w:tcPr>
            <w:tcW w:w="6550" w:type="dxa"/>
            <w:gridSpan w:val="6"/>
            <w:tcBorders>
              <w:bottom w:val="single" w:sz="4" w:space="0" w:color="auto"/>
            </w:tcBorders>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45P + 0S + 0V</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Način provjere znanja i polaganja ispita</w:t>
            </w:r>
          </w:p>
        </w:tc>
        <w:tc>
          <w:tcPr>
            <w:tcW w:w="6550" w:type="dxa"/>
            <w:gridSpan w:val="6"/>
            <w:tcBorders>
              <w:bottom w:val="single" w:sz="4" w:space="0" w:color="auto"/>
            </w:tcBorders>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Usmeni ispit</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Početak nastave</w:t>
            </w:r>
          </w:p>
        </w:tc>
        <w:tc>
          <w:tcPr>
            <w:tcW w:w="2015" w:type="dxa"/>
            <w:gridSpan w:val="2"/>
            <w:tcBorders>
              <w:bottom w:val="single" w:sz="4" w:space="0" w:color="auto"/>
            </w:tcBorders>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1. 10. 2018.</w:t>
            </w:r>
          </w:p>
        </w:tc>
        <w:tc>
          <w:tcPr>
            <w:tcW w:w="2309" w:type="dxa"/>
            <w:gridSpan w:val="2"/>
            <w:tcBorders>
              <w:bottom w:val="single" w:sz="4" w:space="0" w:color="auto"/>
            </w:tcBorders>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Završetak nastave</w:t>
            </w:r>
          </w:p>
        </w:tc>
        <w:tc>
          <w:tcPr>
            <w:tcW w:w="2226" w:type="dxa"/>
            <w:gridSpan w:val="2"/>
            <w:tcBorders>
              <w:bottom w:val="single" w:sz="4" w:space="0" w:color="auto"/>
            </w:tcBorders>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25. 1. 2019.</w:t>
            </w:r>
          </w:p>
        </w:tc>
      </w:tr>
      <w:tr w:rsidR="002C76CF" w:rsidRPr="00495594" w:rsidTr="003844D5">
        <w:tc>
          <w:tcPr>
            <w:tcW w:w="2418" w:type="dxa"/>
            <w:vMerge w:val="restart"/>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Kolokviji</w:t>
            </w:r>
          </w:p>
        </w:tc>
        <w:tc>
          <w:tcPr>
            <w:tcW w:w="1480" w:type="dxa"/>
            <w:shd w:val="clear" w:color="auto" w:fill="FFFFE5"/>
            <w:vAlign w:val="center"/>
          </w:tcPr>
          <w:p w:rsidR="002C76CF" w:rsidRPr="00495594" w:rsidRDefault="002C76CF" w:rsidP="003844D5">
            <w:pPr>
              <w:spacing w:after="0" w:line="240" w:lineRule="auto"/>
              <w:jc w:val="center"/>
              <w:rPr>
                <w:rFonts w:ascii="Arial Narrow" w:hAnsi="Arial Narrow" w:cs="Arial"/>
                <w:b/>
              </w:rPr>
            </w:pPr>
            <w:r w:rsidRPr="00495594">
              <w:rPr>
                <w:rFonts w:ascii="Arial Narrow" w:hAnsi="Arial Narrow" w:cs="Arial"/>
                <w:b/>
              </w:rPr>
              <w:t>1. termin</w:t>
            </w:r>
          </w:p>
        </w:tc>
        <w:tc>
          <w:tcPr>
            <w:tcW w:w="1690" w:type="dxa"/>
            <w:gridSpan w:val="2"/>
            <w:shd w:val="clear" w:color="auto" w:fill="FFFFE5"/>
            <w:vAlign w:val="center"/>
          </w:tcPr>
          <w:p w:rsidR="002C76CF" w:rsidRPr="00495594" w:rsidRDefault="002C76CF" w:rsidP="003844D5">
            <w:pPr>
              <w:spacing w:after="0" w:line="240" w:lineRule="auto"/>
              <w:jc w:val="center"/>
              <w:rPr>
                <w:rFonts w:ascii="Arial Narrow" w:hAnsi="Arial Narrow" w:cs="Arial"/>
                <w:b/>
              </w:rPr>
            </w:pPr>
            <w:r w:rsidRPr="00495594">
              <w:rPr>
                <w:rFonts w:ascii="Arial Narrow" w:hAnsi="Arial Narrow" w:cs="Arial"/>
                <w:b/>
              </w:rPr>
              <w:t>2. termin</w:t>
            </w:r>
          </w:p>
        </w:tc>
        <w:tc>
          <w:tcPr>
            <w:tcW w:w="1690" w:type="dxa"/>
            <w:gridSpan w:val="2"/>
            <w:shd w:val="clear" w:color="auto" w:fill="FFFFE5"/>
            <w:vAlign w:val="center"/>
          </w:tcPr>
          <w:p w:rsidR="002C76CF" w:rsidRPr="00495594" w:rsidRDefault="002C76CF" w:rsidP="003844D5">
            <w:pPr>
              <w:spacing w:after="0" w:line="240" w:lineRule="auto"/>
              <w:jc w:val="center"/>
              <w:rPr>
                <w:rFonts w:ascii="Arial Narrow" w:hAnsi="Arial Narrow" w:cs="Arial"/>
                <w:b/>
              </w:rPr>
            </w:pPr>
            <w:r w:rsidRPr="00495594">
              <w:rPr>
                <w:rFonts w:ascii="Arial Narrow" w:hAnsi="Arial Narrow" w:cs="Arial"/>
                <w:b/>
              </w:rPr>
              <w:t>3. termin</w:t>
            </w:r>
          </w:p>
        </w:tc>
        <w:tc>
          <w:tcPr>
            <w:tcW w:w="1690" w:type="dxa"/>
            <w:shd w:val="clear" w:color="auto" w:fill="FFFFE5"/>
            <w:vAlign w:val="center"/>
          </w:tcPr>
          <w:p w:rsidR="002C76CF" w:rsidRPr="00495594" w:rsidRDefault="002C76CF" w:rsidP="003844D5">
            <w:pPr>
              <w:spacing w:after="0" w:line="240" w:lineRule="auto"/>
              <w:jc w:val="center"/>
              <w:rPr>
                <w:rFonts w:ascii="Arial Narrow" w:hAnsi="Arial Narrow" w:cs="Arial"/>
                <w:b/>
              </w:rPr>
            </w:pPr>
            <w:r w:rsidRPr="00495594">
              <w:rPr>
                <w:rFonts w:ascii="Arial Narrow" w:hAnsi="Arial Narrow" w:cs="Arial"/>
                <w:b/>
              </w:rPr>
              <w:t>4. termin</w:t>
            </w:r>
          </w:p>
        </w:tc>
      </w:tr>
      <w:tr w:rsidR="002C76CF" w:rsidRPr="00495594" w:rsidTr="003844D5">
        <w:tc>
          <w:tcPr>
            <w:tcW w:w="2418" w:type="dxa"/>
            <w:vMerge/>
            <w:shd w:val="clear" w:color="auto" w:fill="FFFFE5"/>
            <w:vAlign w:val="center"/>
          </w:tcPr>
          <w:p w:rsidR="002C76CF" w:rsidRPr="00495594" w:rsidRDefault="002C76CF" w:rsidP="003844D5">
            <w:pPr>
              <w:spacing w:after="0" w:line="240" w:lineRule="auto"/>
              <w:rPr>
                <w:rFonts w:ascii="Arial Narrow" w:hAnsi="Arial Narrow" w:cs="Arial"/>
                <w:b/>
              </w:rPr>
            </w:pPr>
          </w:p>
        </w:tc>
        <w:tc>
          <w:tcPr>
            <w:tcW w:w="1480" w:type="dxa"/>
            <w:shd w:val="clear" w:color="auto" w:fill="auto"/>
            <w:vAlign w:val="center"/>
          </w:tcPr>
          <w:p w:rsidR="002C76CF" w:rsidRPr="00495594" w:rsidRDefault="002C76CF" w:rsidP="003844D5">
            <w:pPr>
              <w:spacing w:after="0" w:line="240" w:lineRule="auto"/>
              <w:rPr>
                <w:rFonts w:ascii="Arial Narrow" w:hAnsi="Arial Narrow" w:cs="Arial"/>
              </w:rPr>
            </w:pPr>
          </w:p>
        </w:tc>
        <w:tc>
          <w:tcPr>
            <w:tcW w:w="1690" w:type="dxa"/>
            <w:gridSpan w:val="2"/>
            <w:shd w:val="clear" w:color="auto" w:fill="auto"/>
            <w:vAlign w:val="center"/>
          </w:tcPr>
          <w:p w:rsidR="002C76CF" w:rsidRPr="00495594" w:rsidRDefault="002C76CF" w:rsidP="003844D5">
            <w:pPr>
              <w:spacing w:after="0" w:line="240" w:lineRule="auto"/>
              <w:rPr>
                <w:rFonts w:ascii="Arial Narrow" w:hAnsi="Arial Narrow" w:cs="Arial"/>
              </w:rPr>
            </w:pPr>
          </w:p>
        </w:tc>
        <w:tc>
          <w:tcPr>
            <w:tcW w:w="1690" w:type="dxa"/>
            <w:gridSpan w:val="2"/>
            <w:shd w:val="clear" w:color="auto" w:fill="auto"/>
            <w:vAlign w:val="center"/>
          </w:tcPr>
          <w:p w:rsidR="002C76CF" w:rsidRPr="00495594" w:rsidRDefault="002C76CF" w:rsidP="003844D5">
            <w:pPr>
              <w:spacing w:after="0" w:line="240" w:lineRule="auto"/>
              <w:rPr>
                <w:rFonts w:ascii="Arial Narrow" w:hAnsi="Arial Narrow" w:cs="Arial"/>
              </w:rPr>
            </w:pPr>
          </w:p>
        </w:tc>
        <w:tc>
          <w:tcPr>
            <w:tcW w:w="1690" w:type="dxa"/>
            <w:shd w:val="clear" w:color="auto" w:fill="auto"/>
            <w:vAlign w:val="center"/>
          </w:tcPr>
          <w:p w:rsidR="002C76CF" w:rsidRPr="00495594" w:rsidRDefault="002C76CF" w:rsidP="003844D5">
            <w:pPr>
              <w:spacing w:after="0" w:line="240" w:lineRule="auto"/>
              <w:rPr>
                <w:rFonts w:ascii="Arial Narrow" w:hAnsi="Arial Narrow" w:cs="Arial"/>
              </w:rPr>
            </w:pPr>
          </w:p>
        </w:tc>
      </w:tr>
      <w:tr w:rsidR="002C76CF" w:rsidRPr="00495594" w:rsidTr="003844D5">
        <w:tc>
          <w:tcPr>
            <w:tcW w:w="2418" w:type="dxa"/>
            <w:vMerge w:val="restart"/>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Ispitni rokovi</w:t>
            </w:r>
          </w:p>
        </w:tc>
        <w:tc>
          <w:tcPr>
            <w:tcW w:w="1480" w:type="dxa"/>
            <w:shd w:val="clear" w:color="auto" w:fill="FFFFE5"/>
            <w:vAlign w:val="center"/>
          </w:tcPr>
          <w:p w:rsidR="002C76CF" w:rsidRPr="00495594" w:rsidRDefault="002C76CF" w:rsidP="003844D5">
            <w:pPr>
              <w:spacing w:after="0" w:line="240" w:lineRule="auto"/>
              <w:jc w:val="center"/>
              <w:rPr>
                <w:rFonts w:ascii="Arial Narrow" w:hAnsi="Arial Narrow" w:cs="Arial"/>
                <w:b/>
              </w:rPr>
            </w:pPr>
            <w:r w:rsidRPr="00495594">
              <w:rPr>
                <w:rFonts w:ascii="Arial Narrow" w:hAnsi="Arial Narrow" w:cs="Arial"/>
                <w:b/>
              </w:rPr>
              <w:t>1. termin</w:t>
            </w:r>
          </w:p>
        </w:tc>
        <w:tc>
          <w:tcPr>
            <w:tcW w:w="1690" w:type="dxa"/>
            <w:gridSpan w:val="2"/>
            <w:shd w:val="clear" w:color="auto" w:fill="FFFFE5"/>
            <w:vAlign w:val="center"/>
          </w:tcPr>
          <w:p w:rsidR="002C76CF" w:rsidRPr="00495594" w:rsidRDefault="002C76CF" w:rsidP="003844D5">
            <w:pPr>
              <w:spacing w:after="0" w:line="240" w:lineRule="auto"/>
              <w:jc w:val="center"/>
              <w:rPr>
                <w:rFonts w:ascii="Arial Narrow" w:hAnsi="Arial Narrow" w:cs="Arial"/>
                <w:b/>
              </w:rPr>
            </w:pPr>
            <w:r w:rsidRPr="00495594">
              <w:rPr>
                <w:rFonts w:ascii="Arial Narrow" w:hAnsi="Arial Narrow" w:cs="Arial"/>
                <w:b/>
              </w:rPr>
              <w:t>2. termin</w:t>
            </w:r>
          </w:p>
        </w:tc>
        <w:tc>
          <w:tcPr>
            <w:tcW w:w="1690" w:type="dxa"/>
            <w:gridSpan w:val="2"/>
            <w:shd w:val="clear" w:color="auto" w:fill="FFFFE5"/>
            <w:vAlign w:val="center"/>
          </w:tcPr>
          <w:p w:rsidR="002C76CF" w:rsidRPr="00495594" w:rsidRDefault="002C76CF" w:rsidP="003844D5">
            <w:pPr>
              <w:spacing w:after="0" w:line="240" w:lineRule="auto"/>
              <w:jc w:val="center"/>
              <w:rPr>
                <w:rFonts w:ascii="Arial Narrow" w:hAnsi="Arial Narrow" w:cs="Arial"/>
                <w:b/>
              </w:rPr>
            </w:pPr>
            <w:r w:rsidRPr="00495594">
              <w:rPr>
                <w:rFonts w:ascii="Arial Narrow" w:hAnsi="Arial Narrow" w:cs="Arial"/>
                <w:b/>
              </w:rPr>
              <w:t>3. termin</w:t>
            </w:r>
          </w:p>
        </w:tc>
        <w:tc>
          <w:tcPr>
            <w:tcW w:w="1690" w:type="dxa"/>
            <w:shd w:val="clear" w:color="auto" w:fill="FFFFE5"/>
            <w:vAlign w:val="center"/>
          </w:tcPr>
          <w:p w:rsidR="002C76CF" w:rsidRPr="00495594" w:rsidRDefault="002C76CF" w:rsidP="003844D5">
            <w:pPr>
              <w:spacing w:after="0" w:line="240" w:lineRule="auto"/>
              <w:jc w:val="center"/>
              <w:rPr>
                <w:rFonts w:ascii="Arial Narrow" w:hAnsi="Arial Narrow" w:cs="Arial"/>
                <w:b/>
              </w:rPr>
            </w:pPr>
            <w:r w:rsidRPr="00495594">
              <w:rPr>
                <w:rFonts w:ascii="Arial Narrow" w:hAnsi="Arial Narrow" w:cs="Arial"/>
                <w:b/>
              </w:rPr>
              <w:t>4. termin</w:t>
            </w:r>
          </w:p>
        </w:tc>
      </w:tr>
      <w:tr w:rsidR="002C76CF" w:rsidRPr="00495594" w:rsidTr="003844D5">
        <w:tc>
          <w:tcPr>
            <w:tcW w:w="2418" w:type="dxa"/>
            <w:vMerge/>
            <w:shd w:val="clear" w:color="auto" w:fill="FFFFE5"/>
            <w:vAlign w:val="center"/>
          </w:tcPr>
          <w:p w:rsidR="002C76CF" w:rsidRPr="00495594" w:rsidRDefault="002C76CF" w:rsidP="003844D5">
            <w:pPr>
              <w:spacing w:after="0" w:line="240" w:lineRule="auto"/>
              <w:rPr>
                <w:rFonts w:ascii="Arial Narrow" w:hAnsi="Arial Narrow" w:cs="Arial"/>
                <w:b/>
              </w:rPr>
            </w:pPr>
          </w:p>
        </w:tc>
        <w:tc>
          <w:tcPr>
            <w:tcW w:w="1480" w:type="dxa"/>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8. 2. 2019.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u 10:00 </w:t>
            </w:r>
          </w:p>
        </w:tc>
        <w:tc>
          <w:tcPr>
            <w:tcW w:w="1690" w:type="dxa"/>
            <w:gridSpan w:val="2"/>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22. 2. 2019.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u 10:00</w:t>
            </w:r>
          </w:p>
        </w:tc>
        <w:tc>
          <w:tcPr>
            <w:tcW w:w="1690" w:type="dxa"/>
            <w:gridSpan w:val="2"/>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6. 9. 2019.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u 10:00</w:t>
            </w:r>
          </w:p>
        </w:tc>
        <w:tc>
          <w:tcPr>
            <w:tcW w:w="1690" w:type="dxa"/>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20. 9. 2019.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u 10:00</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Ishodi učenja</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Student će biti u stanju: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 poznavati i predstaviti bitne odrednice božanske Objave koja ima svoj vrhunac i dovršenje u Isusu Kristu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 analizirati i argumentirano predstaviti specifičnost kršćanske objave u odnosu na objavu u drugim religijama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 interpretirati nauk o Objavi u svijetlu teološke predaje i crkvenih dokumenata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 protumačiti važnost Objave za specifično područje kateheze i duhovnosti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 argumentirano predstaviti razliku između javne i privatne objave, kao i važnost i vrijednost ukazanja</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Preduvjeti za upis</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Položeni ispiti iz nastavnih predmeta: Uvod u misterij Krista i povijest spasenja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                                                            Opći uvod u Sveto pismo</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Sadržaj kolegija</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1. Kršćansko razumijevanje objave. Božanska objava kao </w:t>
            </w:r>
            <w:proofErr w:type="spellStart"/>
            <w:r w:rsidRPr="00495594">
              <w:rPr>
                <w:rFonts w:ascii="Arial Narrow" w:hAnsi="Arial Narrow" w:cs="Arial"/>
              </w:rPr>
              <w:t>trinitarno</w:t>
            </w:r>
            <w:proofErr w:type="spellEnd"/>
            <w:r w:rsidRPr="00495594">
              <w:rPr>
                <w:rFonts w:ascii="Arial Narrow" w:hAnsi="Arial Narrow" w:cs="Arial"/>
              </w:rPr>
              <w:t xml:space="preserve"> </w:t>
            </w:r>
            <w:proofErr w:type="spellStart"/>
            <w:r w:rsidRPr="00495594">
              <w:rPr>
                <w:rFonts w:ascii="Arial Narrow" w:hAnsi="Arial Narrow" w:cs="Arial"/>
              </w:rPr>
              <w:t>samoočitovanje</w:t>
            </w:r>
            <w:proofErr w:type="spellEnd"/>
            <w:r w:rsidRPr="00495594">
              <w:rPr>
                <w:rFonts w:ascii="Arial Narrow" w:hAnsi="Arial Narrow" w:cs="Arial"/>
              </w:rPr>
              <w:t xml:space="preserve">. Novovjekovno poimanje Objave. Prvi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vatikanski koncil.      Smjernice crkvenog učiteljstva.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2. Objava - susret Boga i čovjeka prema shvaćanju II. vatikanskog koncila. Čovjek naslovnik božanske </w:t>
            </w:r>
            <w:proofErr w:type="spellStart"/>
            <w:r w:rsidRPr="00495594">
              <w:rPr>
                <w:rFonts w:ascii="Arial Narrow" w:hAnsi="Arial Narrow" w:cs="Arial"/>
              </w:rPr>
              <w:t>samoobjave</w:t>
            </w:r>
            <w:proofErr w:type="spellEnd"/>
            <w:r w:rsidRPr="00495594">
              <w:rPr>
                <w:rFonts w:ascii="Arial Narrow" w:hAnsi="Arial Narrow" w:cs="Arial"/>
              </w:rPr>
              <w:t xml:space="preserve">. Razgraničenja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i razjašnjenja prema islamu i židovstvu.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3. Biblijsko utemeljenje Objave. Božja </w:t>
            </w:r>
            <w:proofErr w:type="spellStart"/>
            <w:r w:rsidRPr="00495594">
              <w:rPr>
                <w:rFonts w:ascii="Arial Narrow" w:hAnsi="Arial Narrow" w:cs="Arial"/>
              </w:rPr>
              <w:t>samoobjava</w:t>
            </w:r>
            <w:proofErr w:type="spellEnd"/>
            <w:r w:rsidRPr="00495594">
              <w:rPr>
                <w:rFonts w:ascii="Arial Narrow" w:hAnsi="Arial Narrow" w:cs="Arial"/>
              </w:rPr>
              <w:t xml:space="preserve"> u stvaranju svijeta i </w:t>
            </w:r>
            <w:proofErr w:type="spellStart"/>
            <w:r w:rsidRPr="00495594">
              <w:rPr>
                <w:rFonts w:ascii="Arial Narrow" w:hAnsi="Arial Narrow" w:cs="Arial"/>
              </w:rPr>
              <w:t>izabranju</w:t>
            </w:r>
            <w:proofErr w:type="spellEnd"/>
            <w:r w:rsidRPr="00495594">
              <w:rPr>
                <w:rFonts w:ascii="Arial Narrow" w:hAnsi="Arial Narrow" w:cs="Arial"/>
              </w:rPr>
              <w:t xml:space="preserve"> Izraela. Božja </w:t>
            </w:r>
            <w:proofErr w:type="spellStart"/>
            <w:r w:rsidRPr="00495594">
              <w:rPr>
                <w:rFonts w:ascii="Arial Narrow" w:hAnsi="Arial Narrow" w:cs="Arial"/>
              </w:rPr>
              <w:t>samoobjava</w:t>
            </w:r>
            <w:proofErr w:type="spellEnd"/>
            <w:r w:rsidRPr="00495594">
              <w:rPr>
                <w:rFonts w:ascii="Arial Narrow" w:hAnsi="Arial Narrow" w:cs="Arial"/>
              </w:rPr>
              <w:t xml:space="preserve"> u Isusu Kristu.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4. Mogućnosti i granice teološkog promišljanja o Objavi. Promjena u shvaćanju Objave. Bog kao trajna tajna u moćnoj slavi i kao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Gospodar i dovršitelj povijesti.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5. Antropološka važnost Objave. Čovjek stvoren kao slika Božja, otkupljen križem i uskrsnućem Isusa Krista. Bog je ljubav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6. Objava u teološkom promišljanju. Objava kao događaj u povijesti, a živa u Predaji Crkve. </w:t>
            </w:r>
          </w:p>
          <w:p w:rsidR="002C76CF" w:rsidRPr="00495594" w:rsidRDefault="002C76CF" w:rsidP="003844D5">
            <w:pPr>
              <w:spacing w:after="0" w:line="240" w:lineRule="auto"/>
              <w:rPr>
                <w:rFonts w:ascii="Arial Narrow" w:hAnsi="Arial Narrow" w:cs="Arial"/>
                <w:i/>
              </w:rPr>
            </w:pPr>
            <w:r w:rsidRPr="00495594">
              <w:rPr>
                <w:rFonts w:ascii="Arial Narrow" w:hAnsi="Arial Narrow" w:cs="Arial"/>
              </w:rPr>
              <w:t xml:space="preserve">7. Tumačenje Objave kao specifična zadaća učiteljstva, teologije i osjećaja vjere. Razumijevanje i razlikovanje pojmova, </w:t>
            </w:r>
            <w:proofErr w:type="spellStart"/>
            <w:r w:rsidRPr="00495594">
              <w:rPr>
                <w:rFonts w:ascii="Arial Narrow" w:hAnsi="Arial Narrow" w:cs="Arial"/>
                <w:i/>
              </w:rPr>
              <w:t>sensus</w:t>
            </w:r>
            <w:proofErr w:type="spellEnd"/>
            <w:r w:rsidRPr="00495594">
              <w:rPr>
                <w:rFonts w:ascii="Arial Narrow" w:hAnsi="Arial Narrow" w:cs="Arial"/>
                <w:i/>
              </w:rPr>
              <w:t xml:space="preserve"> </w:t>
            </w:r>
          </w:p>
          <w:p w:rsidR="002C76CF" w:rsidRPr="00495594" w:rsidRDefault="002C76CF" w:rsidP="003844D5">
            <w:pPr>
              <w:spacing w:after="0" w:line="240" w:lineRule="auto"/>
              <w:rPr>
                <w:rFonts w:ascii="Arial Narrow" w:hAnsi="Arial Narrow" w:cs="Arial"/>
              </w:rPr>
            </w:pPr>
            <w:proofErr w:type="spellStart"/>
            <w:r w:rsidRPr="00495594">
              <w:rPr>
                <w:rFonts w:ascii="Arial Narrow" w:hAnsi="Arial Narrow" w:cs="Arial"/>
                <w:i/>
              </w:rPr>
              <w:t>fidei</w:t>
            </w:r>
            <w:proofErr w:type="spellEnd"/>
            <w:r w:rsidRPr="00495594">
              <w:rPr>
                <w:rFonts w:ascii="Arial Narrow" w:hAnsi="Arial Narrow" w:cs="Arial"/>
              </w:rPr>
              <w:t xml:space="preserve">, </w:t>
            </w:r>
            <w:proofErr w:type="spellStart"/>
            <w:r w:rsidRPr="00495594">
              <w:rPr>
                <w:rFonts w:ascii="Arial Narrow" w:hAnsi="Arial Narrow" w:cs="Arial"/>
                <w:i/>
              </w:rPr>
              <w:t>sensus</w:t>
            </w:r>
            <w:proofErr w:type="spellEnd"/>
            <w:r w:rsidRPr="00495594">
              <w:rPr>
                <w:rFonts w:ascii="Arial Narrow" w:hAnsi="Arial Narrow" w:cs="Arial"/>
                <w:i/>
              </w:rPr>
              <w:t xml:space="preserve"> </w:t>
            </w:r>
            <w:proofErr w:type="spellStart"/>
            <w:r w:rsidRPr="00495594">
              <w:rPr>
                <w:rFonts w:ascii="Arial Narrow" w:hAnsi="Arial Narrow" w:cs="Arial"/>
                <w:i/>
              </w:rPr>
              <w:t>fidelium</w:t>
            </w:r>
            <w:proofErr w:type="spellEnd"/>
            <w:r w:rsidRPr="00495594">
              <w:rPr>
                <w:rFonts w:ascii="Arial Narrow" w:hAnsi="Arial Narrow" w:cs="Arial"/>
              </w:rPr>
              <w:t xml:space="preserve"> i </w:t>
            </w:r>
            <w:proofErr w:type="spellStart"/>
            <w:r w:rsidRPr="00495594">
              <w:rPr>
                <w:rFonts w:ascii="Arial Narrow" w:hAnsi="Arial Narrow" w:cs="Arial"/>
                <w:i/>
              </w:rPr>
              <w:t>consensus</w:t>
            </w:r>
            <w:proofErr w:type="spellEnd"/>
            <w:r w:rsidRPr="00495594">
              <w:rPr>
                <w:rFonts w:ascii="Arial Narrow" w:hAnsi="Arial Narrow" w:cs="Arial"/>
                <w:i/>
              </w:rPr>
              <w:t xml:space="preserve"> </w:t>
            </w:r>
            <w:proofErr w:type="spellStart"/>
            <w:r w:rsidRPr="00495594">
              <w:rPr>
                <w:rFonts w:ascii="Arial Narrow" w:hAnsi="Arial Narrow" w:cs="Arial"/>
                <w:i/>
              </w:rPr>
              <w:t>fidei</w:t>
            </w:r>
            <w:proofErr w:type="spellEnd"/>
            <w:r w:rsidRPr="00495594">
              <w:rPr>
                <w:rFonts w:ascii="Arial Narrow" w:hAnsi="Arial Narrow" w:cs="Arial"/>
              </w:rPr>
              <w:t xml:space="preserve">.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8. Božanska objava u kritičkom stavu prema Crkvi i svijetu. Božanska Objava kao konkretno-povijesni </w:t>
            </w:r>
            <w:proofErr w:type="spellStart"/>
            <w:r w:rsidRPr="00495594">
              <w:rPr>
                <w:rFonts w:ascii="Arial Narrow" w:hAnsi="Arial Narrow" w:cs="Arial"/>
              </w:rPr>
              <w:t>spasenjski</w:t>
            </w:r>
            <w:proofErr w:type="spellEnd"/>
            <w:r w:rsidRPr="00495594">
              <w:rPr>
                <w:rFonts w:ascii="Arial Narrow" w:hAnsi="Arial Narrow" w:cs="Arial"/>
              </w:rPr>
              <w:t xml:space="preserve"> događaj.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9. Biblija - nadahnuto Sveto pismo. Nauk o nadahnuću. Problematika nastanka kanona Pisma. Razvoj do kasnog srednjeg vijeka.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lastRenderedPageBreak/>
              <w:t xml:space="preserve">10. Razvoj do II. vatikanskog sabora.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11. II. vatikanski sabor o nadahnuću. Doprinos I. vatikanskog sabora, papinskih enciklika, </w:t>
            </w:r>
            <w:proofErr w:type="spellStart"/>
            <w:r w:rsidRPr="00495594">
              <w:rPr>
                <w:rFonts w:ascii="Arial Narrow" w:hAnsi="Arial Narrow" w:cs="Arial"/>
              </w:rPr>
              <w:t>novoskolastičke</w:t>
            </w:r>
            <w:proofErr w:type="spellEnd"/>
            <w:r w:rsidRPr="00495594">
              <w:rPr>
                <w:rFonts w:ascii="Arial Narrow" w:hAnsi="Arial Narrow" w:cs="Arial"/>
              </w:rPr>
              <w:t xml:space="preserve"> teologije, "</w:t>
            </w:r>
            <w:proofErr w:type="spellStart"/>
            <w:r w:rsidRPr="00495594">
              <w:rPr>
                <w:rFonts w:ascii="Arial Narrow" w:hAnsi="Arial Narrow" w:cs="Arial"/>
              </w:rPr>
              <w:t>Nouvelle</w:t>
            </w:r>
            <w:proofErr w:type="spellEnd"/>
            <w:r w:rsidRPr="00495594">
              <w:rPr>
                <w:rFonts w:ascii="Arial Narrow" w:hAnsi="Arial Narrow" w:cs="Arial"/>
              </w:rPr>
              <w:t xml:space="preserve"> </w:t>
            </w:r>
          </w:p>
          <w:p w:rsidR="002C76CF" w:rsidRPr="00495594" w:rsidRDefault="002C76CF" w:rsidP="003844D5">
            <w:pPr>
              <w:spacing w:after="0" w:line="240" w:lineRule="auto"/>
              <w:rPr>
                <w:rFonts w:ascii="Arial Narrow" w:hAnsi="Arial Narrow" w:cs="Arial"/>
              </w:rPr>
            </w:pPr>
            <w:proofErr w:type="spellStart"/>
            <w:r w:rsidRPr="00495594">
              <w:rPr>
                <w:rFonts w:ascii="Arial Narrow" w:hAnsi="Arial Narrow" w:cs="Arial"/>
              </w:rPr>
              <w:t>Théologie</w:t>
            </w:r>
            <w:proofErr w:type="spellEnd"/>
            <w:r w:rsidRPr="00495594">
              <w:rPr>
                <w:rFonts w:ascii="Arial Narrow" w:hAnsi="Arial Narrow" w:cs="Arial"/>
              </w:rPr>
              <w:t xml:space="preserve">" i Karla </w:t>
            </w:r>
            <w:proofErr w:type="spellStart"/>
            <w:r w:rsidRPr="00495594">
              <w:rPr>
                <w:rFonts w:ascii="Arial Narrow" w:hAnsi="Arial Narrow" w:cs="Arial"/>
              </w:rPr>
              <w:t>Rahnera</w:t>
            </w:r>
            <w:proofErr w:type="spellEnd"/>
            <w:r w:rsidRPr="00495594">
              <w:rPr>
                <w:rFonts w:ascii="Arial Narrow" w:hAnsi="Arial Narrow" w:cs="Arial"/>
              </w:rPr>
              <w:t xml:space="preserve">.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12. Dogmatska konstitucija "Dei Verbum" o nadahnuću. Implikacije i posljedice.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13. Iskustvo božanske Objave u Bibliji. Objava kao </w:t>
            </w:r>
            <w:proofErr w:type="spellStart"/>
            <w:r w:rsidRPr="00495594">
              <w:rPr>
                <w:rFonts w:ascii="Arial Narrow" w:hAnsi="Arial Narrow" w:cs="Arial"/>
              </w:rPr>
              <w:t>Izraelovo</w:t>
            </w:r>
            <w:proofErr w:type="spellEnd"/>
            <w:r w:rsidRPr="00495594">
              <w:rPr>
                <w:rFonts w:ascii="Arial Narrow" w:hAnsi="Arial Narrow" w:cs="Arial"/>
              </w:rPr>
              <w:t xml:space="preserve"> iskustvo Boga u Starom zavjetu.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14. Objava kao iskustvo Boga u Isusu Kristu u Novom zavjetu. Biblija - riječ Božja.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15. Značenje Predaje odnosno Tradicije i teološki obzor razumijevanja.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16. Temelj, elementi i nositelji Predaje.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17. Učiteljstvo kao nositelj Predaje, teologija i narod Božji i njegov </w:t>
            </w:r>
            <w:proofErr w:type="spellStart"/>
            <w:r w:rsidRPr="00495594">
              <w:rPr>
                <w:rFonts w:ascii="Arial Narrow" w:hAnsi="Arial Narrow" w:cs="Arial"/>
                <w:i/>
              </w:rPr>
              <w:t>sensus</w:t>
            </w:r>
            <w:proofErr w:type="spellEnd"/>
            <w:r w:rsidRPr="00495594">
              <w:rPr>
                <w:rFonts w:ascii="Arial Narrow" w:hAnsi="Arial Narrow" w:cs="Arial"/>
                <w:i/>
              </w:rPr>
              <w:t xml:space="preserve"> </w:t>
            </w:r>
            <w:proofErr w:type="spellStart"/>
            <w:r w:rsidRPr="00495594">
              <w:rPr>
                <w:rFonts w:ascii="Arial Narrow" w:hAnsi="Arial Narrow" w:cs="Arial"/>
                <w:i/>
              </w:rPr>
              <w:t>fidelium</w:t>
            </w:r>
            <w:proofErr w:type="spellEnd"/>
            <w:r w:rsidRPr="00495594">
              <w:rPr>
                <w:rFonts w:ascii="Arial Narrow" w:hAnsi="Arial Narrow" w:cs="Arial"/>
              </w:rPr>
              <w:t xml:space="preserve">.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18. Biblijske i povijesne dimenzije Predaje. Teološke refleksije i oblici u crkvenoj predaji od </w:t>
            </w:r>
            <w:proofErr w:type="spellStart"/>
            <w:r w:rsidRPr="00495594">
              <w:rPr>
                <w:rFonts w:ascii="Arial Narrow" w:hAnsi="Arial Narrow" w:cs="Arial"/>
              </w:rPr>
              <w:t>otačkoga</w:t>
            </w:r>
            <w:proofErr w:type="spellEnd"/>
            <w:r w:rsidRPr="00495594">
              <w:rPr>
                <w:rFonts w:ascii="Arial Narrow" w:hAnsi="Arial Narrow" w:cs="Arial"/>
              </w:rPr>
              <w:t xml:space="preserve"> doba do rane skolastike i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Tome Akvinskog.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19. Smjernice crkvenog učiteljstva o Predaji: Od Tridentskog do II. vatikanskog koncila.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20. Drugi vatikanski koncil i koncilski teolozi o Predaji.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21. Javna i privatna objava.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22. Ukazanja. Važnost, vrijednost i obvezatnost vjere u ukazanja.</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lastRenderedPageBreak/>
              <w:t>Obvezna literatura</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proofErr w:type="spellStart"/>
            <w:r w:rsidRPr="00495594">
              <w:rPr>
                <w:rFonts w:ascii="Arial Narrow" w:hAnsi="Arial Narrow" w:cs="Arial"/>
              </w:rPr>
              <w:t>Knoch</w:t>
            </w:r>
            <w:proofErr w:type="spellEnd"/>
            <w:r w:rsidRPr="00495594">
              <w:rPr>
                <w:rFonts w:ascii="Arial Narrow" w:hAnsi="Arial Narrow" w:cs="Arial"/>
              </w:rPr>
              <w:t>, W., Bog traži čovjeka. Objava, Pismo, Predaja, KS, Zagreb, 2001.</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Moro, D., Objava, objave i ukazanja, u: Crkva u svijetu, Zbornik radova XII. Teološkog simpozija, N. A. Ančić – N. </w:t>
            </w:r>
            <w:proofErr w:type="spellStart"/>
            <w:r w:rsidRPr="00495594">
              <w:rPr>
                <w:rFonts w:ascii="Arial Narrow" w:hAnsi="Arial Narrow" w:cs="Arial"/>
              </w:rPr>
              <w:t>Bižaca</w:t>
            </w:r>
            <w:proofErr w:type="spellEnd"/>
            <w:r w:rsidRPr="00495594">
              <w:rPr>
                <w:rFonts w:ascii="Arial Narrow" w:hAnsi="Arial Narrow" w:cs="Arial"/>
              </w:rPr>
              <w:t xml:space="preserve"> (</w:t>
            </w:r>
            <w:proofErr w:type="spellStart"/>
            <w:r w:rsidRPr="00495594">
              <w:rPr>
                <w:rFonts w:ascii="Arial Narrow" w:hAnsi="Arial Narrow" w:cs="Arial"/>
              </w:rPr>
              <w:t>ur</w:t>
            </w:r>
            <w:proofErr w:type="spellEnd"/>
            <w:r w:rsidRPr="00495594">
              <w:rPr>
                <w:rFonts w:ascii="Arial Narrow" w:hAnsi="Arial Narrow" w:cs="Arial"/>
              </w:rPr>
              <w:t>.), Split, 2007., 127-142.</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Schneider, A., Putovi Božje objave, FTI, Zagreb, 2008.</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Dopunska literatura</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proofErr w:type="spellStart"/>
            <w:r w:rsidRPr="00495594">
              <w:rPr>
                <w:rFonts w:ascii="Arial Narrow" w:hAnsi="Arial Narrow" w:cs="Arial"/>
              </w:rPr>
              <w:t>Kresina</w:t>
            </w:r>
            <w:proofErr w:type="spellEnd"/>
            <w:r w:rsidRPr="00495594">
              <w:rPr>
                <w:rFonts w:ascii="Arial Narrow" w:hAnsi="Arial Narrow" w:cs="Arial"/>
              </w:rPr>
              <w:t xml:space="preserve">, A. - Rupčić, </w:t>
            </w:r>
            <w:proofErr w:type="spellStart"/>
            <w:r w:rsidRPr="00495594">
              <w:rPr>
                <w:rFonts w:ascii="Arial Narrow" w:hAnsi="Arial Narrow" w:cs="Arial"/>
              </w:rPr>
              <w:t>Lj</w:t>
            </w:r>
            <w:proofErr w:type="spellEnd"/>
            <w:r w:rsidRPr="00495594">
              <w:rPr>
                <w:rFonts w:ascii="Arial Narrow" w:hAnsi="Arial Narrow" w:cs="Arial"/>
              </w:rPr>
              <w:t xml:space="preserve">. - Škrinjar, A., Komentar Dogmatske konstitucije o božanskoj objavi Dei Verbum, FTI, Zagreb, 1981. </w:t>
            </w:r>
          </w:p>
          <w:p w:rsidR="002C76CF" w:rsidRPr="00495594" w:rsidRDefault="002C76CF" w:rsidP="003844D5">
            <w:pPr>
              <w:spacing w:after="0" w:line="240" w:lineRule="auto"/>
              <w:rPr>
                <w:rFonts w:ascii="Arial Narrow" w:hAnsi="Arial Narrow" w:cs="Arial"/>
              </w:rPr>
            </w:pPr>
            <w:proofErr w:type="spellStart"/>
            <w:r w:rsidRPr="00495594">
              <w:rPr>
                <w:rFonts w:ascii="Arial Narrow" w:hAnsi="Arial Narrow" w:cs="Arial"/>
              </w:rPr>
              <w:t>Waldenfels</w:t>
            </w:r>
            <w:proofErr w:type="spellEnd"/>
            <w:r w:rsidRPr="00495594">
              <w:rPr>
                <w:rFonts w:ascii="Arial Narrow" w:hAnsi="Arial Narrow" w:cs="Arial"/>
              </w:rPr>
              <w:t>, H., Kontekstualna fundamentalna teologija, Đakovo, 1995</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Internetski izvori</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hrcak.srce.hr</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Način praćenja kvalitete</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Rad studenata biće će sustavno i trajno praćen na samoj nastavi. Na temelju unaprijed zadanih elemenata praćenja, bit će vođena i redovita evidencija o njihovoj nazočnosti na nastavi i aktivnome sudjelovanju u raspravama.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 xml:space="preserve">Tijekom redovitih konzultacija studenti će biti izvješteni o napretku i eventualnim problemima. Krajem godine bit će napravljena </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evaluacija predmeta i sveučilišnog nastavnika koji radi na izvođenju predmeta.</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 xml:space="preserve">Uvjeti za dobivanje potpisa </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Sudjelovanje na minimalno 50% predavanja.</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Način bodovanja kolokvija/seminara/vježbi/ispita</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Kolokvij: Ocjenjuje se sposobnost studenta da iz literature određene za kolokvij izvuče najvažnije elemente i suvislo ih pismeno prikaže.</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Usmeni ispit: Ocjenjuje se sposobnost studenta da sažeto i što sustavnije, te uz razumijevanje pojmova, prikaže sadržaje iz obvezne literature i predavanja.</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Način formiranja konačne ocjene</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r w:rsidRPr="00495594">
              <w:rPr>
                <w:rFonts w:ascii="Arial Narrow" w:hAnsi="Arial Narrow" w:cs="Arial"/>
              </w:rPr>
              <w:t>Aktivno sudjelovanje na nastavi 30%</w:t>
            </w:r>
          </w:p>
          <w:p w:rsidR="002C76CF" w:rsidRPr="00495594" w:rsidRDefault="002C76CF" w:rsidP="003844D5">
            <w:pPr>
              <w:spacing w:after="0" w:line="240" w:lineRule="auto"/>
              <w:rPr>
                <w:rFonts w:ascii="Arial Narrow" w:hAnsi="Arial Narrow" w:cs="Arial"/>
              </w:rPr>
            </w:pPr>
            <w:r w:rsidRPr="00495594">
              <w:rPr>
                <w:rFonts w:ascii="Arial Narrow" w:hAnsi="Arial Narrow" w:cs="Arial"/>
              </w:rPr>
              <w:t>Usmeni ispit - 70%</w:t>
            </w:r>
          </w:p>
        </w:tc>
      </w:tr>
      <w:tr w:rsidR="002C76CF" w:rsidRPr="00495594" w:rsidTr="003844D5">
        <w:tc>
          <w:tcPr>
            <w:tcW w:w="2418" w:type="dxa"/>
            <w:shd w:val="clear" w:color="auto" w:fill="FFFFE5"/>
            <w:vAlign w:val="center"/>
          </w:tcPr>
          <w:p w:rsidR="002C76CF" w:rsidRPr="00495594" w:rsidRDefault="002C76CF" w:rsidP="003844D5">
            <w:pPr>
              <w:spacing w:after="0" w:line="240" w:lineRule="auto"/>
              <w:rPr>
                <w:rFonts w:ascii="Arial Narrow" w:hAnsi="Arial Narrow" w:cs="Arial"/>
                <w:b/>
              </w:rPr>
            </w:pPr>
            <w:r w:rsidRPr="00495594">
              <w:rPr>
                <w:rFonts w:ascii="Arial Narrow" w:hAnsi="Arial Narrow" w:cs="Arial"/>
                <w:b/>
              </w:rPr>
              <w:t>Napomena</w:t>
            </w:r>
          </w:p>
        </w:tc>
        <w:tc>
          <w:tcPr>
            <w:tcW w:w="6550" w:type="dxa"/>
            <w:gridSpan w:val="6"/>
            <w:shd w:val="clear" w:color="auto" w:fill="auto"/>
            <w:vAlign w:val="center"/>
          </w:tcPr>
          <w:p w:rsidR="002C76CF" w:rsidRPr="00495594" w:rsidRDefault="002C76CF" w:rsidP="003844D5">
            <w:pPr>
              <w:spacing w:after="0" w:line="240" w:lineRule="auto"/>
              <w:rPr>
                <w:rFonts w:ascii="Arial Narrow" w:hAnsi="Arial Narrow" w:cs="Arial"/>
              </w:rPr>
            </w:pPr>
          </w:p>
        </w:tc>
      </w:tr>
    </w:tbl>
    <w:p w:rsidR="002C76CF" w:rsidRPr="00495594" w:rsidRDefault="002C76CF" w:rsidP="002C76CF">
      <w:pPr>
        <w:rPr>
          <w:rFonts w:ascii="Arial Narrow" w:hAnsi="Arial Narrow"/>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2C76CF" w:rsidRPr="00495594" w:rsidTr="003844D5">
        <w:trPr>
          <w:trHeight w:val="91"/>
        </w:trPr>
        <w:tc>
          <w:tcPr>
            <w:tcW w:w="9467" w:type="dxa"/>
            <w:gridSpan w:val="4"/>
            <w:tcBorders>
              <w:bottom w:val="single" w:sz="4" w:space="0" w:color="auto"/>
            </w:tcBorders>
            <w:shd w:val="clear" w:color="auto" w:fill="FFFFE5"/>
          </w:tcPr>
          <w:p w:rsidR="002C76CF" w:rsidRPr="00495594" w:rsidRDefault="002C76CF" w:rsidP="003844D5">
            <w:pPr>
              <w:spacing w:after="0" w:line="240" w:lineRule="auto"/>
              <w:rPr>
                <w:rFonts w:ascii="Arial Narrow" w:hAnsi="Arial Narrow"/>
              </w:rPr>
            </w:pPr>
            <w:r w:rsidRPr="00495594">
              <w:rPr>
                <w:rFonts w:ascii="Arial Narrow" w:hAnsi="Arial Narrow"/>
                <w:b/>
              </w:rPr>
              <w:t>Nastavne teme-predavanja</w:t>
            </w:r>
          </w:p>
        </w:tc>
      </w:tr>
      <w:tr w:rsidR="002C76CF" w:rsidRPr="00495594" w:rsidTr="003844D5">
        <w:trPr>
          <w:trHeight w:val="91"/>
        </w:trPr>
        <w:tc>
          <w:tcPr>
            <w:tcW w:w="654" w:type="dxa"/>
            <w:shd w:val="clear" w:color="auto" w:fill="FFFFE5"/>
            <w:vAlign w:val="center"/>
          </w:tcPr>
          <w:p w:rsidR="002C76CF" w:rsidRPr="00495594" w:rsidRDefault="002C76CF" w:rsidP="003844D5">
            <w:pPr>
              <w:spacing w:after="0" w:line="240" w:lineRule="auto"/>
              <w:jc w:val="center"/>
              <w:rPr>
                <w:rFonts w:ascii="Arial Narrow" w:hAnsi="Arial Narrow"/>
                <w:b/>
                <w:sz w:val="20"/>
                <w:szCs w:val="20"/>
              </w:rPr>
            </w:pPr>
            <w:r w:rsidRPr="00495594">
              <w:rPr>
                <w:rFonts w:ascii="Arial Narrow" w:hAnsi="Arial Narrow"/>
                <w:b/>
                <w:sz w:val="20"/>
                <w:szCs w:val="20"/>
              </w:rPr>
              <w:t>Red. br.</w:t>
            </w:r>
          </w:p>
        </w:tc>
        <w:tc>
          <w:tcPr>
            <w:tcW w:w="1096" w:type="dxa"/>
            <w:shd w:val="clear" w:color="auto" w:fill="FFFFE5"/>
            <w:vAlign w:val="center"/>
          </w:tcPr>
          <w:p w:rsidR="002C76CF" w:rsidRPr="00495594" w:rsidRDefault="002C76CF" w:rsidP="003844D5">
            <w:pPr>
              <w:spacing w:after="0" w:line="240" w:lineRule="auto"/>
              <w:jc w:val="center"/>
              <w:rPr>
                <w:rFonts w:ascii="Arial Narrow" w:hAnsi="Arial Narrow"/>
                <w:b/>
                <w:sz w:val="20"/>
                <w:szCs w:val="20"/>
              </w:rPr>
            </w:pPr>
            <w:r w:rsidRPr="00495594">
              <w:rPr>
                <w:rFonts w:ascii="Arial Narrow" w:hAnsi="Arial Narrow"/>
                <w:b/>
                <w:sz w:val="20"/>
                <w:szCs w:val="20"/>
              </w:rPr>
              <w:t>Datum</w:t>
            </w:r>
          </w:p>
        </w:tc>
        <w:tc>
          <w:tcPr>
            <w:tcW w:w="5082" w:type="dxa"/>
            <w:shd w:val="clear" w:color="auto" w:fill="FFFFE5"/>
            <w:vAlign w:val="center"/>
          </w:tcPr>
          <w:p w:rsidR="002C76CF" w:rsidRPr="00495594" w:rsidRDefault="002C76CF" w:rsidP="003844D5">
            <w:pPr>
              <w:spacing w:after="0" w:line="240" w:lineRule="auto"/>
              <w:jc w:val="center"/>
              <w:rPr>
                <w:rFonts w:ascii="Arial Narrow" w:hAnsi="Arial Narrow"/>
                <w:b/>
                <w:sz w:val="20"/>
                <w:szCs w:val="20"/>
              </w:rPr>
            </w:pPr>
            <w:r w:rsidRPr="00495594">
              <w:rPr>
                <w:rFonts w:ascii="Arial Narrow" w:hAnsi="Arial Narrow"/>
                <w:b/>
                <w:sz w:val="20"/>
                <w:szCs w:val="20"/>
              </w:rPr>
              <w:t>Naslov</w:t>
            </w:r>
          </w:p>
        </w:tc>
        <w:tc>
          <w:tcPr>
            <w:tcW w:w="2635" w:type="dxa"/>
            <w:shd w:val="clear" w:color="auto" w:fill="FFFFE5"/>
            <w:vAlign w:val="center"/>
          </w:tcPr>
          <w:p w:rsidR="002C76CF" w:rsidRPr="00495594" w:rsidRDefault="002C76CF" w:rsidP="003844D5">
            <w:pPr>
              <w:spacing w:after="0" w:line="240" w:lineRule="auto"/>
              <w:jc w:val="center"/>
              <w:rPr>
                <w:rFonts w:ascii="Arial Narrow" w:hAnsi="Arial Narrow"/>
                <w:b/>
                <w:sz w:val="20"/>
              </w:rPr>
            </w:pPr>
            <w:r w:rsidRPr="00495594">
              <w:rPr>
                <w:rFonts w:ascii="Arial Narrow" w:hAnsi="Arial Narrow"/>
                <w:b/>
                <w:sz w:val="20"/>
              </w:rPr>
              <w:t>Literatura</w:t>
            </w:r>
          </w:p>
        </w:tc>
      </w:tr>
      <w:tr w:rsidR="002C76CF" w:rsidRPr="00495594" w:rsidTr="003844D5">
        <w:trPr>
          <w:trHeight w:val="91"/>
        </w:trPr>
        <w:tc>
          <w:tcPr>
            <w:tcW w:w="654" w:type="dxa"/>
            <w:vAlign w:val="center"/>
          </w:tcPr>
          <w:p w:rsidR="002C76CF" w:rsidRPr="00495594" w:rsidRDefault="002C76CF" w:rsidP="003844D5">
            <w:pPr>
              <w:spacing w:after="0" w:line="240" w:lineRule="auto"/>
              <w:jc w:val="center"/>
              <w:rPr>
                <w:rFonts w:ascii="Arial Narrow" w:hAnsi="Arial Narrow"/>
                <w:sz w:val="20"/>
                <w:szCs w:val="20"/>
              </w:rPr>
            </w:pPr>
            <w:r w:rsidRPr="00495594">
              <w:rPr>
                <w:rFonts w:ascii="Arial Narrow" w:hAnsi="Arial Narrow"/>
                <w:sz w:val="20"/>
                <w:szCs w:val="20"/>
              </w:rPr>
              <w:t>1.</w:t>
            </w:r>
          </w:p>
        </w:tc>
        <w:tc>
          <w:tcPr>
            <w:tcW w:w="1096" w:type="dxa"/>
            <w:shd w:val="clear" w:color="auto" w:fill="auto"/>
            <w:vAlign w:val="center"/>
          </w:tcPr>
          <w:p w:rsidR="002C76CF" w:rsidRPr="00495594" w:rsidRDefault="002C76CF" w:rsidP="003844D5">
            <w:pPr>
              <w:spacing w:after="0" w:line="240" w:lineRule="auto"/>
              <w:jc w:val="right"/>
              <w:rPr>
                <w:rFonts w:ascii="Arial Narrow" w:hAnsi="Arial Narrow"/>
                <w:sz w:val="20"/>
                <w:szCs w:val="20"/>
              </w:rPr>
            </w:pPr>
            <w:r w:rsidRPr="00495594">
              <w:rPr>
                <w:rFonts w:ascii="Arial Narrow" w:hAnsi="Arial Narrow"/>
                <w:sz w:val="20"/>
                <w:szCs w:val="20"/>
              </w:rPr>
              <w:t>2. 10. 18.</w:t>
            </w:r>
          </w:p>
        </w:tc>
        <w:tc>
          <w:tcPr>
            <w:tcW w:w="5082" w:type="dxa"/>
            <w:vAlign w:val="center"/>
          </w:tcPr>
          <w:p w:rsidR="002C76CF" w:rsidRPr="00495594" w:rsidRDefault="002C76CF" w:rsidP="003844D5">
            <w:pPr>
              <w:spacing w:after="0" w:line="240" w:lineRule="auto"/>
              <w:rPr>
                <w:rFonts w:ascii="Arial Narrow" w:hAnsi="Arial Narrow"/>
                <w:sz w:val="20"/>
                <w:szCs w:val="20"/>
              </w:rPr>
            </w:pPr>
            <w:r w:rsidRPr="00495594">
              <w:rPr>
                <w:rFonts w:ascii="Arial Narrow" w:hAnsi="Arial Narrow" w:cs="Arial"/>
              </w:rPr>
              <w:t xml:space="preserve">Kršćansko razumijevanje objave. Božanska objava kao </w:t>
            </w:r>
            <w:proofErr w:type="spellStart"/>
            <w:r w:rsidRPr="00495594">
              <w:rPr>
                <w:rFonts w:ascii="Arial Narrow" w:hAnsi="Arial Narrow" w:cs="Arial"/>
              </w:rPr>
              <w:t>trinitarno</w:t>
            </w:r>
            <w:proofErr w:type="spellEnd"/>
            <w:r w:rsidRPr="00495594">
              <w:rPr>
                <w:rFonts w:ascii="Arial Narrow" w:hAnsi="Arial Narrow" w:cs="Arial"/>
              </w:rPr>
              <w:t xml:space="preserve"> </w:t>
            </w:r>
            <w:proofErr w:type="spellStart"/>
            <w:r w:rsidRPr="00495594">
              <w:rPr>
                <w:rFonts w:ascii="Arial Narrow" w:hAnsi="Arial Narrow" w:cs="Arial"/>
              </w:rPr>
              <w:t>samoočitovanje</w:t>
            </w:r>
            <w:proofErr w:type="spellEnd"/>
            <w:r w:rsidRPr="00495594">
              <w:rPr>
                <w:rFonts w:ascii="Arial Narrow" w:hAnsi="Arial Narrow" w:cs="Arial"/>
              </w:rPr>
              <w:t>. Novovjekovno poimanje Objave. Prvi vatikanski koncil.      Smjernice crkvenog učiteljstva.</w:t>
            </w:r>
          </w:p>
        </w:tc>
        <w:tc>
          <w:tcPr>
            <w:tcW w:w="2635" w:type="dxa"/>
            <w:vAlign w:val="center"/>
          </w:tcPr>
          <w:p w:rsidR="002C76CF" w:rsidRPr="00495594" w:rsidRDefault="002C76CF" w:rsidP="003844D5">
            <w:pPr>
              <w:spacing w:after="0" w:line="240" w:lineRule="auto"/>
              <w:rPr>
                <w:rFonts w:ascii="Arial Narrow" w:hAnsi="Arial Narrow"/>
                <w:sz w:val="20"/>
                <w:szCs w:val="20"/>
              </w:rPr>
            </w:pPr>
          </w:p>
        </w:tc>
      </w:tr>
      <w:tr w:rsidR="002C76CF" w:rsidRPr="00495594" w:rsidTr="003844D5">
        <w:trPr>
          <w:trHeight w:val="91"/>
        </w:trPr>
        <w:tc>
          <w:tcPr>
            <w:tcW w:w="654" w:type="dxa"/>
            <w:vAlign w:val="center"/>
          </w:tcPr>
          <w:p w:rsidR="002C76CF" w:rsidRPr="00495594" w:rsidRDefault="002C76CF" w:rsidP="003844D5">
            <w:pPr>
              <w:spacing w:after="0" w:line="240" w:lineRule="auto"/>
              <w:jc w:val="center"/>
              <w:rPr>
                <w:rFonts w:ascii="Arial Narrow" w:hAnsi="Arial Narrow"/>
                <w:sz w:val="20"/>
                <w:szCs w:val="20"/>
              </w:rPr>
            </w:pPr>
            <w:r w:rsidRPr="00495594">
              <w:rPr>
                <w:rFonts w:ascii="Arial Narrow" w:hAnsi="Arial Narrow"/>
                <w:sz w:val="20"/>
                <w:szCs w:val="20"/>
              </w:rPr>
              <w:t>2.</w:t>
            </w:r>
          </w:p>
        </w:tc>
        <w:tc>
          <w:tcPr>
            <w:tcW w:w="1096" w:type="dxa"/>
            <w:shd w:val="clear" w:color="auto" w:fill="auto"/>
            <w:vAlign w:val="center"/>
          </w:tcPr>
          <w:p w:rsidR="002C76CF" w:rsidRPr="00495594" w:rsidRDefault="002C76CF" w:rsidP="003844D5">
            <w:pPr>
              <w:spacing w:after="0" w:line="240" w:lineRule="auto"/>
              <w:jc w:val="right"/>
              <w:rPr>
                <w:rFonts w:ascii="Arial Narrow" w:hAnsi="Arial Narrow"/>
                <w:sz w:val="20"/>
                <w:szCs w:val="20"/>
              </w:rPr>
            </w:pPr>
            <w:r w:rsidRPr="00495594">
              <w:rPr>
                <w:rFonts w:ascii="Arial Narrow" w:hAnsi="Arial Narrow"/>
                <w:sz w:val="20"/>
                <w:szCs w:val="20"/>
              </w:rPr>
              <w:t>9. 10. 18.</w:t>
            </w:r>
          </w:p>
        </w:tc>
        <w:tc>
          <w:tcPr>
            <w:tcW w:w="5082" w:type="dxa"/>
            <w:vAlign w:val="center"/>
          </w:tcPr>
          <w:p w:rsidR="002C76CF" w:rsidRPr="00495594" w:rsidRDefault="002C76CF" w:rsidP="003844D5">
            <w:pPr>
              <w:spacing w:after="0" w:line="240" w:lineRule="auto"/>
              <w:rPr>
                <w:rFonts w:ascii="Arial Narrow" w:hAnsi="Arial Narrow"/>
                <w:sz w:val="20"/>
                <w:szCs w:val="20"/>
              </w:rPr>
            </w:pPr>
            <w:r w:rsidRPr="00495594">
              <w:rPr>
                <w:rFonts w:ascii="Arial Narrow" w:hAnsi="Arial Narrow" w:cs="Arial"/>
              </w:rPr>
              <w:t xml:space="preserve">Objava - susret Boga i čovjeka prema shvaćanju II. vatikanskog koncila. Čovjek naslovnik božanske </w:t>
            </w:r>
            <w:proofErr w:type="spellStart"/>
            <w:r w:rsidRPr="00495594">
              <w:rPr>
                <w:rFonts w:ascii="Arial Narrow" w:hAnsi="Arial Narrow" w:cs="Arial"/>
              </w:rPr>
              <w:t>samoobjave</w:t>
            </w:r>
            <w:proofErr w:type="spellEnd"/>
            <w:r w:rsidRPr="00495594">
              <w:rPr>
                <w:rFonts w:ascii="Arial Narrow" w:hAnsi="Arial Narrow" w:cs="Arial"/>
              </w:rPr>
              <w:t xml:space="preserve">. Razgraničenja i razjašnjenja prema islamu i </w:t>
            </w:r>
            <w:r w:rsidRPr="00495594">
              <w:rPr>
                <w:rFonts w:ascii="Arial Narrow" w:hAnsi="Arial Narrow" w:cs="Arial"/>
              </w:rPr>
              <w:lastRenderedPageBreak/>
              <w:t xml:space="preserve">židovstvu.  </w:t>
            </w:r>
          </w:p>
        </w:tc>
        <w:tc>
          <w:tcPr>
            <w:tcW w:w="2635" w:type="dxa"/>
            <w:vAlign w:val="center"/>
          </w:tcPr>
          <w:p w:rsidR="002C76CF" w:rsidRPr="00495594" w:rsidRDefault="002C76CF" w:rsidP="003844D5">
            <w:pPr>
              <w:spacing w:after="0" w:line="240" w:lineRule="auto"/>
              <w:rPr>
                <w:rFonts w:ascii="Arial Narrow" w:hAnsi="Arial Narrow"/>
                <w:sz w:val="20"/>
                <w:szCs w:val="20"/>
              </w:rPr>
            </w:pPr>
          </w:p>
        </w:tc>
      </w:tr>
      <w:tr w:rsidR="002C76CF" w:rsidRPr="00495594" w:rsidTr="003844D5">
        <w:trPr>
          <w:trHeight w:val="91"/>
        </w:trPr>
        <w:tc>
          <w:tcPr>
            <w:tcW w:w="654" w:type="dxa"/>
            <w:vAlign w:val="center"/>
          </w:tcPr>
          <w:p w:rsidR="002C76CF" w:rsidRPr="00495594" w:rsidRDefault="002C76CF" w:rsidP="003844D5">
            <w:pPr>
              <w:spacing w:after="0" w:line="240" w:lineRule="auto"/>
              <w:jc w:val="center"/>
              <w:rPr>
                <w:rFonts w:ascii="Arial Narrow" w:hAnsi="Arial Narrow"/>
                <w:sz w:val="20"/>
                <w:szCs w:val="20"/>
              </w:rPr>
            </w:pPr>
            <w:r w:rsidRPr="00495594">
              <w:rPr>
                <w:rFonts w:ascii="Arial Narrow" w:hAnsi="Arial Narrow"/>
                <w:sz w:val="20"/>
                <w:szCs w:val="20"/>
              </w:rPr>
              <w:lastRenderedPageBreak/>
              <w:t>3.</w:t>
            </w:r>
          </w:p>
        </w:tc>
        <w:tc>
          <w:tcPr>
            <w:tcW w:w="1096" w:type="dxa"/>
            <w:tcBorders>
              <w:bottom w:val="single" w:sz="4" w:space="0" w:color="auto"/>
            </w:tcBorders>
            <w:shd w:val="clear" w:color="auto" w:fill="auto"/>
            <w:vAlign w:val="center"/>
          </w:tcPr>
          <w:p w:rsidR="002C76CF" w:rsidRPr="00495594" w:rsidRDefault="002C76CF" w:rsidP="003844D5">
            <w:pPr>
              <w:spacing w:after="0" w:line="240" w:lineRule="auto"/>
              <w:jc w:val="right"/>
              <w:rPr>
                <w:rFonts w:ascii="Arial Narrow" w:hAnsi="Arial Narrow"/>
                <w:sz w:val="20"/>
                <w:szCs w:val="20"/>
              </w:rPr>
            </w:pPr>
            <w:r w:rsidRPr="00495594">
              <w:rPr>
                <w:rFonts w:ascii="Arial Narrow" w:hAnsi="Arial Narrow"/>
                <w:sz w:val="20"/>
                <w:szCs w:val="20"/>
              </w:rPr>
              <w:t>16. 10. 18.</w:t>
            </w:r>
          </w:p>
        </w:tc>
        <w:tc>
          <w:tcPr>
            <w:tcW w:w="5082" w:type="dxa"/>
            <w:vAlign w:val="center"/>
          </w:tcPr>
          <w:p w:rsidR="002C76CF" w:rsidRPr="00495594" w:rsidRDefault="002C76CF" w:rsidP="003844D5">
            <w:pPr>
              <w:tabs>
                <w:tab w:val="left" w:pos="468"/>
              </w:tabs>
              <w:spacing w:after="0" w:line="240" w:lineRule="auto"/>
              <w:rPr>
                <w:rFonts w:ascii="Arial Narrow" w:hAnsi="Arial Narrow"/>
                <w:sz w:val="20"/>
                <w:szCs w:val="20"/>
              </w:rPr>
            </w:pPr>
            <w:r w:rsidRPr="00495594">
              <w:rPr>
                <w:rFonts w:ascii="Arial Narrow" w:hAnsi="Arial Narrow" w:cs="Arial"/>
              </w:rPr>
              <w:t xml:space="preserve">Objava - susret Boga i čovjeka prema shvaćanju II. vatikanskog koncila. Čovjek naslovnik božanske </w:t>
            </w:r>
            <w:proofErr w:type="spellStart"/>
            <w:r w:rsidRPr="00495594">
              <w:rPr>
                <w:rFonts w:ascii="Arial Narrow" w:hAnsi="Arial Narrow" w:cs="Arial"/>
              </w:rPr>
              <w:t>samoobjave</w:t>
            </w:r>
            <w:proofErr w:type="spellEnd"/>
            <w:r w:rsidRPr="00495594">
              <w:rPr>
                <w:rFonts w:ascii="Arial Narrow" w:hAnsi="Arial Narrow" w:cs="Arial"/>
              </w:rPr>
              <w:t>. Razgraničenja i razjašnjenja prema islamu i židovstvu. (nastavak)</w:t>
            </w:r>
          </w:p>
        </w:tc>
        <w:tc>
          <w:tcPr>
            <w:tcW w:w="2635" w:type="dxa"/>
            <w:vAlign w:val="center"/>
          </w:tcPr>
          <w:p w:rsidR="002C76CF" w:rsidRPr="00495594" w:rsidRDefault="002C76CF" w:rsidP="003844D5">
            <w:pPr>
              <w:spacing w:after="0" w:line="240" w:lineRule="auto"/>
              <w:rPr>
                <w:rFonts w:ascii="Arial Narrow" w:hAnsi="Arial Narrow"/>
                <w:sz w:val="20"/>
                <w:szCs w:val="20"/>
              </w:rPr>
            </w:pPr>
          </w:p>
        </w:tc>
      </w:tr>
      <w:tr w:rsidR="002C76CF" w:rsidRPr="00495594" w:rsidTr="003844D5">
        <w:trPr>
          <w:trHeight w:val="91"/>
        </w:trPr>
        <w:tc>
          <w:tcPr>
            <w:tcW w:w="654" w:type="dxa"/>
            <w:tcBorders>
              <w:right w:val="single" w:sz="4" w:space="0" w:color="auto"/>
            </w:tcBorders>
            <w:vAlign w:val="center"/>
          </w:tcPr>
          <w:p w:rsidR="002C76CF" w:rsidRPr="00495594" w:rsidRDefault="002C76CF" w:rsidP="003844D5">
            <w:pPr>
              <w:spacing w:after="0" w:line="240" w:lineRule="auto"/>
              <w:jc w:val="center"/>
              <w:rPr>
                <w:rFonts w:ascii="Arial Narrow" w:hAnsi="Arial Narrow"/>
                <w:sz w:val="20"/>
                <w:szCs w:val="20"/>
              </w:rPr>
            </w:pPr>
            <w:r w:rsidRPr="00495594">
              <w:rPr>
                <w:rFonts w:ascii="Arial Narrow" w:hAnsi="Arial Narrow"/>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2C76CF" w:rsidRPr="00495594" w:rsidRDefault="002C76CF" w:rsidP="003844D5">
            <w:pPr>
              <w:spacing w:after="0" w:line="240" w:lineRule="auto"/>
              <w:jc w:val="right"/>
              <w:rPr>
                <w:rFonts w:ascii="Arial Narrow" w:hAnsi="Arial Narrow"/>
                <w:sz w:val="20"/>
                <w:szCs w:val="20"/>
              </w:rPr>
            </w:pPr>
            <w:r w:rsidRPr="00495594">
              <w:rPr>
                <w:rFonts w:ascii="Arial Narrow" w:hAnsi="Arial Narrow"/>
                <w:sz w:val="20"/>
                <w:szCs w:val="20"/>
              </w:rPr>
              <w:t>23. 10. 18.</w:t>
            </w:r>
          </w:p>
        </w:tc>
        <w:tc>
          <w:tcPr>
            <w:tcW w:w="5082" w:type="dxa"/>
            <w:tcBorders>
              <w:left w:val="single" w:sz="4" w:space="0" w:color="auto"/>
            </w:tcBorders>
            <w:vAlign w:val="center"/>
          </w:tcPr>
          <w:p w:rsidR="002C76CF" w:rsidRPr="00495594" w:rsidRDefault="002C76CF" w:rsidP="003844D5">
            <w:pPr>
              <w:tabs>
                <w:tab w:val="left" w:pos="468"/>
              </w:tabs>
              <w:spacing w:after="0" w:line="240" w:lineRule="auto"/>
              <w:rPr>
                <w:rFonts w:ascii="Arial Narrow" w:hAnsi="Arial Narrow"/>
                <w:sz w:val="20"/>
                <w:szCs w:val="20"/>
              </w:rPr>
            </w:pPr>
            <w:r w:rsidRPr="00495594">
              <w:rPr>
                <w:rFonts w:ascii="Arial Narrow" w:hAnsi="Arial Narrow" w:cs="Arial"/>
              </w:rPr>
              <w:t xml:space="preserve">Biblijsko utemeljenje Objave. Božja </w:t>
            </w:r>
            <w:proofErr w:type="spellStart"/>
            <w:r w:rsidRPr="00495594">
              <w:rPr>
                <w:rFonts w:ascii="Arial Narrow" w:hAnsi="Arial Narrow" w:cs="Arial"/>
              </w:rPr>
              <w:t>samoobjava</w:t>
            </w:r>
            <w:proofErr w:type="spellEnd"/>
            <w:r w:rsidRPr="00495594">
              <w:rPr>
                <w:rFonts w:ascii="Arial Narrow" w:hAnsi="Arial Narrow" w:cs="Arial"/>
              </w:rPr>
              <w:t xml:space="preserve"> u stvaranju svijeta i </w:t>
            </w:r>
            <w:proofErr w:type="spellStart"/>
            <w:r w:rsidRPr="00495594">
              <w:rPr>
                <w:rFonts w:ascii="Arial Narrow" w:hAnsi="Arial Narrow" w:cs="Arial"/>
              </w:rPr>
              <w:t>izabranju</w:t>
            </w:r>
            <w:proofErr w:type="spellEnd"/>
            <w:r w:rsidRPr="00495594">
              <w:rPr>
                <w:rFonts w:ascii="Arial Narrow" w:hAnsi="Arial Narrow" w:cs="Arial"/>
              </w:rPr>
              <w:t xml:space="preserve"> Izraela. Božja </w:t>
            </w:r>
            <w:proofErr w:type="spellStart"/>
            <w:r w:rsidRPr="00495594">
              <w:rPr>
                <w:rFonts w:ascii="Arial Narrow" w:hAnsi="Arial Narrow" w:cs="Arial"/>
              </w:rPr>
              <w:t>samoobjava</w:t>
            </w:r>
            <w:proofErr w:type="spellEnd"/>
            <w:r w:rsidRPr="00495594">
              <w:rPr>
                <w:rFonts w:ascii="Arial Narrow" w:hAnsi="Arial Narrow" w:cs="Arial"/>
              </w:rPr>
              <w:t xml:space="preserve"> u Isusu Kristu.</w:t>
            </w:r>
          </w:p>
        </w:tc>
        <w:tc>
          <w:tcPr>
            <w:tcW w:w="2635" w:type="dxa"/>
            <w:vAlign w:val="center"/>
          </w:tcPr>
          <w:p w:rsidR="002C76CF" w:rsidRPr="00495594" w:rsidRDefault="002C76CF" w:rsidP="003844D5">
            <w:pPr>
              <w:spacing w:after="0" w:line="240" w:lineRule="auto"/>
              <w:rPr>
                <w:rFonts w:ascii="Arial Narrow" w:hAnsi="Arial Narrow"/>
                <w:sz w:val="20"/>
                <w:szCs w:val="20"/>
              </w:rPr>
            </w:pPr>
          </w:p>
        </w:tc>
      </w:tr>
      <w:tr w:rsidR="002C76CF" w:rsidRPr="00495594" w:rsidTr="003844D5">
        <w:trPr>
          <w:trHeight w:val="91"/>
        </w:trPr>
        <w:tc>
          <w:tcPr>
            <w:tcW w:w="654" w:type="dxa"/>
            <w:tcBorders>
              <w:right w:val="single" w:sz="4" w:space="0" w:color="auto"/>
            </w:tcBorders>
            <w:vAlign w:val="center"/>
          </w:tcPr>
          <w:p w:rsidR="002C76CF" w:rsidRPr="00495594" w:rsidRDefault="002C76CF" w:rsidP="003844D5">
            <w:pPr>
              <w:spacing w:after="0" w:line="240" w:lineRule="auto"/>
              <w:jc w:val="center"/>
              <w:rPr>
                <w:rFonts w:ascii="Arial Narrow" w:hAnsi="Arial Narrow"/>
                <w:sz w:val="20"/>
                <w:szCs w:val="20"/>
              </w:rPr>
            </w:pPr>
            <w:r w:rsidRPr="00495594">
              <w:rPr>
                <w:rFonts w:ascii="Arial Narrow" w:hAnsi="Arial Narrow"/>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2C76CF" w:rsidRPr="00495594" w:rsidRDefault="002C76CF" w:rsidP="003844D5">
            <w:pPr>
              <w:spacing w:after="0" w:line="240" w:lineRule="auto"/>
              <w:jc w:val="right"/>
              <w:rPr>
                <w:rFonts w:ascii="Arial Narrow" w:hAnsi="Arial Narrow"/>
                <w:sz w:val="20"/>
                <w:szCs w:val="20"/>
              </w:rPr>
            </w:pPr>
            <w:r w:rsidRPr="00495594">
              <w:rPr>
                <w:rFonts w:ascii="Arial Narrow" w:hAnsi="Arial Narrow"/>
                <w:sz w:val="20"/>
                <w:szCs w:val="20"/>
              </w:rPr>
              <w:t>30. 10. 18.</w:t>
            </w:r>
          </w:p>
        </w:tc>
        <w:tc>
          <w:tcPr>
            <w:tcW w:w="5082" w:type="dxa"/>
            <w:tcBorders>
              <w:left w:val="single" w:sz="4" w:space="0" w:color="auto"/>
            </w:tcBorders>
            <w:vAlign w:val="center"/>
          </w:tcPr>
          <w:p w:rsidR="002C76CF" w:rsidRPr="00495594" w:rsidRDefault="002C76CF" w:rsidP="003844D5">
            <w:pPr>
              <w:spacing w:after="0" w:line="240" w:lineRule="auto"/>
              <w:rPr>
                <w:rFonts w:ascii="Arial Narrow" w:hAnsi="Arial Narrow"/>
                <w:sz w:val="20"/>
                <w:szCs w:val="20"/>
              </w:rPr>
            </w:pPr>
            <w:r w:rsidRPr="00495594">
              <w:rPr>
                <w:rFonts w:ascii="Arial Narrow" w:hAnsi="Arial Narrow" w:cs="Arial"/>
              </w:rPr>
              <w:t xml:space="preserve">Mogućnosti i granice teološkog promišljanja o Objavi. Promjena u shvaćanju Objave. Bog kao trajna tajna u moćnoj slavi i kao Gospodar i dovršitelj povijesti.  </w:t>
            </w:r>
          </w:p>
        </w:tc>
        <w:tc>
          <w:tcPr>
            <w:tcW w:w="2635" w:type="dxa"/>
            <w:vAlign w:val="center"/>
          </w:tcPr>
          <w:p w:rsidR="002C76CF" w:rsidRPr="00495594" w:rsidRDefault="002C76CF" w:rsidP="003844D5">
            <w:pPr>
              <w:spacing w:after="0" w:line="240" w:lineRule="auto"/>
              <w:rPr>
                <w:rFonts w:ascii="Arial Narrow" w:hAnsi="Arial Narrow"/>
                <w:sz w:val="20"/>
                <w:szCs w:val="20"/>
              </w:rPr>
            </w:pPr>
          </w:p>
        </w:tc>
      </w:tr>
      <w:tr w:rsidR="002C76CF" w:rsidRPr="00495594" w:rsidTr="003844D5">
        <w:trPr>
          <w:trHeight w:val="91"/>
        </w:trPr>
        <w:tc>
          <w:tcPr>
            <w:tcW w:w="654" w:type="dxa"/>
            <w:tcBorders>
              <w:right w:val="single" w:sz="4" w:space="0" w:color="auto"/>
            </w:tcBorders>
            <w:vAlign w:val="center"/>
          </w:tcPr>
          <w:p w:rsidR="002C76CF" w:rsidRPr="00495594" w:rsidRDefault="002C76CF" w:rsidP="003844D5">
            <w:pPr>
              <w:spacing w:after="0" w:line="240" w:lineRule="auto"/>
              <w:jc w:val="center"/>
              <w:rPr>
                <w:rFonts w:ascii="Arial Narrow" w:hAnsi="Arial Narrow"/>
                <w:sz w:val="20"/>
                <w:szCs w:val="20"/>
              </w:rPr>
            </w:pPr>
            <w:r w:rsidRPr="00495594">
              <w:rPr>
                <w:rFonts w:ascii="Arial Narrow" w:hAnsi="Arial Narrow"/>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2C76CF" w:rsidRPr="00495594" w:rsidRDefault="002C76CF" w:rsidP="003844D5">
            <w:pPr>
              <w:spacing w:after="0" w:line="240" w:lineRule="auto"/>
              <w:jc w:val="right"/>
              <w:rPr>
                <w:rFonts w:ascii="Arial Narrow" w:hAnsi="Arial Narrow"/>
                <w:sz w:val="20"/>
                <w:szCs w:val="20"/>
              </w:rPr>
            </w:pPr>
            <w:r w:rsidRPr="00495594">
              <w:rPr>
                <w:rFonts w:ascii="Arial Narrow" w:hAnsi="Arial Narrow"/>
                <w:sz w:val="20"/>
                <w:szCs w:val="20"/>
              </w:rPr>
              <w:t>06. 11. 18.</w:t>
            </w:r>
          </w:p>
        </w:tc>
        <w:tc>
          <w:tcPr>
            <w:tcW w:w="5082" w:type="dxa"/>
            <w:tcBorders>
              <w:left w:val="single" w:sz="4" w:space="0" w:color="auto"/>
            </w:tcBorders>
            <w:vAlign w:val="center"/>
          </w:tcPr>
          <w:p w:rsidR="002C76CF" w:rsidRPr="00495594" w:rsidRDefault="002C76CF" w:rsidP="003844D5">
            <w:pPr>
              <w:spacing w:after="0" w:line="240" w:lineRule="auto"/>
              <w:rPr>
                <w:rFonts w:ascii="Arial Narrow" w:hAnsi="Arial Narrow"/>
                <w:sz w:val="20"/>
                <w:szCs w:val="20"/>
              </w:rPr>
            </w:pPr>
            <w:r w:rsidRPr="00495594">
              <w:rPr>
                <w:rFonts w:ascii="Arial Narrow" w:hAnsi="Arial Narrow" w:cs="Arial"/>
              </w:rPr>
              <w:t>Antropološka važnost Objave. Čovjek stvoren kao slika Božja, otkupljen križem i uskrsnućem Isusa Krista. Bog je ljubav. Objava u teološkom promišljanju. Objava kao događaj u povijesti, a živa u Predaji Crkve.</w:t>
            </w:r>
          </w:p>
        </w:tc>
        <w:tc>
          <w:tcPr>
            <w:tcW w:w="2635" w:type="dxa"/>
            <w:vAlign w:val="center"/>
          </w:tcPr>
          <w:p w:rsidR="002C76CF" w:rsidRPr="00495594" w:rsidRDefault="002C76CF" w:rsidP="003844D5">
            <w:pPr>
              <w:spacing w:after="0" w:line="240" w:lineRule="auto"/>
              <w:rPr>
                <w:rFonts w:ascii="Arial Narrow" w:hAnsi="Arial Narrow"/>
                <w:sz w:val="20"/>
                <w:szCs w:val="20"/>
              </w:rPr>
            </w:pPr>
          </w:p>
        </w:tc>
      </w:tr>
      <w:tr w:rsidR="002C76CF" w:rsidRPr="00495594" w:rsidTr="003844D5">
        <w:trPr>
          <w:trHeight w:val="91"/>
        </w:trPr>
        <w:tc>
          <w:tcPr>
            <w:tcW w:w="654" w:type="dxa"/>
            <w:vAlign w:val="center"/>
          </w:tcPr>
          <w:p w:rsidR="002C76CF" w:rsidRPr="00495594" w:rsidRDefault="002C76CF" w:rsidP="003844D5">
            <w:pPr>
              <w:spacing w:after="0" w:line="240" w:lineRule="auto"/>
              <w:jc w:val="center"/>
              <w:rPr>
                <w:rFonts w:ascii="Arial Narrow" w:hAnsi="Arial Narrow"/>
                <w:sz w:val="20"/>
                <w:szCs w:val="20"/>
              </w:rPr>
            </w:pPr>
            <w:r w:rsidRPr="00495594">
              <w:rPr>
                <w:rFonts w:ascii="Arial Narrow" w:hAnsi="Arial Narrow"/>
                <w:sz w:val="20"/>
                <w:szCs w:val="20"/>
              </w:rPr>
              <w:t>7.</w:t>
            </w:r>
          </w:p>
        </w:tc>
        <w:tc>
          <w:tcPr>
            <w:tcW w:w="1096" w:type="dxa"/>
            <w:tcBorders>
              <w:top w:val="single" w:sz="4" w:space="0" w:color="auto"/>
            </w:tcBorders>
            <w:shd w:val="clear" w:color="auto" w:fill="auto"/>
            <w:vAlign w:val="center"/>
          </w:tcPr>
          <w:p w:rsidR="002C76CF" w:rsidRPr="00495594" w:rsidRDefault="002C76CF" w:rsidP="003844D5">
            <w:pPr>
              <w:spacing w:after="0" w:line="240" w:lineRule="auto"/>
              <w:jc w:val="right"/>
              <w:rPr>
                <w:rFonts w:ascii="Arial Narrow" w:hAnsi="Arial Narrow"/>
                <w:sz w:val="20"/>
                <w:szCs w:val="20"/>
              </w:rPr>
            </w:pPr>
            <w:r w:rsidRPr="00495594">
              <w:rPr>
                <w:rFonts w:ascii="Arial Narrow" w:hAnsi="Arial Narrow"/>
                <w:sz w:val="20"/>
                <w:szCs w:val="20"/>
              </w:rPr>
              <w:t>13. 11. 18.</w:t>
            </w:r>
          </w:p>
        </w:tc>
        <w:tc>
          <w:tcPr>
            <w:tcW w:w="5082" w:type="dxa"/>
            <w:vAlign w:val="center"/>
          </w:tcPr>
          <w:p w:rsidR="002C76CF" w:rsidRPr="00495594" w:rsidRDefault="002C76CF" w:rsidP="003844D5">
            <w:pPr>
              <w:spacing w:after="0" w:line="240" w:lineRule="auto"/>
              <w:rPr>
                <w:rFonts w:ascii="Arial Narrow" w:hAnsi="Arial Narrow"/>
                <w:sz w:val="20"/>
                <w:szCs w:val="20"/>
              </w:rPr>
            </w:pPr>
            <w:r w:rsidRPr="00495594">
              <w:rPr>
                <w:rFonts w:ascii="Arial Narrow" w:hAnsi="Arial Narrow" w:cs="Arial"/>
              </w:rPr>
              <w:t xml:space="preserve">Tumačenje Objave kao specifična zadaća učiteljstva, teologije i osjećaja vjere. Razumijevanje i razlikovanje pojmova, </w:t>
            </w:r>
            <w:proofErr w:type="spellStart"/>
            <w:r w:rsidRPr="00495594">
              <w:rPr>
                <w:rFonts w:ascii="Arial Narrow" w:hAnsi="Arial Narrow" w:cs="Arial"/>
              </w:rPr>
              <w:t>sensus</w:t>
            </w:r>
            <w:proofErr w:type="spellEnd"/>
            <w:r w:rsidRPr="00495594">
              <w:rPr>
                <w:rFonts w:ascii="Arial Narrow" w:hAnsi="Arial Narrow" w:cs="Arial"/>
              </w:rPr>
              <w:t xml:space="preserve"> </w:t>
            </w:r>
            <w:proofErr w:type="spellStart"/>
            <w:r w:rsidRPr="00495594">
              <w:rPr>
                <w:rFonts w:ascii="Arial Narrow" w:hAnsi="Arial Narrow" w:cs="Arial"/>
              </w:rPr>
              <w:t>fidei</w:t>
            </w:r>
            <w:proofErr w:type="spellEnd"/>
            <w:r w:rsidRPr="00495594">
              <w:rPr>
                <w:rFonts w:ascii="Arial Narrow" w:hAnsi="Arial Narrow" w:cs="Arial"/>
              </w:rPr>
              <w:t xml:space="preserve">, </w:t>
            </w:r>
            <w:proofErr w:type="spellStart"/>
            <w:r w:rsidRPr="00495594">
              <w:rPr>
                <w:rFonts w:ascii="Arial Narrow" w:hAnsi="Arial Narrow" w:cs="Arial"/>
              </w:rPr>
              <w:t>sensus</w:t>
            </w:r>
            <w:proofErr w:type="spellEnd"/>
            <w:r w:rsidRPr="00495594">
              <w:rPr>
                <w:rFonts w:ascii="Arial Narrow" w:hAnsi="Arial Narrow" w:cs="Arial"/>
              </w:rPr>
              <w:t xml:space="preserve"> </w:t>
            </w:r>
            <w:proofErr w:type="spellStart"/>
            <w:r w:rsidRPr="00495594">
              <w:rPr>
                <w:rFonts w:ascii="Arial Narrow" w:hAnsi="Arial Narrow" w:cs="Arial"/>
              </w:rPr>
              <w:t>fidelium</w:t>
            </w:r>
            <w:proofErr w:type="spellEnd"/>
            <w:r w:rsidRPr="00495594">
              <w:rPr>
                <w:rFonts w:ascii="Arial Narrow" w:hAnsi="Arial Narrow" w:cs="Arial"/>
              </w:rPr>
              <w:t xml:space="preserve"> i </w:t>
            </w:r>
            <w:proofErr w:type="spellStart"/>
            <w:r w:rsidRPr="00495594">
              <w:rPr>
                <w:rFonts w:ascii="Arial Narrow" w:hAnsi="Arial Narrow" w:cs="Arial"/>
              </w:rPr>
              <w:t>consensus</w:t>
            </w:r>
            <w:proofErr w:type="spellEnd"/>
            <w:r w:rsidRPr="00495594">
              <w:rPr>
                <w:rFonts w:ascii="Arial Narrow" w:hAnsi="Arial Narrow" w:cs="Arial"/>
              </w:rPr>
              <w:t xml:space="preserve"> </w:t>
            </w:r>
            <w:proofErr w:type="spellStart"/>
            <w:r w:rsidRPr="00495594">
              <w:rPr>
                <w:rFonts w:ascii="Arial Narrow" w:hAnsi="Arial Narrow" w:cs="Arial"/>
              </w:rPr>
              <w:t>fidei</w:t>
            </w:r>
            <w:proofErr w:type="spellEnd"/>
            <w:r w:rsidRPr="00495594">
              <w:rPr>
                <w:rFonts w:ascii="Arial Narrow" w:hAnsi="Arial Narrow" w:cs="Arial"/>
              </w:rPr>
              <w:t xml:space="preserve">. Božanska objava u kritičkom stavu prema Crkvi i svijetu. Božanska Objava kao konkretno-povijesni </w:t>
            </w:r>
            <w:proofErr w:type="spellStart"/>
            <w:r w:rsidRPr="00495594">
              <w:rPr>
                <w:rFonts w:ascii="Arial Narrow" w:hAnsi="Arial Narrow" w:cs="Arial"/>
              </w:rPr>
              <w:t>spasenjski</w:t>
            </w:r>
            <w:proofErr w:type="spellEnd"/>
            <w:r w:rsidRPr="00495594">
              <w:rPr>
                <w:rFonts w:ascii="Arial Narrow" w:hAnsi="Arial Narrow" w:cs="Arial"/>
              </w:rPr>
              <w:t xml:space="preserve"> događaj.</w:t>
            </w:r>
          </w:p>
        </w:tc>
        <w:tc>
          <w:tcPr>
            <w:tcW w:w="2635" w:type="dxa"/>
            <w:vAlign w:val="center"/>
          </w:tcPr>
          <w:p w:rsidR="002C76CF" w:rsidRPr="00495594" w:rsidRDefault="002C76CF" w:rsidP="003844D5">
            <w:pPr>
              <w:spacing w:after="0" w:line="240" w:lineRule="auto"/>
              <w:rPr>
                <w:rFonts w:ascii="Arial Narrow" w:hAnsi="Arial Narrow"/>
                <w:sz w:val="20"/>
                <w:szCs w:val="20"/>
              </w:rPr>
            </w:pPr>
          </w:p>
        </w:tc>
      </w:tr>
      <w:tr w:rsidR="002C76CF" w:rsidRPr="00495594" w:rsidTr="003844D5">
        <w:trPr>
          <w:trHeight w:val="91"/>
        </w:trPr>
        <w:tc>
          <w:tcPr>
            <w:tcW w:w="654" w:type="dxa"/>
            <w:vAlign w:val="center"/>
          </w:tcPr>
          <w:p w:rsidR="002C76CF" w:rsidRPr="00495594" w:rsidRDefault="002C76CF" w:rsidP="003844D5">
            <w:pPr>
              <w:spacing w:after="0" w:line="240" w:lineRule="auto"/>
              <w:jc w:val="center"/>
              <w:rPr>
                <w:rFonts w:ascii="Arial Narrow" w:hAnsi="Arial Narrow"/>
                <w:sz w:val="20"/>
                <w:szCs w:val="20"/>
              </w:rPr>
            </w:pPr>
            <w:r w:rsidRPr="00495594">
              <w:rPr>
                <w:rFonts w:ascii="Arial Narrow" w:hAnsi="Arial Narrow"/>
                <w:sz w:val="20"/>
                <w:szCs w:val="20"/>
              </w:rPr>
              <w:t>8.</w:t>
            </w:r>
          </w:p>
        </w:tc>
        <w:tc>
          <w:tcPr>
            <w:tcW w:w="1096" w:type="dxa"/>
            <w:shd w:val="clear" w:color="auto" w:fill="auto"/>
            <w:vAlign w:val="center"/>
          </w:tcPr>
          <w:p w:rsidR="002C76CF" w:rsidRPr="00495594" w:rsidRDefault="002C76CF" w:rsidP="003844D5">
            <w:pPr>
              <w:spacing w:after="0" w:line="240" w:lineRule="auto"/>
              <w:jc w:val="right"/>
              <w:rPr>
                <w:rFonts w:ascii="Arial Narrow" w:hAnsi="Arial Narrow"/>
                <w:sz w:val="20"/>
                <w:szCs w:val="20"/>
              </w:rPr>
            </w:pPr>
            <w:r w:rsidRPr="00495594">
              <w:rPr>
                <w:rFonts w:ascii="Arial Narrow" w:hAnsi="Arial Narrow"/>
                <w:sz w:val="20"/>
                <w:szCs w:val="20"/>
              </w:rPr>
              <w:t>20. 11. 18.</w:t>
            </w:r>
          </w:p>
        </w:tc>
        <w:tc>
          <w:tcPr>
            <w:tcW w:w="5082" w:type="dxa"/>
            <w:vAlign w:val="center"/>
          </w:tcPr>
          <w:p w:rsidR="002C76CF" w:rsidRPr="00495594" w:rsidRDefault="002C76CF" w:rsidP="003844D5">
            <w:pPr>
              <w:spacing w:after="0" w:line="240" w:lineRule="auto"/>
              <w:rPr>
                <w:rFonts w:ascii="Arial Narrow" w:hAnsi="Arial Narrow"/>
                <w:sz w:val="20"/>
                <w:szCs w:val="20"/>
              </w:rPr>
            </w:pPr>
            <w:r w:rsidRPr="00495594">
              <w:rPr>
                <w:rFonts w:ascii="Arial Narrow" w:hAnsi="Arial Narrow" w:cs="Arial"/>
              </w:rPr>
              <w:t xml:space="preserve">Biblija - nadahnuto Sveto pismo. Nauk o nadahnuću. Problematika nastanka kanona Pisma. Razvoj do kasnog srednjeg vijeka. Razvoj do II. vatikanskog sabora. II. vatikanski sabor o nadahnuću. Doprinos I. vatikanskog sabora, papinskih enciklika, </w:t>
            </w:r>
            <w:proofErr w:type="spellStart"/>
            <w:r w:rsidRPr="00495594">
              <w:rPr>
                <w:rFonts w:ascii="Arial Narrow" w:hAnsi="Arial Narrow" w:cs="Arial"/>
              </w:rPr>
              <w:t>novoskolastičke</w:t>
            </w:r>
            <w:proofErr w:type="spellEnd"/>
            <w:r w:rsidRPr="00495594">
              <w:rPr>
                <w:rFonts w:ascii="Arial Narrow" w:hAnsi="Arial Narrow" w:cs="Arial"/>
              </w:rPr>
              <w:t xml:space="preserve"> teologije, "</w:t>
            </w:r>
            <w:proofErr w:type="spellStart"/>
            <w:r w:rsidRPr="00495594">
              <w:rPr>
                <w:rFonts w:ascii="Arial Narrow" w:hAnsi="Arial Narrow" w:cs="Arial"/>
              </w:rPr>
              <w:t>Nouvelle</w:t>
            </w:r>
            <w:proofErr w:type="spellEnd"/>
            <w:r w:rsidRPr="00495594">
              <w:rPr>
                <w:rFonts w:ascii="Arial Narrow" w:hAnsi="Arial Narrow" w:cs="Arial"/>
              </w:rPr>
              <w:t xml:space="preserve"> </w:t>
            </w:r>
            <w:proofErr w:type="spellStart"/>
            <w:r w:rsidRPr="00495594">
              <w:rPr>
                <w:rFonts w:ascii="Arial Narrow" w:hAnsi="Arial Narrow" w:cs="Arial"/>
              </w:rPr>
              <w:t>Théologie</w:t>
            </w:r>
            <w:proofErr w:type="spellEnd"/>
            <w:r w:rsidRPr="00495594">
              <w:rPr>
                <w:rFonts w:ascii="Arial Narrow" w:hAnsi="Arial Narrow" w:cs="Arial"/>
              </w:rPr>
              <w:t xml:space="preserve">" i Karla </w:t>
            </w:r>
            <w:proofErr w:type="spellStart"/>
            <w:r w:rsidRPr="00495594">
              <w:rPr>
                <w:rFonts w:ascii="Arial Narrow" w:hAnsi="Arial Narrow" w:cs="Arial"/>
              </w:rPr>
              <w:t>Rahnera</w:t>
            </w:r>
            <w:proofErr w:type="spellEnd"/>
            <w:r w:rsidRPr="00495594">
              <w:rPr>
                <w:rFonts w:ascii="Arial Narrow" w:hAnsi="Arial Narrow" w:cs="Arial"/>
              </w:rPr>
              <w:t>.</w:t>
            </w:r>
          </w:p>
        </w:tc>
        <w:tc>
          <w:tcPr>
            <w:tcW w:w="2635" w:type="dxa"/>
            <w:vAlign w:val="center"/>
          </w:tcPr>
          <w:p w:rsidR="002C76CF" w:rsidRPr="00495594" w:rsidRDefault="002C76CF" w:rsidP="003844D5">
            <w:pPr>
              <w:spacing w:after="0" w:line="240" w:lineRule="auto"/>
              <w:rPr>
                <w:rFonts w:ascii="Arial Narrow" w:hAnsi="Arial Narrow"/>
                <w:sz w:val="20"/>
                <w:szCs w:val="20"/>
              </w:rPr>
            </w:pPr>
          </w:p>
        </w:tc>
      </w:tr>
      <w:tr w:rsidR="002C76CF" w:rsidRPr="00495594" w:rsidTr="003844D5">
        <w:trPr>
          <w:trHeight w:val="91"/>
        </w:trPr>
        <w:tc>
          <w:tcPr>
            <w:tcW w:w="654" w:type="dxa"/>
            <w:vAlign w:val="center"/>
          </w:tcPr>
          <w:p w:rsidR="002C76CF" w:rsidRPr="00495594" w:rsidRDefault="002C76CF" w:rsidP="003844D5">
            <w:pPr>
              <w:spacing w:after="0" w:line="240" w:lineRule="auto"/>
              <w:jc w:val="center"/>
              <w:rPr>
                <w:rFonts w:ascii="Arial Narrow" w:hAnsi="Arial Narrow"/>
                <w:sz w:val="20"/>
                <w:szCs w:val="20"/>
              </w:rPr>
            </w:pPr>
            <w:r w:rsidRPr="00495594">
              <w:rPr>
                <w:rFonts w:ascii="Arial Narrow" w:hAnsi="Arial Narrow"/>
                <w:sz w:val="20"/>
                <w:szCs w:val="20"/>
              </w:rPr>
              <w:t>9.</w:t>
            </w:r>
          </w:p>
        </w:tc>
        <w:tc>
          <w:tcPr>
            <w:tcW w:w="1096" w:type="dxa"/>
            <w:shd w:val="clear" w:color="auto" w:fill="auto"/>
            <w:vAlign w:val="center"/>
          </w:tcPr>
          <w:p w:rsidR="002C76CF" w:rsidRPr="00495594" w:rsidRDefault="002C76CF" w:rsidP="003844D5">
            <w:pPr>
              <w:spacing w:after="0" w:line="240" w:lineRule="auto"/>
              <w:jc w:val="right"/>
              <w:rPr>
                <w:rFonts w:ascii="Arial Narrow" w:hAnsi="Arial Narrow"/>
                <w:sz w:val="20"/>
                <w:szCs w:val="20"/>
              </w:rPr>
            </w:pPr>
            <w:r w:rsidRPr="00495594">
              <w:rPr>
                <w:rFonts w:ascii="Arial Narrow" w:hAnsi="Arial Narrow"/>
                <w:sz w:val="20"/>
                <w:szCs w:val="20"/>
              </w:rPr>
              <w:t>27. 11. 18.</w:t>
            </w:r>
          </w:p>
        </w:tc>
        <w:tc>
          <w:tcPr>
            <w:tcW w:w="5082" w:type="dxa"/>
            <w:vAlign w:val="center"/>
          </w:tcPr>
          <w:p w:rsidR="002C76CF" w:rsidRPr="00495594" w:rsidRDefault="002C76CF" w:rsidP="003844D5">
            <w:pPr>
              <w:tabs>
                <w:tab w:val="left" w:pos="468"/>
              </w:tabs>
              <w:spacing w:after="0" w:line="240" w:lineRule="auto"/>
              <w:rPr>
                <w:rFonts w:ascii="Arial Narrow" w:hAnsi="Arial Narrow"/>
                <w:sz w:val="20"/>
                <w:szCs w:val="20"/>
              </w:rPr>
            </w:pPr>
            <w:r w:rsidRPr="00495594">
              <w:rPr>
                <w:rFonts w:ascii="Arial Narrow" w:hAnsi="Arial Narrow" w:cs="Arial"/>
              </w:rPr>
              <w:t>Dogmatska konstitucija "Dei Verbum" o nadahnuću. Implikacije i posljedice.</w:t>
            </w:r>
          </w:p>
        </w:tc>
        <w:tc>
          <w:tcPr>
            <w:tcW w:w="2635" w:type="dxa"/>
            <w:vAlign w:val="center"/>
          </w:tcPr>
          <w:p w:rsidR="002C76CF" w:rsidRPr="00495594" w:rsidRDefault="002C76CF" w:rsidP="003844D5">
            <w:pPr>
              <w:spacing w:after="0" w:line="240" w:lineRule="auto"/>
              <w:rPr>
                <w:rFonts w:ascii="Arial Narrow" w:hAnsi="Arial Narrow"/>
                <w:sz w:val="20"/>
                <w:szCs w:val="20"/>
              </w:rPr>
            </w:pPr>
          </w:p>
        </w:tc>
      </w:tr>
      <w:tr w:rsidR="002C76CF" w:rsidRPr="00495594" w:rsidTr="003844D5">
        <w:trPr>
          <w:trHeight w:val="91"/>
        </w:trPr>
        <w:tc>
          <w:tcPr>
            <w:tcW w:w="654" w:type="dxa"/>
            <w:vAlign w:val="center"/>
          </w:tcPr>
          <w:p w:rsidR="002C76CF" w:rsidRPr="00495594" w:rsidRDefault="002C76CF" w:rsidP="003844D5">
            <w:pPr>
              <w:spacing w:after="0" w:line="240" w:lineRule="auto"/>
              <w:jc w:val="center"/>
              <w:rPr>
                <w:rFonts w:ascii="Arial Narrow" w:hAnsi="Arial Narrow"/>
                <w:sz w:val="20"/>
                <w:szCs w:val="20"/>
              </w:rPr>
            </w:pPr>
            <w:r w:rsidRPr="00495594">
              <w:rPr>
                <w:rFonts w:ascii="Arial Narrow" w:hAnsi="Arial Narrow"/>
                <w:sz w:val="20"/>
                <w:szCs w:val="20"/>
              </w:rPr>
              <w:t>10.</w:t>
            </w:r>
          </w:p>
        </w:tc>
        <w:tc>
          <w:tcPr>
            <w:tcW w:w="1096" w:type="dxa"/>
            <w:shd w:val="clear" w:color="auto" w:fill="auto"/>
            <w:vAlign w:val="center"/>
          </w:tcPr>
          <w:p w:rsidR="002C76CF" w:rsidRPr="00495594" w:rsidRDefault="002C76CF" w:rsidP="003844D5">
            <w:pPr>
              <w:spacing w:after="0" w:line="240" w:lineRule="auto"/>
              <w:jc w:val="right"/>
              <w:rPr>
                <w:rFonts w:ascii="Arial Narrow" w:hAnsi="Arial Narrow"/>
                <w:sz w:val="20"/>
                <w:szCs w:val="20"/>
              </w:rPr>
            </w:pPr>
            <w:r w:rsidRPr="00495594">
              <w:rPr>
                <w:rFonts w:ascii="Arial Narrow" w:hAnsi="Arial Narrow"/>
                <w:sz w:val="20"/>
                <w:szCs w:val="20"/>
              </w:rPr>
              <w:t>04.12.18.</w:t>
            </w:r>
          </w:p>
        </w:tc>
        <w:tc>
          <w:tcPr>
            <w:tcW w:w="5082" w:type="dxa"/>
            <w:vAlign w:val="center"/>
          </w:tcPr>
          <w:p w:rsidR="002C76CF" w:rsidRPr="00495594" w:rsidRDefault="002C76CF" w:rsidP="003844D5">
            <w:pPr>
              <w:spacing w:after="0" w:line="240" w:lineRule="auto"/>
              <w:rPr>
                <w:rFonts w:ascii="Arial Narrow" w:hAnsi="Arial Narrow"/>
                <w:sz w:val="20"/>
                <w:szCs w:val="20"/>
              </w:rPr>
            </w:pPr>
            <w:r w:rsidRPr="00495594">
              <w:rPr>
                <w:rFonts w:ascii="Arial Narrow" w:hAnsi="Arial Narrow" w:cs="Arial"/>
              </w:rPr>
              <w:t xml:space="preserve">Iskustvo božanske Objave u Bibliji. Objava kao </w:t>
            </w:r>
            <w:proofErr w:type="spellStart"/>
            <w:r w:rsidRPr="00495594">
              <w:rPr>
                <w:rFonts w:ascii="Arial Narrow" w:hAnsi="Arial Narrow" w:cs="Arial"/>
              </w:rPr>
              <w:t>Izraelovo</w:t>
            </w:r>
            <w:proofErr w:type="spellEnd"/>
            <w:r w:rsidRPr="00495594">
              <w:rPr>
                <w:rFonts w:ascii="Arial Narrow" w:hAnsi="Arial Narrow" w:cs="Arial"/>
              </w:rPr>
              <w:t xml:space="preserve"> iskustvo Boga u Starom zavjetu. Objava kao iskustvo Boga u Isusu Kristu u Novom zavjetu. Biblija - riječ Božja.  </w:t>
            </w:r>
          </w:p>
        </w:tc>
        <w:tc>
          <w:tcPr>
            <w:tcW w:w="2635" w:type="dxa"/>
            <w:vAlign w:val="center"/>
          </w:tcPr>
          <w:p w:rsidR="002C76CF" w:rsidRPr="00495594" w:rsidRDefault="002C76CF" w:rsidP="003844D5">
            <w:pPr>
              <w:spacing w:after="0" w:line="240" w:lineRule="auto"/>
              <w:rPr>
                <w:rFonts w:ascii="Arial Narrow" w:hAnsi="Arial Narrow"/>
                <w:sz w:val="20"/>
                <w:szCs w:val="20"/>
              </w:rPr>
            </w:pPr>
          </w:p>
        </w:tc>
      </w:tr>
      <w:tr w:rsidR="002C76CF" w:rsidRPr="00495594" w:rsidTr="003844D5">
        <w:trPr>
          <w:trHeight w:val="91"/>
        </w:trPr>
        <w:tc>
          <w:tcPr>
            <w:tcW w:w="654" w:type="dxa"/>
            <w:vAlign w:val="center"/>
          </w:tcPr>
          <w:p w:rsidR="002C76CF" w:rsidRPr="00495594" w:rsidRDefault="002C76CF" w:rsidP="003844D5">
            <w:pPr>
              <w:spacing w:after="0" w:line="240" w:lineRule="auto"/>
              <w:jc w:val="center"/>
              <w:rPr>
                <w:rFonts w:ascii="Arial Narrow" w:hAnsi="Arial Narrow"/>
                <w:sz w:val="20"/>
                <w:szCs w:val="20"/>
              </w:rPr>
            </w:pPr>
            <w:r w:rsidRPr="00495594">
              <w:rPr>
                <w:rFonts w:ascii="Arial Narrow" w:hAnsi="Arial Narrow"/>
                <w:sz w:val="20"/>
                <w:szCs w:val="20"/>
              </w:rPr>
              <w:t>11.</w:t>
            </w:r>
          </w:p>
        </w:tc>
        <w:tc>
          <w:tcPr>
            <w:tcW w:w="1096" w:type="dxa"/>
            <w:shd w:val="clear" w:color="auto" w:fill="auto"/>
            <w:vAlign w:val="center"/>
          </w:tcPr>
          <w:p w:rsidR="002C76CF" w:rsidRPr="00495594" w:rsidRDefault="002C76CF" w:rsidP="003844D5">
            <w:pPr>
              <w:spacing w:after="0" w:line="240" w:lineRule="auto"/>
              <w:jc w:val="right"/>
              <w:rPr>
                <w:rFonts w:ascii="Arial Narrow" w:hAnsi="Arial Narrow"/>
                <w:spacing w:val="-6"/>
                <w:sz w:val="20"/>
                <w:szCs w:val="20"/>
              </w:rPr>
            </w:pPr>
            <w:r w:rsidRPr="00495594">
              <w:rPr>
                <w:rFonts w:ascii="Arial Narrow" w:hAnsi="Arial Narrow"/>
                <w:spacing w:val="-6"/>
                <w:sz w:val="20"/>
                <w:szCs w:val="20"/>
              </w:rPr>
              <w:t>11. 12. 18.</w:t>
            </w:r>
          </w:p>
        </w:tc>
        <w:tc>
          <w:tcPr>
            <w:tcW w:w="5082" w:type="dxa"/>
            <w:vAlign w:val="center"/>
          </w:tcPr>
          <w:p w:rsidR="002C76CF" w:rsidRPr="00495594" w:rsidRDefault="002C76CF" w:rsidP="003844D5">
            <w:pPr>
              <w:spacing w:after="0" w:line="240" w:lineRule="auto"/>
              <w:rPr>
                <w:rFonts w:ascii="Arial Narrow" w:hAnsi="Arial Narrow"/>
                <w:sz w:val="20"/>
                <w:szCs w:val="20"/>
              </w:rPr>
            </w:pPr>
            <w:r w:rsidRPr="00495594">
              <w:rPr>
                <w:rFonts w:ascii="Arial Narrow" w:hAnsi="Arial Narrow" w:cs="Arial"/>
              </w:rPr>
              <w:t xml:space="preserve">Značenje Predaje odnosno Tradicije i teološki obzor razumijevanja. Temelj, elementi i nositelji Predaje. Učiteljstvo kao nositelj Predaje, teologija i narod Božji i njegov </w:t>
            </w:r>
            <w:proofErr w:type="spellStart"/>
            <w:r w:rsidRPr="00495594">
              <w:rPr>
                <w:rFonts w:ascii="Arial Narrow" w:hAnsi="Arial Narrow" w:cs="Arial"/>
                <w:i/>
              </w:rPr>
              <w:t>sensus</w:t>
            </w:r>
            <w:proofErr w:type="spellEnd"/>
            <w:r w:rsidRPr="00495594">
              <w:rPr>
                <w:rFonts w:ascii="Arial Narrow" w:hAnsi="Arial Narrow" w:cs="Arial"/>
                <w:i/>
              </w:rPr>
              <w:t xml:space="preserve"> </w:t>
            </w:r>
            <w:proofErr w:type="spellStart"/>
            <w:r w:rsidRPr="00495594">
              <w:rPr>
                <w:rFonts w:ascii="Arial Narrow" w:hAnsi="Arial Narrow" w:cs="Arial"/>
                <w:i/>
              </w:rPr>
              <w:t>fidelium</w:t>
            </w:r>
            <w:proofErr w:type="spellEnd"/>
            <w:r w:rsidRPr="00495594">
              <w:rPr>
                <w:rFonts w:ascii="Arial Narrow" w:hAnsi="Arial Narrow" w:cs="Arial"/>
              </w:rPr>
              <w:t xml:space="preserve">.   </w:t>
            </w:r>
          </w:p>
        </w:tc>
        <w:tc>
          <w:tcPr>
            <w:tcW w:w="2635" w:type="dxa"/>
            <w:vAlign w:val="center"/>
          </w:tcPr>
          <w:p w:rsidR="002C76CF" w:rsidRPr="00495594" w:rsidRDefault="002C76CF" w:rsidP="003844D5">
            <w:pPr>
              <w:spacing w:after="0" w:line="240" w:lineRule="auto"/>
              <w:rPr>
                <w:rFonts w:ascii="Arial Narrow" w:hAnsi="Arial Narrow"/>
                <w:sz w:val="20"/>
                <w:szCs w:val="20"/>
              </w:rPr>
            </w:pPr>
          </w:p>
        </w:tc>
      </w:tr>
      <w:tr w:rsidR="002C76CF" w:rsidRPr="00495594" w:rsidTr="003844D5">
        <w:trPr>
          <w:trHeight w:val="91"/>
        </w:trPr>
        <w:tc>
          <w:tcPr>
            <w:tcW w:w="654" w:type="dxa"/>
            <w:vAlign w:val="center"/>
          </w:tcPr>
          <w:p w:rsidR="002C76CF" w:rsidRPr="00495594" w:rsidRDefault="002C76CF" w:rsidP="003844D5">
            <w:pPr>
              <w:spacing w:after="0" w:line="240" w:lineRule="auto"/>
              <w:jc w:val="center"/>
              <w:rPr>
                <w:rFonts w:ascii="Arial Narrow" w:hAnsi="Arial Narrow"/>
                <w:sz w:val="20"/>
                <w:szCs w:val="20"/>
              </w:rPr>
            </w:pPr>
            <w:r w:rsidRPr="00495594">
              <w:rPr>
                <w:rFonts w:ascii="Arial Narrow" w:hAnsi="Arial Narrow"/>
                <w:sz w:val="20"/>
                <w:szCs w:val="20"/>
              </w:rPr>
              <w:t>12.</w:t>
            </w:r>
          </w:p>
        </w:tc>
        <w:tc>
          <w:tcPr>
            <w:tcW w:w="1096" w:type="dxa"/>
            <w:shd w:val="clear" w:color="auto" w:fill="auto"/>
            <w:vAlign w:val="center"/>
          </w:tcPr>
          <w:p w:rsidR="002C76CF" w:rsidRPr="00495594" w:rsidRDefault="002C76CF" w:rsidP="003844D5">
            <w:pPr>
              <w:spacing w:after="0" w:line="240" w:lineRule="auto"/>
              <w:jc w:val="right"/>
              <w:rPr>
                <w:rFonts w:ascii="Arial Narrow" w:hAnsi="Arial Narrow"/>
                <w:sz w:val="20"/>
                <w:szCs w:val="20"/>
              </w:rPr>
            </w:pPr>
            <w:r w:rsidRPr="00495594">
              <w:rPr>
                <w:rFonts w:ascii="Arial Narrow" w:hAnsi="Arial Narrow"/>
                <w:sz w:val="20"/>
                <w:szCs w:val="20"/>
              </w:rPr>
              <w:t>18.12.18.</w:t>
            </w:r>
          </w:p>
        </w:tc>
        <w:tc>
          <w:tcPr>
            <w:tcW w:w="5082" w:type="dxa"/>
            <w:vAlign w:val="center"/>
          </w:tcPr>
          <w:p w:rsidR="002C76CF" w:rsidRPr="00495594" w:rsidRDefault="002C76CF" w:rsidP="003844D5">
            <w:pPr>
              <w:spacing w:after="0" w:line="240" w:lineRule="auto"/>
              <w:rPr>
                <w:rFonts w:ascii="Arial Narrow" w:hAnsi="Arial Narrow"/>
                <w:sz w:val="20"/>
                <w:szCs w:val="20"/>
              </w:rPr>
            </w:pPr>
            <w:r w:rsidRPr="00495594">
              <w:rPr>
                <w:rFonts w:ascii="Arial Narrow" w:hAnsi="Arial Narrow" w:cs="Arial"/>
              </w:rPr>
              <w:t xml:space="preserve">Biblijske i povijesne dimenzije Predaje. Teološke refleksije i oblici u crkvenoj predaji od </w:t>
            </w:r>
            <w:proofErr w:type="spellStart"/>
            <w:r w:rsidRPr="00495594">
              <w:rPr>
                <w:rFonts w:ascii="Arial Narrow" w:hAnsi="Arial Narrow" w:cs="Arial"/>
              </w:rPr>
              <w:t>otačkoga</w:t>
            </w:r>
            <w:proofErr w:type="spellEnd"/>
            <w:r w:rsidRPr="00495594">
              <w:rPr>
                <w:rFonts w:ascii="Arial Narrow" w:hAnsi="Arial Narrow" w:cs="Arial"/>
              </w:rPr>
              <w:t xml:space="preserve"> doba do rane skolastike i Tome Akvinskog.</w:t>
            </w:r>
          </w:p>
        </w:tc>
        <w:tc>
          <w:tcPr>
            <w:tcW w:w="2635" w:type="dxa"/>
            <w:vAlign w:val="center"/>
          </w:tcPr>
          <w:p w:rsidR="002C76CF" w:rsidRPr="00495594" w:rsidRDefault="002C76CF" w:rsidP="003844D5">
            <w:pPr>
              <w:spacing w:after="0" w:line="240" w:lineRule="auto"/>
              <w:rPr>
                <w:rFonts w:ascii="Arial Narrow" w:hAnsi="Arial Narrow"/>
                <w:sz w:val="20"/>
                <w:szCs w:val="20"/>
              </w:rPr>
            </w:pPr>
          </w:p>
        </w:tc>
      </w:tr>
      <w:tr w:rsidR="002C76CF" w:rsidRPr="00495594" w:rsidTr="003844D5">
        <w:trPr>
          <w:trHeight w:val="91"/>
        </w:trPr>
        <w:tc>
          <w:tcPr>
            <w:tcW w:w="654" w:type="dxa"/>
            <w:vAlign w:val="center"/>
          </w:tcPr>
          <w:p w:rsidR="002C76CF" w:rsidRPr="00495594" w:rsidRDefault="002C76CF" w:rsidP="003844D5">
            <w:pPr>
              <w:spacing w:after="0" w:line="240" w:lineRule="auto"/>
              <w:jc w:val="center"/>
              <w:rPr>
                <w:rFonts w:ascii="Arial Narrow" w:hAnsi="Arial Narrow"/>
                <w:sz w:val="20"/>
                <w:szCs w:val="20"/>
              </w:rPr>
            </w:pPr>
            <w:r w:rsidRPr="00495594">
              <w:rPr>
                <w:rFonts w:ascii="Arial Narrow" w:hAnsi="Arial Narrow"/>
                <w:sz w:val="20"/>
                <w:szCs w:val="20"/>
              </w:rPr>
              <w:t>13.</w:t>
            </w:r>
          </w:p>
        </w:tc>
        <w:tc>
          <w:tcPr>
            <w:tcW w:w="1096" w:type="dxa"/>
            <w:shd w:val="clear" w:color="auto" w:fill="auto"/>
            <w:vAlign w:val="center"/>
          </w:tcPr>
          <w:p w:rsidR="002C76CF" w:rsidRPr="00495594" w:rsidRDefault="002C76CF" w:rsidP="003844D5">
            <w:pPr>
              <w:spacing w:after="0" w:line="240" w:lineRule="auto"/>
              <w:jc w:val="right"/>
              <w:rPr>
                <w:rFonts w:ascii="Arial Narrow" w:hAnsi="Arial Narrow"/>
                <w:sz w:val="20"/>
                <w:szCs w:val="20"/>
              </w:rPr>
            </w:pPr>
            <w:r w:rsidRPr="00495594">
              <w:rPr>
                <w:rFonts w:ascii="Arial Narrow" w:hAnsi="Arial Narrow"/>
                <w:sz w:val="20"/>
                <w:szCs w:val="20"/>
              </w:rPr>
              <w:t>8. 01.19.</w:t>
            </w:r>
          </w:p>
        </w:tc>
        <w:tc>
          <w:tcPr>
            <w:tcW w:w="5082" w:type="dxa"/>
            <w:shd w:val="clear" w:color="auto" w:fill="auto"/>
            <w:vAlign w:val="center"/>
          </w:tcPr>
          <w:p w:rsidR="002C76CF" w:rsidRPr="00495594" w:rsidRDefault="002C76CF" w:rsidP="003844D5">
            <w:pPr>
              <w:tabs>
                <w:tab w:val="left" w:pos="468"/>
              </w:tabs>
              <w:spacing w:after="0" w:line="240" w:lineRule="auto"/>
              <w:rPr>
                <w:rFonts w:ascii="Arial Narrow" w:hAnsi="Arial Narrow"/>
                <w:sz w:val="20"/>
                <w:szCs w:val="20"/>
              </w:rPr>
            </w:pPr>
            <w:r w:rsidRPr="00495594">
              <w:rPr>
                <w:rFonts w:ascii="Arial Narrow" w:hAnsi="Arial Narrow" w:cs="Arial"/>
              </w:rPr>
              <w:t>Smjernice crkvenog učiteljstva. Od Tridentskog do II. vatikanskog koncila.</w:t>
            </w:r>
          </w:p>
        </w:tc>
        <w:tc>
          <w:tcPr>
            <w:tcW w:w="2635" w:type="dxa"/>
            <w:vAlign w:val="center"/>
          </w:tcPr>
          <w:p w:rsidR="002C76CF" w:rsidRPr="00495594" w:rsidRDefault="002C76CF" w:rsidP="003844D5">
            <w:pPr>
              <w:spacing w:after="0" w:line="240" w:lineRule="auto"/>
              <w:rPr>
                <w:rFonts w:ascii="Arial Narrow" w:hAnsi="Arial Narrow"/>
                <w:sz w:val="20"/>
                <w:szCs w:val="20"/>
              </w:rPr>
            </w:pPr>
          </w:p>
        </w:tc>
      </w:tr>
      <w:tr w:rsidR="002C76CF" w:rsidRPr="00495594" w:rsidTr="003844D5">
        <w:trPr>
          <w:trHeight w:val="91"/>
        </w:trPr>
        <w:tc>
          <w:tcPr>
            <w:tcW w:w="654" w:type="dxa"/>
            <w:vAlign w:val="center"/>
          </w:tcPr>
          <w:p w:rsidR="002C76CF" w:rsidRPr="00495594" w:rsidRDefault="002C76CF" w:rsidP="003844D5">
            <w:pPr>
              <w:spacing w:after="0" w:line="240" w:lineRule="auto"/>
              <w:jc w:val="center"/>
              <w:rPr>
                <w:rFonts w:ascii="Arial Narrow" w:hAnsi="Arial Narrow"/>
                <w:sz w:val="20"/>
                <w:szCs w:val="20"/>
              </w:rPr>
            </w:pPr>
            <w:r w:rsidRPr="00495594">
              <w:rPr>
                <w:rFonts w:ascii="Arial Narrow" w:hAnsi="Arial Narrow"/>
                <w:sz w:val="20"/>
                <w:szCs w:val="20"/>
              </w:rPr>
              <w:t>14.</w:t>
            </w:r>
          </w:p>
        </w:tc>
        <w:tc>
          <w:tcPr>
            <w:tcW w:w="1096" w:type="dxa"/>
            <w:shd w:val="clear" w:color="auto" w:fill="auto"/>
            <w:vAlign w:val="center"/>
          </w:tcPr>
          <w:p w:rsidR="002C76CF" w:rsidRPr="00495594" w:rsidRDefault="002C76CF" w:rsidP="003844D5">
            <w:pPr>
              <w:spacing w:after="0" w:line="240" w:lineRule="auto"/>
              <w:jc w:val="right"/>
              <w:rPr>
                <w:rFonts w:ascii="Arial Narrow" w:hAnsi="Arial Narrow"/>
                <w:sz w:val="20"/>
                <w:szCs w:val="20"/>
              </w:rPr>
            </w:pPr>
            <w:r w:rsidRPr="00495594">
              <w:rPr>
                <w:rFonts w:ascii="Arial Narrow" w:hAnsi="Arial Narrow"/>
                <w:sz w:val="20"/>
                <w:szCs w:val="20"/>
              </w:rPr>
              <w:t>15. 01. 19.</w:t>
            </w:r>
          </w:p>
        </w:tc>
        <w:tc>
          <w:tcPr>
            <w:tcW w:w="5082" w:type="dxa"/>
            <w:shd w:val="clear" w:color="auto" w:fill="auto"/>
            <w:vAlign w:val="center"/>
          </w:tcPr>
          <w:p w:rsidR="002C76CF" w:rsidRPr="00495594" w:rsidRDefault="002C76CF" w:rsidP="003844D5">
            <w:pPr>
              <w:tabs>
                <w:tab w:val="left" w:pos="468"/>
              </w:tabs>
              <w:spacing w:after="0" w:line="240" w:lineRule="auto"/>
              <w:rPr>
                <w:rFonts w:ascii="Arial Narrow" w:hAnsi="Arial Narrow"/>
                <w:sz w:val="20"/>
                <w:szCs w:val="20"/>
              </w:rPr>
            </w:pPr>
            <w:r w:rsidRPr="00495594">
              <w:rPr>
                <w:rFonts w:ascii="Arial Narrow" w:hAnsi="Arial Narrow" w:cs="Arial"/>
              </w:rPr>
              <w:t>Drugi vatikanski koncil i koncilski teolozi o Predaji.</w:t>
            </w:r>
          </w:p>
        </w:tc>
        <w:tc>
          <w:tcPr>
            <w:tcW w:w="2635" w:type="dxa"/>
            <w:vAlign w:val="center"/>
          </w:tcPr>
          <w:p w:rsidR="002C76CF" w:rsidRPr="00495594" w:rsidRDefault="002C76CF" w:rsidP="003844D5">
            <w:pPr>
              <w:spacing w:after="0" w:line="240" w:lineRule="auto"/>
              <w:rPr>
                <w:rFonts w:ascii="Arial Narrow" w:hAnsi="Arial Narrow"/>
                <w:sz w:val="20"/>
                <w:szCs w:val="20"/>
              </w:rPr>
            </w:pPr>
          </w:p>
        </w:tc>
      </w:tr>
      <w:tr w:rsidR="002C76CF" w:rsidRPr="00495594" w:rsidTr="003844D5">
        <w:trPr>
          <w:trHeight w:val="91"/>
        </w:trPr>
        <w:tc>
          <w:tcPr>
            <w:tcW w:w="654" w:type="dxa"/>
            <w:vAlign w:val="center"/>
          </w:tcPr>
          <w:p w:rsidR="002C76CF" w:rsidRPr="00495594" w:rsidRDefault="002C76CF" w:rsidP="003844D5">
            <w:pPr>
              <w:spacing w:after="0" w:line="240" w:lineRule="auto"/>
              <w:jc w:val="center"/>
              <w:rPr>
                <w:rFonts w:ascii="Arial Narrow" w:hAnsi="Arial Narrow"/>
                <w:sz w:val="20"/>
                <w:szCs w:val="20"/>
              </w:rPr>
            </w:pPr>
            <w:r w:rsidRPr="00495594">
              <w:rPr>
                <w:rFonts w:ascii="Arial Narrow" w:hAnsi="Arial Narrow"/>
                <w:sz w:val="20"/>
                <w:szCs w:val="20"/>
              </w:rPr>
              <w:t>15.</w:t>
            </w:r>
          </w:p>
        </w:tc>
        <w:tc>
          <w:tcPr>
            <w:tcW w:w="1096" w:type="dxa"/>
            <w:shd w:val="clear" w:color="auto" w:fill="auto"/>
            <w:vAlign w:val="center"/>
          </w:tcPr>
          <w:p w:rsidR="002C76CF" w:rsidRPr="00495594" w:rsidRDefault="002C76CF" w:rsidP="003844D5">
            <w:pPr>
              <w:spacing w:after="0" w:line="240" w:lineRule="auto"/>
              <w:jc w:val="right"/>
              <w:rPr>
                <w:rFonts w:ascii="Arial Narrow" w:hAnsi="Arial Narrow"/>
                <w:sz w:val="20"/>
                <w:szCs w:val="20"/>
              </w:rPr>
            </w:pPr>
            <w:r w:rsidRPr="00495594">
              <w:rPr>
                <w:rFonts w:ascii="Arial Narrow" w:hAnsi="Arial Narrow"/>
                <w:sz w:val="20"/>
                <w:szCs w:val="20"/>
              </w:rPr>
              <w:t>22. 01. 19.</w:t>
            </w:r>
          </w:p>
        </w:tc>
        <w:tc>
          <w:tcPr>
            <w:tcW w:w="5082" w:type="dxa"/>
            <w:shd w:val="clear" w:color="auto" w:fill="auto"/>
            <w:vAlign w:val="center"/>
          </w:tcPr>
          <w:p w:rsidR="002C76CF" w:rsidRPr="00495594" w:rsidRDefault="002C76CF" w:rsidP="003844D5">
            <w:pPr>
              <w:spacing w:after="0" w:line="240" w:lineRule="auto"/>
              <w:rPr>
                <w:rFonts w:ascii="Arial Narrow" w:hAnsi="Arial Narrow"/>
                <w:sz w:val="20"/>
                <w:szCs w:val="20"/>
              </w:rPr>
            </w:pPr>
            <w:r w:rsidRPr="00495594">
              <w:rPr>
                <w:rFonts w:ascii="Arial Narrow" w:hAnsi="Arial Narrow" w:cs="Arial"/>
              </w:rPr>
              <w:t>Javna i privatna objava. Ukazanja. Važnost, vrijednost i obvezatnost vjere u ukazanja.</w:t>
            </w:r>
          </w:p>
        </w:tc>
        <w:tc>
          <w:tcPr>
            <w:tcW w:w="2635" w:type="dxa"/>
            <w:vAlign w:val="center"/>
          </w:tcPr>
          <w:p w:rsidR="002C76CF" w:rsidRPr="00495594" w:rsidRDefault="002C76CF" w:rsidP="003844D5">
            <w:pPr>
              <w:spacing w:after="0" w:line="240" w:lineRule="auto"/>
              <w:rPr>
                <w:rFonts w:ascii="Arial Narrow" w:hAnsi="Arial Narrow"/>
                <w:sz w:val="20"/>
                <w:szCs w:val="20"/>
              </w:rPr>
            </w:pPr>
          </w:p>
        </w:tc>
      </w:tr>
    </w:tbl>
    <w:p w:rsidR="002C76CF" w:rsidRPr="00495594" w:rsidRDefault="002C76CF" w:rsidP="002C76CF">
      <w:pPr>
        <w:spacing w:after="0" w:line="240" w:lineRule="auto"/>
        <w:ind w:left="5655" w:firstLine="696"/>
        <w:contextualSpacing/>
        <w:jc w:val="both"/>
        <w:rPr>
          <w:rFonts w:ascii="Arial Narrow" w:hAnsi="Arial Narrow"/>
          <w:sz w:val="24"/>
          <w:szCs w:val="24"/>
        </w:rPr>
      </w:pPr>
    </w:p>
    <w:p w:rsidR="002C76CF" w:rsidRPr="00495594" w:rsidRDefault="002C76CF" w:rsidP="002C76CF">
      <w:pPr>
        <w:spacing w:after="0" w:line="240" w:lineRule="auto"/>
        <w:ind w:left="5760" w:firstLine="720"/>
        <w:contextualSpacing/>
        <w:jc w:val="both"/>
        <w:rPr>
          <w:rFonts w:ascii="Arial Narrow" w:hAnsi="Arial Narrow"/>
          <w:sz w:val="24"/>
          <w:szCs w:val="24"/>
        </w:rPr>
      </w:pPr>
      <w:r w:rsidRPr="00495594">
        <w:rPr>
          <w:rFonts w:ascii="Arial Narrow" w:hAnsi="Arial Narrow"/>
          <w:sz w:val="24"/>
          <w:szCs w:val="24"/>
        </w:rPr>
        <w:t>Nastavnik:</w:t>
      </w:r>
    </w:p>
    <w:p w:rsidR="002C76CF" w:rsidRDefault="002C76CF" w:rsidP="002C76CF">
      <w:pPr>
        <w:rPr>
          <w:rFonts w:ascii="Arial Narrow" w:hAnsi="Arial Narrow"/>
          <w:sz w:val="24"/>
          <w:szCs w:val="24"/>
        </w:rPr>
      </w:pPr>
      <w:r w:rsidRPr="00495594">
        <w:rPr>
          <w:rFonts w:ascii="Arial Narrow" w:hAnsi="Arial Narrow"/>
          <w:sz w:val="24"/>
          <w:szCs w:val="24"/>
        </w:rPr>
        <w:tab/>
      </w:r>
      <w:r w:rsidRPr="00495594">
        <w:rPr>
          <w:rFonts w:ascii="Arial Narrow" w:hAnsi="Arial Narrow"/>
          <w:sz w:val="24"/>
          <w:szCs w:val="24"/>
        </w:rPr>
        <w:tab/>
      </w:r>
      <w:r w:rsidRPr="00495594">
        <w:rPr>
          <w:rFonts w:ascii="Arial Narrow" w:hAnsi="Arial Narrow"/>
          <w:sz w:val="24"/>
          <w:szCs w:val="24"/>
        </w:rPr>
        <w:tab/>
      </w:r>
      <w:r w:rsidRPr="00495594">
        <w:rPr>
          <w:rFonts w:ascii="Arial Narrow" w:hAnsi="Arial Narrow"/>
          <w:sz w:val="24"/>
          <w:szCs w:val="24"/>
        </w:rPr>
        <w:tab/>
      </w:r>
      <w:r w:rsidRPr="00495594">
        <w:rPr>
          <w:rFonts w:ascii="Arial Narrow" w:hAnsi="Arial Narrow"/>
          <w:sz w:val="24"/>
          <w:szCs w:val="24"/>
        </w:rPr>
        <w:tab/>
      </w:r>
      <w:r w:rsidRPr="00495594">
        <w:rPr>
          <w:rFonts w:ascii="Arial Narrow" w:hAnsi="Arial Narrow"/>
          <w:sz w:val="24"/>
          <w:szCs w:val="24"/>
        </w:rPr>
        <w:tab/>
      </w:r>
      <w:r w:rsidRPr="00495594">
        <w:rPr>
          <w:rFonts w:ascii="Arial Narrow" w:hAnsi="Arial Narrow"/>
          <w:sz w:val="24"/>
          <w:szCs w:val="24"/>
        </w:rPr>
        <w:tab/>
      </w:r>
      <w:r w:rsidRPr="00495594">
        <w:rPr>
          <w:rFonts w:ascii="Arial Narrow" w:hAnsi="Arial Narrow"/>
          <w:sz w:val="24"/>
          <w:szCs w:val="24"/>
        </w:rPr>
        <w:tab/>
      </w:r>
      <w:r w:rsidRPr="00495594">
        <w:rPr>
          <w:rFonts w:ascii="Arial Narrow" w:hAnsi="Arial Narrow"/>
          <w:sz w:val="24"/>
          <w:szCs w:val="24"/>
        </w:rPr>
        <w:tab/>
        <w:t xml:space="preserve">  Elvis Ražov</w:t>
      </w:r>
    </w:p>
    <w:p w:rsidR="00EF46B2" w:rsidRDefault="00EF46B2" w:rsidP="002C76CF">
      <w:pPr>
        <w:rPr>
          <w:rFonts w:ascii="Arial Narrow" w:hAnsi="Arial Narrow"/>
          <w:sz w:val="24"/>
          <w:szCs w:val="24"/>
        </w:rPr>
      </w:pPr>
    </w:p>
    <w:p w:rsidR="00EF46B2" w:rsidRDefault="00EF46B2" w:rsidP="002C76CF">
      <w:pPr>
        <w:rPr>
          <w:rFonts w:ascii="Arial Narrow" w:hAnsi="Arial Narrow"/>
          <w:sz w:val="24"/>
          <w:szCs w:val="24"/>
        </w:rPr>
      </w:pPr>
    </w:p>
    <w:p w:rsidR="00EF46B2" w:rsidRDefault="00EF46B2" w:rsidP="002C76CF">
      <w:pPr>
        <w:rPr>
          <w:rFonts w:ascii="Arial Narrow" w:hAnsi="Arial Narrow"/>
          <w:sz w:val="24"/>
          <w:szCs w:val="24"/>
        </w:rPr>
      </w:pPr>
    </w:p>
    <w:p w:rsidR="00EF46B2" w:rsidRDefault="00EF46B2" w:rsidP="002C76CF">
      <w:pPr>
        <w:rPr>
          <w:rFonts w:ascii="Arial Narrow" w:hAnsi="Arial Narrow"/>
          <w:sz w:val="24"/>
          <w:szCs w:val="24"/>
        </w:rPr>
      </w:pPr>
    </w:p>
    <w:p w:rsidR="003844D5" w:rsidRPr="003844D5" w:rsidRDefault="003844D5" w:rsidP="003844D5">
      <w:pPr>
        <w:spacing w:after="0" w:line="240" w:lineRule="auto"/>
        <w:contextualSpacing/>
        <w:jc w:val="both"/>
        <w:rPr>
          <w:rFonts w:ascii="Arial Narrow" w:hAnsi="Arial Narrow"/>
          <w:sz w:val="24"/>
          <w:szCs w:val="24"/>
        </w:rPr>
      </w:pPr>
    </w:p>
    <w:tbl>
      <w:tblPr>
        <w:tblW w:w="8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0"/>
        <w:gridCol w:w="1480"/>
        <w:gridCol w:w="535"/>
        <w:gridCol w:w="1155"/>
        <w:gridCol w:w="1154"/>
        <w:gridCol w:w="536"/>
        <w:gridCol w:w="1690"/>
      </w:tblGrid>
      <w:tr w:rsidR="003844D5" w:rsidRPr="003844D5" w:rsidTr="003844D5">
        <w:trPr>
          <w:trHeight w:val="90"/>
        </w:trPr>
        <w:tc>
          <w:tcPr>
            <w:tcW w:w="2420"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rPr>
                <w:rFonts w:ascii="Times New Roman" w:hAnsi="Times New Roman"/>
                <w:b/>
              </w:rPr>
            </w:pPr>
            <w:r w:rsidRPr="003844D5">
              <w:rPr>
                <w:rFonts w:ascii="Times New Roman" w:hAnsi="Times New Roman"/>
                <w:b/>
              </w:rPr>
              <w:t>Naziv studija</w:t>
            </w:r>
          </w:p>
        </w:tc>
        <w:tc>
          <w:tcPr>
            <w:tcW w:w="6550" w:type="dxa"/>
            <w:gridSpan w:val="6"/>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after="0" w:line="240" w:lineRule="auto"/>
              <w:rPr>
                <w:rFonts w:ascii="Arial Narrow" w:hAnsi="Arial Narrow"/>
              </w:rPr>
            </w:pPr>
            <w:r w:rsidRPr="003844D5">
              <w:rPr>
                <w:rFonts w:ascii="Arial Narrow" w:hAnsi="Arial Narrow" w:cs="Arial"/>
              </w:rPr>
              <w:t>Preddiplomski teološko-katehetski studij</w:t>
            </w:r>
          </w:p>
        </w:tc>
      </w:tr>
      <w:tr w:rsidR="003844D5" w:rsidRPr="003844D5" w:rsidTr="003844D5">
        <w:tc>
          <w:tcPr>
            <w:tcW w:w="2420"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rPr>
                <w:rFonts w:ascii="Times New Roman" w:hAnsi="Times New Roman"/>
                <w:b/>
              </w:rPr>
            </w:pPr>
            <w:r w:rsidRPr="003844D5">
              <w:rPr>
                <w:rFonts w:ascii="Times New Roman" w:hAnsi="Times New Roman"/>
                <w:b/>
              </w:rPr>
              <w:t>Naziv kolegija</w:t>
            </w:r>
          </w:p>
        </w:tc>
        <w:tc>
          <w:tcPr>
            <w:tcW w:w="6550" w:type="dxa"/>
            <w:gridSpan w:val="6"/>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after="0" w:line="240" w:lineRule="auto"/>
              <w:rPr>
                <w:rFonts w:ascii="Arial Narrow" w:hAnsi="Arial Narrow"/>
                <w:b/>
              </w:rPr>
            </w:pPr>
            <w:r w:rsidRPr="003844D5">
              <w:rPr>
                <w:rFonts w:ascii="Arial Narrow" w:hAnsi="Arial Narrow"/>
                <w:b/>
              </w:rPr>
              <w:t>Bioetika</w:t>
            </w:r>
          </w:p>
        </w:tc>
      </w:tr>
      <w:tr w:rsidR="003844D5" w:rsidRPr="003844D5" w:rsidTr="003844D5">
        <w:tc>
          <w:tcPr>
            <w:tcW w:w="2420"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rPr>
                <w:rFonts w:ascii="Times New Roman" w:hAnsi="Times New Roman"/>
                <w:b/>
              </w:rPr>
            </w:pPr>
            <w:r w:rsidRPr="003844D5">
              <w:rPr>
                <w:rFonts w:ascii="Times New Roman" w:hAnsi="Times New Roman"/>
                <w:b/>
              </w:rPr>
              <w:t>Status kolegija</w:t>
            </w:r>
          </w:p>
        </w:tc>
        <w:tc>
          <w:tcPr>
            <w:tcW w:w="6550" w:type="dxa"/>
            <w:gridSpan w:val="6"/>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after="0" w:line="240" w:lineRule="auto"/>
              <w:rPr>
                <w:rFonts w:ascii="Arial Narrow" w:hAnsi="Arial Narrow"/>
              </w:rPr>
            </w:pPr>
            <w:r w:rsidRPr="003844D5">
              <w:rPr>
                <w:rFonts w:ascii="Arial Narrow" w:hAnsi="Arial Narrow"/>
              </w:rPr>
              <w:t>Obvezni</w:t>
            </w:r>
          </w:p>
        </w:tc>
      </w:tr>
      <w:tr w:rsidR="003844D5" w:rsidRPr="003844D5" w:rsidTr="003844D5">
        <w:tc>
          <w:tcPr>
            <w:tcW w:w="2420"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rPr>
                <w:rFonts w:ascii="Times New Roman" w:hAnsi="Times New Roman"/>
                <w:b/>
              </w:rPr>
            </w:pPr>
            <w:r w:rsidRPr="003844D5">
              <w:rPr>
                <w:rFonts w:ascii="Times New Roman" w:hAnsi="Times New Roman"/>
                <w:b/>
              </w:rPr>
              <w:t>Godina</w:t>
            </w:r>
          </w:p>
        </w:tc>
        <w:tc>
          <w:tcPr>
            <w:tcW w:w="2015" w:type="dxa"/>
            <w:gridSpan w:val="2"/>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after="0" w:line="240" w:lineRule="auto"/>
              <w:rPr>
                <w:rFonts w:ascii="Arial Narrow" w:hAnsi="Arial Narrow"/>
              </w:rPr>
            </w:pPr>
            <w:r w:rsidRPr="003844D5">
              <w:rPr>
                <w:rFonts w:ascii="Arial Narrow" w:hAnsi="Arial Narrow"/>
              </w:rPr>
              <w:t>2</w:t>
            </w:r>
          </w:p>
        </w:tc>
        <w:tc>
          <w:tcPr>
            <w:tcW w:w="2309" w:type="dxa"/>
            <w:gridSpan w:val="2"/>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rPr>
                <w:rFonts w:ascii="Arial Narrow" w:hAnsi="Arial Narrow"/>
                <w:b/>
              </w:rPr>
            </w:pPr>
            <w:r w:rsidRPr="003844D5">
              <w:rPr>
                <w:rFonts w:ascii="Arial Narrow" w:hAnsi="Arial Narrow"/>
                <w:b/>
              </w:rPr>
              <w:t>Semestar</w:t>
            </w:r>
          </w:p>
        </w:tc>
        <w:tc>
          <w:tcPr>
            <w:tcW w:w="2226" w:type="dxa"/>
            <w:gridSpan w:val="2"/>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after="0" w:line="240" w:lineRule="auto"/>
              <w:rPr>
                <w:rFonts w:ascii="Arial Narrow" w:hAnsi="Arial Narrow"/>
              </w:rPr>
            </w:pPr>
            <w:r w:rsidRPr="003844D5">
              <w:rPr>
                <w:rFonts w:ascii="Arial Narrow" w:hAnsi="Arial Narrow"/>
              </w:rPr>
              <w:t xml:space="preserve"> 3.</w:t>
            </w:r>
          </w:p>
        </w:tc>
      </w:tr>
      <w:tr w:rsidR="003844D5" w:rsidRPr="003844D5" w:rsidTr="003844D5">
        <w:tc>
          <w:tcPr>
            <w:tcW w:w="2420"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rPr>
                <w:rFonts w:ascii="Times New Roman" w:hAnsi="Times New Roman"/>
                <w:b/>
              </w:rPr>
            </w:pPr>
            <w:r w:rsidRPr="003844D5">
              <w:rPr>
                <w:rFonts w:ascii="Times New Roman" w:hAnsi="Times New Roman"/>
                <w:b/>
              </w:rPr>
              <w:t>ECTS bodovi</w:t>
            </w:r>
          </w:p>
        </w:tc>
        <w:tc>
          <w:tcPr>
            <w:tcW w:w="6550" w:type="dxa"/>
            <w:gridSpan w:val="6"/>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after="0" w:line="240" w:lineRule="auto"/>
              <w:rPr>
                <w:rFonts w:ascii="Arial Narrow" w:hAnsi="Arial Narrow"/>
              </w:rPr>
            </w:pPr>
            <w:r w:rsidRPr="003844D5">
              <w:rPr>
                <w:rFonts w:ascii="Arial Narrow" w:hAnsi="Arial Narrow"/>
              </w:rPr>
              <w:t>3</w:t>
            </w:r>
          </w:p>
        </w:tc>
      </w:tr>
      <w:tr w:rsidR="003844D5" w:rsidRPr="003844D5" w:rsidTr="003844D5">
        <w:tc>
          <w:tcPr>
            <w:tcW w:w="2420"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rPr>
                <w:rFonts w:ascii="Times New Roman" w:hAnsi="Times New Roman"/>
                <w:b/>
              </w:rPr>
            </w:pPr>
            <w:r w:rsidRPr="003844D5">
              <w:rPr>
                <w:rFonts w:ascii="Times New Roman" w:hAnsi="Times New Roman"/>
                <w:b/>
              </w:rPr>
              <w:t>Nastavnik</w:t>
            </w:r>
          </w:p>
        </w:tc>
        <w:tc>
          <w:tcPr>
            <w:tcW w:w="6550" w:type="dxa"/>
            <w:gridSpan w:val="6"/>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after="0" w:line="240" w:lineRule="auto"/>
              <w:rPr>
                <w:rFonts w:ascii="Arial Narrow" w:hAnsi="Arial Narrow"/>
              </w:rPr>
            </w:pPr>
            <w:r w:rsidRPr="003844D5">
              <w:rPr>
                <w:rFonts w:ascii="Arial Narrow" w:hAnsi="Arial Narrow"/>
              </w:rPr>
              <w:t xml:space="preserve">Dr. sc. </w:t>
            </w:r>
            <w:proofErr w:type="spellStart"/>
            <w:r w:rsidRPr="003844D5">
              <w:rPr>
                <w:rFonts w:ascii="Arial Narrow" w:hAnsi="Arial Narrow"/>
              </w:rPr>
              <w:t>Tonči</w:t>
            </w:r>
            <w:proofErr w:type="spellEnd"/>
            <w:r w:rsidRPr="003844D5">
              <w:rPr>
                <w:rFonts w:ascii="Arial Narrow" w:hAnsi="Arial Narrow"/>
              </w:rPr>
              <w:t xml:space="preserve"> </w:t>
            </w:r>
            <w:proofErr w:type="spellStart"/>
            <w:r w:rsidRPr="003844D5">
              <w:rPr>
                <w:rFonts w:ascii="Arial Narrow" w:hAnsi="Arial Narrow"/>
              </w:rPr>
              <w:t>Matulić</w:t>
            </w:r>
            <w:proofErr w:type="spellEnd"/>
          </w:p>
        </w:tc>
      </w:tr>
      <w:tr w:rsidR="003844D5" w:rsidRPr="003844D5" w:rsidTr="003844D5">
        <w:tc>
          <w:tcPr>
            <w:tcW w:w="2420"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ind w:left="180"/>
              <w:rPr>
                <w:rFonts w:ascii="Times New Roman" w:hAnsi="Times New Roman"/>
                <w:b/>
                <w:sz w:val="20"/>
                <w:szCs w:val="20"/>
              </w:rPr>
            </w:pPr>
            <w:r w:rsidRPr="003844D5">
              <w:rPr>
                <w:rFonts w:ascii="Times New Roman" w:hAnsi="Times New Roman"/>
                <w:b/>
                <w:sz w:val="20"/>
                <w:szCs w:val="20"/>
              </w:rPr>
              <w:t>e-mail</w:t>
            </w:r>
          </w:p>
        </w:tc>
        <w:tc>
          <w:tcPr>
            <w:tcW w:w="6550" w:type="dxa"/>
            <w:gridSpan w:val="6"/>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after="0" w:line="240" w:lineRule="auto"/>
              <w:rPr>
                <w:rFonts w:ascii="Arial Narrow" w:hAnsi="Arial Narrow"/>
              </w:rPr>
            </w:pPr>
            <w:r w:rsidRPr="003844D5">
              <w:rPr>
                <w:rFonts w:ascii="Arial Narrow" w:hAnsi="Arial Narrow"/>
              </w:rPr>
              <w:t>/</w:t>
            </w:r>
          </w:p>
        </w:tc>
      </w:tr>
      <w:tr w:rsidR="003844D5" w:rsidRPr="003844D5" w:rsidTr="003844D5">
        <w:tc>
          <w:tcPr>
            <w:tcW w:w="2420"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ind w:left="180"/>
              <w:rPr>
                <w:rFonts w:ascii="Times New Roman" w:hAnsi="Times New Roman"/>
                <w:b/>
                <w:sz w:val="20"/>
                <w:szCs w:val="20"/>
              </w:rPr>
            </w:pPr>
            <w:r w:rsidRPr="003844D5">
              <w:rPr>
                <w:rFonts w:ascii="Times New Roman" w:hAnsi="Times New Roman"/>
                <w:b/>
                <w:sz w:val="20"/>
                <w:szCs w:val="20"/>
              </w:rPr>
              <w:t>vrijeme konzultacija</w:t>
            </w:r>
          </w:p>
        </w:tc>
        <w:tc>
          <w:tcPr>
            <w:tcW w:w="6550" w:type="dxa"/>
            <w:gridSpan w:val="6"/>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after="0" w:line="240" w:lineRule="auto"/>
              <w:rPr>
                <w:rFonts w:ascii="Arial Narrow" w:hAnsi="Arial Narrow"/>
              </w:rPr>
            </w:pPr>
            <w:r w:rsidRPr="003844D5">
              <w:rPr>
                <w:rFonts w:ascii="Arial Narrow" w:hAnsi="Arial Narrow"/>
              </w:rPr>
              <w:t>/</w:t>
            </w:r>
          </w:p>
        </w:tc>
      </w:tr>
      <w:tr w:rsidR="003844D5" w:rsidRPr="003844D5" w:rsidTr="003844D5">
        <w:tc>
          <w:tcPr>
            <w:tcW w:w="2420"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rPr>
                <w:rFonts w:ascii="Times New Roman" w:hAnsi="Times New Roman"/>
                <w:b/>
              </w:rPr>
            </w:pPr>
            <w:r w:rsidRPr="003844D5">
              <w:rPr>
                <w:rFonts w:ascii="Times New Roman" w:hAnsi="Times New Roman"/>
                <w:b/>
              </w:rPr>
              <w:t>Suradnik / asistent</w:t>
            </w:r>
          </w:p>
        </w:tc>
        <w:tc>
          <w:tcPr>
            <w:tcW w:w="6550" w:type="dxa"/>
            <w:gridSpan w:val="6"/>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after="0" w:line="240" w:lineRule="auto"/>
              <w:rPr>
                <w:rFonts w:ascii="Arial Narrow" w:hAnsi="Arial Narrow"/>
              </w:rPr>
            </w:pPr>
            <w:r w:rsidRPr="003844D5">
              <w:rPr>
                <w:rFonts w:ascii="Arial Narrow" w:hAnsi="Arial Narrow"/>
              </w:rPr>
              <w:t xml:space="preserve">Damir Šehić </w:t>
            </w:r>
            <w:proofErr w:type="spellStart"/>
            <w:r w:rsidRPr="003844D5">
              <w:rPr>
                <w:rFonts w:ascii="Arial Narrow" w:hAnsi="Arial Narrow"/>
              </w:rPr>
              <w:t>mag</w:t>
            </w:r>
            <w:proofErr w:type="spellEnd"/>
            <w:r w:rsidRPr="003844D5">
              <w:rPr>
                <w:rFonts w:ascii="Arial Narrow" w:hAnsi="Arial Narrow"/>
              </w:rPr>
              <w:t xml:space="preserve">. </w:t>
            </w:r>
            <w:proofErr w:type="spellStart"/>
            <w:r w:rsidRPr="003844D5">
              <w:rPr>
                <w:rFonts w:ascii="Arial Narrow" w:hAnsi="Arial Narrow"/>
              </w:rPr>
              <w:t>theol</w:t>
            </w:r>
            <w:proofErr w:type="spellEnd"/>
          </w:p>
        </w:tc>
      </w:tr>
      <w:tr w:rsidR="003844D5" w:rsidRPr="003844D5" w:rsidTr="003844D5">
        <w:tc>
          <w:tcPr>
            <w:tcW w:w="2420"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ind w:left="180"/>
              <w:rPr>
                <w:rFonts w:ascii="Times New Roman" w:hAnsi="Times New Roman"/>
                <w:b/>
                <w:sz w:val="20"/>
                <w:szCs w:val="20"/>
              </w:rPr>
            </w:pPr>
            <w:r w:rsidRPr="003844D5">
              <w:rPr>
                <w:rFonts w:ascii="Times New Roman" w:hAnsi="Times New Roman"/>
                <w:b/>
                <w:sz w:val="20"/>
                <w:szCs w:val="20"/>
              </w:rPr>
              <w:t>e-mail</w:t>
            </w:r>
          </w:p>
        </w:tc>
        <w:tc>
          <w:tcPr>
            <w:tcW w:w="6550" w:type="dxa"/>
            <w:gridSpan w:val="6"/>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after="0" w:line="240" w:lineRule="auto"/>
              <w:rPr>
                <w:rFonts w:ascii="Arial Narrow" w:hAnsi="Arial Narrow"/>
              </w:rPr>
            </w:pPr>
            <w:r w:rsidRPr="003844D5">
              <w:rPr>
                <w:rFonts w:ascii="Arial Narrow" w:hAnsi="Arial Narrow"/>
              </w:rPr>
              <w:t>damirbgs@gmail.com</w:t>
            </w:r>
          </w:p>
        </w:tc>
      </w:tr>
      <w:tr w:rsidR="003844D5" w:rsidRPr="003844D5" w:rsidTr="003844D5">
        <w:tc>
          <w:tcPr>
            <w:tcW w:w="2420"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ind w:left="180"/>
              <w:rPr>
                <w:rFonts w:ascii="Times New Roman" w:hAnsi="Times New Roman"/>
                <w:b/>
                <w:sz w:val="20"/>
                <w:szCs w:val="20"/>
              </w:rPr>
            </w:pPr>
            <w:r w:rsidRPr="003844D5">
              <w:rPr>
                <w:rFonts w:ascii="Times New Roman" w:hAnsi="Times New Roman"/>
                <w:b/>
                <w:sz w:val="20"/>
                <w:szCs w:val="20"/>
              </w:rPr>
              <w:t>vrijeme konzultacija</w:t>
            </w:r>
          </w:p>
        </w:tc>
        <w:tc>
          <w:tcPr>
            <w:tcW w:w="6550" w:type="dxa"/>
            <w:gridSpan w:val="6"/>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after="0" w:line="240" w:lineRule="auto"/>
              <w:rPr>
                <w:rFonts w:ascii="Arial Narrow" w:hAnsi="Arial Narrow"/>
              </w:rPr>
            </w:pPr>
            <w:r w:rsidRPr="003844D5">
              <w:rPr>
                <w:rFonts w:ascii="Arial Narrow" w:hAnsi="Arial Narrow"/>
              </w:rPr>
              <w:t>Prema dogovoru s asistentom i prethodnom najavom na e-mail</w:t>
            </w:r>
          </w:p>
        </w:tc>
      </w:tr>
      <w:tr w:rsidR="003844D5" w:rsidRPr="003844D5" w:rsidTr="003844D5">
        <w:tc>
          <w:tcPr>
            <w:tcW w:w="2420"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rPr>
                <w:rFonts w:ascii="Times New Roman" w:hAnsi="Times New Roman"/>
                <w:b/>
              </w:rPr>
            </w:pPr>
            <w:r w:rsidRPr="003844D5">
              <w:rPr>
                <w:rFonts w:ascii="Times New Roman" w:hAnsi="Times New Roman"/>
                <w:b/>
              </w:rPr>
              <w:t>Mjesto izvođenja nastave</w:t>
            </w:r>
          </w:p>
        </w:tc>
        <w:tc>
          <w:tcPr>
            <w:tcW w:w="6550" w:type="dxa"/>
            <w:gridSpan w:val="6"/>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after="0" w:line="240" w:lineRule="auto"/>
              <w:rPr>
                <w:rFonts w:ascii="Arial Narrow" w:hAnsi="Arial Narrow"/>
                <w:color w:val="FF0000"/>
              </w:rPr>
            </w:pPr>
            <w:r w:rsidRPr="003844D5">
              <w:rPr>
                <w:rFonts w:ascii="Arial Narrow" w:hAnsi="Arial Narrow" w:cs="Arial"/>
              </w:rPr>
              <w:t>Sveučilište u Zadru: dvorana u prizemlju Sjemeništa „Zmajević“</w:t>
            </w:r>
          </w:p>
        </w:tc>
      </w:tr>
      <w:tr w:rsidR="003844D5" w:rsidRPr="003844D5" w:rsidTr="003844D5">
        <w:tc>
          <w:tcPr>
            <w:tcW w:w="2420"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rPr>
                <w:rFonts w:ascii="Times New Roman" w:hAnsi="Times New Roman"/>
                <w:b/>
              </w:rPr>
            </w:pPr>
            <w:r w:rsidRPr="003844D5">
              <w:rPr>
                <w:rFonts w:ascii="Times New Roman" w:hAnsi="Times New Roman"/>
                <w:b/>
              </w:rPr>
              <w:t>Oblici izvođenja nastave</w:t>
            </w:r>
          </w:p>
        </w:tc>
        <w:tc>
          <w:tcPr>
            <w:tcW w:w="6550" w:type="dxa"/>
            <w:gridSpan w:val="6"/>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after="0" w:line="240" w:lineRule="auto"/>
              <w:rPr>
                <w:rFonts w:ascii="Arial Narrow" w:hAnsi="Arial Narrow"/>
              </w:rPr>
            </w:pPr>
            <w:r w:rsidRPr="003844D5">
              <w:rPr>
                <w:rFonts w:ascii="Arial Narrow" w:hAnsi="Arial Narrow"/>
              </w:rPr>
              <w:t>Predavanja</w:t>
            </w:r>
          </w:p>
        </w:tc>
      </w:tr>
      <w:tr w:rsidR="003844D5" w:rsidRPr="003844D5" w:rsidTr="003844D5">
        <w:tc>
          <w:tcPr>
            <w:tcW w:w="2420"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rPr>
                <w:rFonts w:ascii="Times New Roman" w:hAnsi="Times New Roman"/>
                <w:b/>
              </w:rPr>
            </w:pPr>
            <w:r w:rsidRPr="003844D5">
              <w:rPr>
                <w:rFonts w:ascii="Times New Roman" w:hAnsi="Times New Roman"/>
                <w:b/>
              </w:rPr>
              <w:t>Nastavno opterećenje P+S+V</w:t>
            </w:r>
          </w:p>
        </w:tc>
        <w:tc>
          <w:tcPr>
            <w:tcW w:w="6550" w:type="dxa"/>
            <w:gridSpan w:val="6"/>
            <w:tcBorders>
              <w:top w:val="single" w:sz="4" w:space="0" w:color="000000"/>
              <w:left w:val="single" w:sz="4" w:space="0" w:color="000000"/>
              <w:bottom w:val="single" w:sz="4" w:space="0" w:color="auto"/>
              <w:right w:val="single" w:sz="4" w:space="0" w:color="000000"/>
            </w:tcBorders>
            <w:vAlign w:val="center"/>
            <w:hideMark/>
          </w:tcPr>
          <w:p w:rsidR="003844D5" w:rsidRPr="003844D5" w:rsidRDefault="003844D5" w:rsidP="003844D5">
            <w:pPr>
              <w:spacing w:after="0" w:line="240" w:lineRule="auto"/>
              <w:rPr>
                <w:rFonts w:ascii="Arial Narrow" w:hAnsi="Arial Narrow"/>
              </w:rPr>
            </w:pPr>
            <w:r w:rsidRPr="003844D5">
              <w:rPr>
                <w:rFonts w:ascii="Arial Narrow" w:hAnsi="Arial Narrow"/>
              </w:rPr>
              <w:t>30P + 0S + 0V</w:t>
            </w:r>
          </w:p>
        </w:tc>
      </w:tr>
      <w:tr w:rsidR="003844D5" w:rsidRPr="003844D5" w:rsidTr="003844D5">
        <w:tc>
          <w:tcPr>
            <w:tcW w:w="2420"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rPr>
                <w:rFonts w:ascii="Times New Roman" w:hAnsi="Times New Roman"/>
                <w:b/>
              </w:rPr>
            </w:pPr>
            <w:r w:rsidRPr="003844D5">
              <w:rPr>
                <w:rFonts w:ascii="Times New Roman" w:hAnsi="Times New Roman"/>
                <w:b/>
              </w:rPr>
              <w:t>Način provjere znanja i polaganja ispita</w:t>
            </w:r>
          </w:p>
        </w:tc>
        <w:tc>
          <w:tcPr>
            <w:tcW w:w="6550" w:type="dxa"/>
            <w:gridSpan w:val="6"/>
            <w:tcBorders>
              <w:top w:val="single" w:sz="4" w:space="0" w:color="000000"/>
              <w:left w:val="single" w:sz="4" w:space="0" w:color="000000"/>
              <w:bottom w:val="single" w:sz="4" w:space="0" w:color="auto"/>
              <w:right w:val="single" w:sz="4" w:space="0" w:color="000000"/>
            </w:tcBorders>
            <w:vAlign w:val="center"/>
            <w:hideMark/>
          </w:tcPr>
          <w:p w:rsidR="003844D5" w:rsidRPr="003844D5" w:rsidRDefault="003844D5" w:rsidP="003844D5">
            <w:pPr>
              <w:spacing w:after="0" w:line="240" w:lineRule="auto"/>
              <w:rPr>
                <w:rFonts w:ascii="Arial Narrow" w:hAnsi="Arial Narrow"/>
              </w:rPr>
            </w:pPr>
            <w:r w:rsidRPr="003844D5">
              <w:rPr>
                <w:rFonts w:ascii="Arial Narrow" w:hAnsi="Arial Narrow"/>
              </w:rPr>
              <w:t xml:space="preserve">Kombinirana provjera: usmeni i pismeni </w:t>
            </w:r>
          </w:p>
        </w:tc>
      </w:tr>
      <w:tr w:rsidR="003844D5" w:rsidRPr="003844D5" w:rsidTr="003844D5">
        <w:tc>
          <w:tcPr>
            <w:tcW w:w="2420"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rPr>
                <w:rFonts w:ascii="Times New Roman" w:hAnsi="Times New Roman"/>
                <w:b/>
              </w:rPr>
            </w:pPr>
            <w:r w:rsidRPr="003844D5">
              <w:rPr>
                <w:rFonts w:ascii="Times New Roman" w:hAnsi="Times New Roman"/>
                <w:b/>
              </w:rPr>
              <w:t>Početak nastave</w:t>
            </w:r>
          </w:p>
        </w:tc>
        <w:tc>
          <w:tcPr>
            <w:tcW w:w="2015" w:type="dxa"/>
            <w:gridSpan w:val="2"/>
            <w:tcBorders>
              <w:top w:val="single" w:sz="4" w:space="0" w:color="000000"/>
              <w:left w:val="single" w:sz="4" w:space="0" w:color="000000"/>
              <w:bottom w:val="single" w:sz="4" w:space="0" w:color="auto"/>
              <w:right w:val="single" w:sz="4" w:space="0" w:color="000000"/>
            </w:tcBorders>
            <w:vAlign w:val="center"/>
            <w:hideMark/>
          </w:tcPr>
          <w:p w:rsidR="003844D5" w:rsidRPr="003844D5" w:rsidRDefault="003844D5" w:rsidP="003844D5">
            <w:pPr>
              <w:spacing w:after="0" w:line="240" w:lineRule="auto"/>
              <w:rPr>
                <w:rFonts w:ascii="Arial Narrow" w:hAnsi="Arial Narrow"/>
              </w:rPr>
            </w:pPr>
            <w:r>
              <w:rPr>
                <w:rFonts w:ascii="Arial Narrow" w:hAnsi="Arial Narrow"/>
              </w:rPr>
              <w:t>2</w:t>
            </w:r>
            <w:r w:rsidRPr="003844D5">
              <w:rPr>
                <w:rFonts w:ascii="Arial Narrow" w:hAnsi="Arial Narrow"/>
              </w:rPr>
              <w:t>. 10. 2018.</w:t>
            </w:r>
          </w:p>
        </w:tc>
        <w:tc>
          <w:tcPr>
            <w:tcW w:w="2309" w:type="dxa"/>
            <w:gridSpan w:val="2"/>
            <w:tcBorders>
              <w:top w:val="single" w:sz="4" w:space="0" w:color="000000"/>
              <w:left w:val="single" w:sz="4" w:space="0" w:color="000000"/>
              <w:bottom w:val="single" w:sz="4" w:space="0" w:color="auto"/>
              <w:right w:val="single" w:sz="4" w:space="0" w:color="000000"/>
            </w:tcBorders>
            <w:shd w:val="clear" w:color="auto" w:fill="FFFFE5"/>
            <w:vAlign w:val="center"/>
            <w:hideMark/>
          </w:tcPr>
          <w:p w:rsidR="003844D5" w:rsidRPr="003844D5" w:rsidRDefault="003844D5" w:rsidP="003844D5">
            <w:pPr>
              <w:spacing w:after="0" w:line="240" w:lineRule="auto"/>
              <w:rPr>
                <w:rFonts w:ascii="Arial Narrow" w:hAnsi="Arial Narrow"/>
                <w:b/>
              </w:rPr>
            </w:pPr>
            <w:r w:rsidRPr="003844D5">
              <w:rPr>
                <w:rFonts w:ascii="Arial Narrow" w:hAnsi="Arial Narrow"/>
                <w:b/>
              </w:rPr>
              <w:t>Završetak nastave</w:t>
            </w:r>
          </w:p>
        </w:tc>
        <w:tc>
          <w:tcPr>
            <w:tcW w:w="2226" w:type="dxa"/>
            <w:gridSpan w:val="2"/>
            <w:tcBorders>
              <w:top w:val="single" w:sz="4" w:space="0" w:color="000000"/>
              <w:left w:val="single" w:sz="4" w:space="0" w:color="000000"/>
              <w:bottom w:val="single" w:sz="4" w:space="0" w:color="auto"/>
              <w:right w:val="single" w:sz="4" w:space="0" w:color="000000"/>
            </w:tcBorders>
            <w:vAlign w:val="center"/>
            <w:hideMark/>
          </w:tcPr>
          <w:p w:rsidR="003844D5" w:rsidRPr="003844D5" w:rsidRDefault="003844D5" w:rsidP="003844D5">
            <w:pPr>
              <w:spacing w:after="0" w:line="240" w:lineRule="auto"/>
              <w:rPr>
                <w:rFonts w:ascii="Arial Narrow" w:hAnsi="Arial Narrow"/>
              </w:rPr>
            </w:pPr>
            <w:r>
              <w:rPr>
                <w:rFonts w:ascii="Arial Narrow" w:hAnsi="Arial Narrow"/>
              </w:rPr>
              <w:t>25</w:t>
            </w:r>
            <w:r w:rsidRPr="003844D5">
              <w:rPr>
                <w:rFonts w:ascii="Arial Narrow" w:hAnsi="Arial Narrow"/>
              </w:rPr>
              <w:t xml:space="preserve">. </w:t>
            </w:r>
            <w:r>
              <w:rPr>
                <w:rFonts w:ascii="Arial Narrow" w:hAnsi="Arial Narrow"/>
              </w:rPr>
              <w:t>1</w:t>
            </w:r>
            <w:r w:rsidRPr="003844D5">
              <w:rPr>
                <w:rFonts w:ascii="Arial Narrow" w:hAnsi="Arial Narrow"/>
              </w:rPr>
              <w:t>. 2019.</w:t>
            </w:r>
          </w:p>
        </w:tc>
      </w:tr>
      <w:tr w:rsidR="003844D5" w:rsidRPr="003844D5" w:rsidTr="003844D5">
        <w:tc>
          <w:tcPr>
            <w:tcW w:w="2420" w:type="dxa"/>
            <w:vMerge w:val="restart"/>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rPr>
                <w:rFonts w:ascii="Times New Roman" w:hAnsi="Times New Roman"/>
                <w:b/>
              </w:rPr>
            </w:pPr>
            <w:r w:rsidRPr="003844D5">
              <w:rPr>
                <w:rFonts w:ascii="Times New Roman" w:hAnsi="Times New Roman"/>
                <w:b/>
              </w:rPr>
              <w:t>Kolokviji</w:t>
            </w:r>
          </w:p>
        </w:tc>
        <w:tc>
          <w:tcPr>
            <w:tcW w:w="1480"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jc w:val="center"/>
              <w:rPr>
                <w:rFonts w:ascii="Arial Narrow" w:hAnsi="Arial Narrow"/>
                <w:b/>
              </w:rPr>
            </w:pPr>
            <w:r w:rsidRPr="003844D5">
              <w:rPr>
                <w:rFonts w:ascii="Arial Narrow" w:hAnsi="Arial Narrow"/>
                <w:b/>
              </w:rPr>
              <w:t>1. termin</w:t>
            </w:r>
          </w:p>
        </w:tc>
        <w:tc>
          <w:tcPr>
            <w:tcW w:w="1690" w:type="dxa"/>
            <w:gridSpan w:val="2"/>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jc w:val="center"/>
              <w:rPr>
                <w:rFonts w:ascii="Arial Narrow" w:hAnsi="Arial Narrow"/>
                <w:b/>
              </w:rPr>
            </w:pPr>
            <w:r w:rsidRPr="003844D5">
              <w:rPr>
                <w:rFonts w:ascii="Arial Narrow" w:hAnsi="Arial Narrow"/>
                <w:b/>
              </w:rPr>
              <w:t>2. termin</w:t>
            </w:r>
          </w:p>
        </w:tc>
        <w:tc>
          <w:tcPr>
            <w:tcW w:w="1690" w:type="dxa"/>
            <w:gridSpan w:val="2"/>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jc w:val="center"/>
              <w:rPr>
                <w:rFonts w:ascii="Arial Narrow" w:hAnsi="Arial Narrow"/>
                <w:b/>
              </w:rPr>
            </w:pPr>
            <w:r w:rsidRPr="003844D5">
              <w:rPr>
                <w:rFonts w:ascii="Arial Narrow" w:hAnsi="Arial Narrow"/>
                <w:b/>
              </w:rPr>
              <w:t>3. termin</w:t>
            </w:r>
          </w:p>
        </w:tc>
        <w:tc>
          <w:tcPr>
            <w:tcW w:w="1690"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jc w:val="center"/>
              <w:rPr>
                <w:rFonts w:ascii="Arial Narrow" w:hAnsi="Arial Narrow"/>
                <w:b/>
              </w:rPr>
            </w:pPr>
            <w:r w:rsidRPr="003844D5">
              <w:rPr>
                <w:rFonts w:ascii="Arial Narrow" w:hAnsi="Arial Narrow"/>
                <w:b/>
              </w:rPr>
              <w:t>4. termin</w:t>
            </w:r>
          </w:p>
        </w:tc>
      </w:tr>
      <w:tr w:rsidR="003844D5" w:rsidRPr="003844D5" w:rsidTr="003844D5">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after="0" w:line="240" w:lineRule="auto"/>
              <w:rPr>
                <w:rFonts w:ascii="Times New Roman" w:hAnsi="Times New Roman"/>
                <w:b/>
              </w:rPr>
            </w:pPr>
          </w:p>
        </w:tc>
        <w:tc>
          <w:tcPr>
            <w:tcW w:w="1480" w:type="dxa"/>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after="0" w:line="240" w:lineRule="auto"/>
              <w:rPr>
                <w:rFonts w:ascii="Arial Narrow" w:hAnsi="Arial Narrow"/>
              </w:rPr>
            </w:pPr>
          </w:p>
        </w:tc>
        <w:tc>
          <w:tcPr>
            <w:tcW w:w="1690" w:type="dxa"/>
            <w:gridSpan w:val="2"/>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after="0" w:line="240" w:lineRule="auto"/>
              <w:rPr>
                <w:rFonts w:ascii="Arial Narrow" w:hAnsi="Arial Narrow"/>
              </w:rPr>
            </w:pPr>
          </w:p>
        </w:tc>
        <w:tc>
          <w:tcPr>
            <w:tcW w:w="1690" w:type="dxa"/>
            <w:gridSpan w:val="2"/>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after="0" w:line="240" w:lineRule="auto"/>
              <w:rPr>
                <w:rFonts w:ascii="Arial Narrow" w:hAnsi="Arial Narrow"/>
              </w:rPr>
            </w:pP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after="0" w:line="240" w:lineRule="auto"/>
              <w:rPr>
                <w:rFonts w:ascii="Arial Narrow" w:hAnsi="Arial Narrow"/>
              </w:rPr>
            </w:pPr>
          </w:p>
        </w:tc>
      </w:tr>
      <w:tr w:rsidR="003844D5" w:rsidRPr="003844D5" w:rsidTr="003844D5">
        <w:tc>
          <w:tcPr>
            <w:tcW w:w="2420" w:type="dxa"/>
            <w:vMerge w:val="restart"/>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rPr>
                <w:rFonts w:ascii="Times New Roman" w:hAnsi="Times New Roman"/>
                <w:b/>
              </w:rPr>
            </w:pPr>
            <w:r w:rsidRPr="003844D5">
              <w:rPr>
                <w:rFonts w:ascii="Times New Roman" w:hAnsi="Times New Roman"/>
                <w:b/>
              </w:rPr>
              <w:t>Ispitni rokovi</w:t>
            </w:r>
          </w:p>
        </w:tc>
        <w:tc>
          <w:tcPr>
            <w:tcW w:w="1480"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jc w:val="center"/>
              <w:rPr>
                <w:rFonts w:ascii="Arial Narrow" w:hAnsi="Arial Narrow"/>
                <w:b/>
              </w:rPr>
            </w:pPr>
            <w:r w:rsidRPr="003844D5">
              <w:rPr>
                <w:rFonts w:ascii="Arial Narrow" w:hAnsi="Arial Narrow"/>
                <w:b/>
              </w:rPr>
              <w:t>1. termin</w:t>
            </w:r>
          </w:p>
        </w:tc>
        <w:tc>
          <w:tcPr>
            <w:tcW w:w="1690" w:type="dxa"/>
            <w:gridSpan w:val="2"/>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jc w:val="center"/>
              <w:rPr>
                <w:rFonts w:ascii="Arial Narrow" w:hAnsi="Arial Narrow"/>
                <w:b/>
              </w:rPr>
            </w:pPr>
            <w:r w:rsidRPr="003844D5">
              <w:rPr>
                <w:rFonts w:ascii="Arial Narrow" w:hAnsi="Arial Narrow"/>
                <w:b/>
              </w:rPr>
              <w:t>2. termin</w:t>
            </w:r>
          </w:p>
        </w:tc>
        <w:tc>
          <w:tcPr>
            <w:tcW w:w="1690" w:type="dxa"/>
            <w:gridSpan w:val="2"/>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jc w:val="center"/>
              <w:rPr>
                <w:rFonts w:ascii="Arial Narrow" w:hAnsi="Arial Narrow"/>
                <w:b/>
              </w:rPr>
            </w:pPr>
            <w:r w:rsidRPr="003844D5">
              <w:rPr>
                <w:rFonts w:ascii="Arial Narrow" w:hAnsi="Arial Narrow"/>
                <w:b/>
              </w:rPr>
              <w:t>3. termin</w:t>
            </w:r>
          </w:p>
        </w:tc>
        <w:tc>
          <w:tcPr>
            <w:tcW w:w="1690"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jc w:val="center"/>
              <w:rPr>
                <w:rFonts w:ascii="Arial Narrow" w:hAnsi="Arial Narrow"/>
                <w:b/>
              </w:rPr>
            </w:pPr>
            <w:r w:rsidRPr="003844D5">
              <w:rPr>
                <w:rFonts w:ascii="Arial Narrow" w:hAnsi="Arial Narrow"/>
                <w:b/>
              </w:rPr>
              <w:t>4. termin</w:t>
            </w:r>
          </w:p>
        </w:tc>
      </w:tr>
      <w:tr w:rsidR="003844D5" w:rsidRPr="003844D5" w:rsidTr="003844D5">
        <w:tc>
          <w:tcPr>
            <w:tcW w:w="2420" w:type="dxa"/>
            <w:vMerge/>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after="0" w:line="240" w:lineRule="auto"/>
              <w:rPr>
                <w:rFonts w:ascii="Times New Roman" w:hAnsi="Times New Roman"/>
                <w:b/>
              </w:rPr>
            </w:pPr>
          </w:p>
        </w:tc>
        <w:tc>
          <w:tcPr>
            <w:tcW w:w="1480" w:type="dxa"/>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after="0" w:line="240" w:lineRule="auto"/>
              <w:rPr>
                <w:rFonts w:ascii="Arial Narrow" w:hAnsi="Arial Narrow"/>
              </w:rPr>
            </w:pPr>
            <w:r>
              <w:rPr>
                <w:rFonts w:ascii="Arial Narrow" w:hAnsi="Arial Narrow"/>
              </w:rPr>
              <w:t>31</w:t>
            </w:r>
            <w:r w:rsidRPr="003844D5">
              <w:rPr>
                <w:rFonts w:ascii="Arial Narrow" w:hAnsi="Arial Narrow"/>
              </w:rPr>
              <w:t>. 1. 2019.</w:t>
            </w:r>
          </w:p>
          <w:p w:rsidR="003844D5" w:rsidRPr="003844D5" w:rsidRDefault="003844D5" w:rsidP="003844D5">
            <w:pPr>
              <w:spacing w:after="0" w:line="240" w:lineRule="auto"/>
              <w:rPr>
                <w:rFonts w:ascii="Arial Narrow" w:hAnsi="Arial Narrow"/>
              </w:rPr>
            </w:pPr>
            <w:r w:rsidRPr="003844D5">
              <w:rPr>
                <w:rFonts w:ascii="Arial Narrow" w:hAnsi="Arial Narrow"/>
              </w:rPr>
              <w:t>u 8:00</w:t>
            </w:r>
          </w:p>
        </w:tc>
        <w:tc>
          <w:tcPr>
            <w:tcW w:w="1690" w:type="dxa"/>
            <w:gridSpan w:val="2"/>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after="0" w:line="240" w:lineRule="auto"/>
              <w:rPr>
                <w:rFonts w:ascii="Arial Narrow" w:hAnsi="Arial Narrow"/>
              </w:rPr>
            </w:pPr>
            <w:r>
              <w:rPr>
                <w:rFonts w:ascii="Arial Narrow" w:hAnsi="Arial Narrow"/>
              </w:rPr>
              <w:t>14</w:t>
            </w:r>
            <w:r w:rsidRPr="003844D5">
              <w:rPr>
                <w:rFonts w:ascii="Arial Narrow" w:hAnsi="Arial Narrow"/>
              </w:rPr>
              <w:t xml:space="preserve">. </w:t>
            </w:r>
            <w:r>
              <w:rPr>
                <w:rFonts w:ascii="Arial Narrow" w:hAnsi="Arial Narrow"/>
              </w:rPr>
              <w:t>2</w:t>
            </w:r>
            <w:r w:rsidRPr="003844D5">
              <w:rPr>
                <w:rFonts w:ascii="Arial Narrow" w:hAnsi="Arial Narrow"/>
              </w:rPr>
              <w:t xml:space="preserve">. 2019. </w:t>
            </w:r>
          </w:p>
          <w:p w:rsidR="003844D5" w:rsidRPr="003844D5" w:rsidRDefault="003844D5" w:rsidP="003844D5">
            <w:pPr>
              <w:spacing w:after="0" w:line="240" w:lineRule="auto"/>
              <w:rPr>
                <w:rFonts w:ascii="Arial Narrow" w:hAnsi="Arial Narrow"/>
              </w:rPr>
            </w:pPr>
            <w:r w:rsidRPr="003844D5">
              <w:rPr>
                <w:rFonts w:ascii="Arial Narrow" w:hAnsi="Arial Narrow"/>
              </w:rPr>
              <w:t>u 8:00</w:t>
            </w:r>
          </w:p>
        </w:tc>
        <w:tc>
          <w:tcPr>
            <w:tcW w:w="1690" w:type="dxa"/>
            <w:gridSpan w:val="2"/>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after="0" w:line="240" w:lineRule="auto"/>
              <w:rPr>
                <w:rFonts w:ascii="Arial Narrow" w:hAnsi="Arial Narrow"/>
              </w:rPr>
            </w:pPr>
            <w:r>
              <w:rPr>
                <w:rFonts w:ascii="Arial Narrow" w:hAnsi="Arial Narrow"/>
              </w:rPr>
              <w:t>8</w:t>
            </w:r>
            <w:r w:rsidRPr="003844D5">
              <w:rPr>
                <w:rFonts w:ascii="Arial Narrow" w:hAnsi="Arial Narrow"/>
              </w:rPr>
              <w:t>. 9. 201</w:t>
            </w:r>
            <w:r>
              <w:rPr>
                <w:rFonts w:ascii="Arial Narrow" w:hAnsi="Arial Narrow"/>
              </w:rPr>
              <w:t>9</w:t>
            </w:r>
            <w:r w:rsidRPr="003844D5">
              <w:rPr>
                <w:rFonts w:ascii="Arial Narrow" w:hAnsi="Arial Narrow"/>
              </w:rPr>
              <w:t>.</w:t>
            </w:r>
          </w:p>
          <w:p w:rsidR="003844D5" w:rsidRPr="003844D5" w:rsidRDefault="003844D5" w:rsidP="003844D5">
            <w:pPr>
              <w:spacing w:after="0" w:line="240" w:lineRule="auto"/>
              <w:rPr>
                <w:rFonts w:ascii="Arial Narrow" w:hAnsi="Arial Narrow"/>
              </w:rPr>
            </w:pPr>
            <w:r w:rsidRPr="003844D5">
              <w:rPr>
                <w:rFonts w:ascii="Arial Narrow" w:hAnsi="Arial Narrow"/>
              </w:rPr>
              <w:t>u 8:00</w:t>
            </w:r>
          </w:p>
        </w:tc>
        <w:tc>
          <w:tcPr>
            <w:tcW w:w="1690" w:type="dxa"/>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after="0" w:line="240" w:lineRule="auto"/>
              <w:rPr>
                <w:rFonts w:ascii="Arial Narrow" w:hAnsi="Arial Narrow"/>
              </w:rPr>
            </w:pPr>
            <w:r>
              <w:rPr>
                <w:rFonts w:ascii="Arial Narrow" w:hAnsi="Arial Narrow"/>
              </w:rPr>
              <w:t>22</w:t>
            </w:r>
            <w:r w:rsidRPr="003844D5">
              <w:rPr>
                <w:rFonts w:ascii="Arial Narrow" w:hAnsi="Arial Narrow"/>
              </w:rPr>
              <w:t>. 9. 201</w:t>
            </w:r>
            <w:r>
              <w:rPr>
                <w:rFonts w:ascii="Arial Narrow" w:hAnsi="Arial Narrow"/>
              </w:rPr>
              <w:t>9</w:t>
            </w:r>
            <w:r w:rsidRPr="003844D5">
              <w:rPr>
                <w:rFonts w:ascii="Arial Narrow" w:hAnsi="Arial Narrow"/>
              </w:rPr>
              <w:t xml:space="preserve">. </w:t>
            </w:r>
          </w:p>
          <w:p w:rsidR="003844D5" w:rsidRPr="003844D5" w:rsidRDefault="003844D5" w:rsidP="003844D5">
            <w:pPr>
              <w:spacing w:after="0" w:line="240" w:lineRule="auto"/>
              <w:rPr>
                <w:rFonts w:ascii="Arial Narrow" w:hAnsi="Arial Narrow"/>
              </w:rPr>
            </w:pPr>
            <w:r w:rsidRPr="003844D5">
              <w:rPr>
                <w:rFonts w:ascii="Arial Narrow" w:hAnsi="Arial Narrow"/>
              </w:rPr>
              <w:t>u 8:00</w:t>
            </w:r>
          </w:p>
        </w:tc>
      </w:tr>
      <w:tr w:rsidR="003844D5" w:rsidRPr="003844D5" w:rsidTr="003844D5">
        <w:tc>
          <w:tcPr>
            <w:tcW w:w="2420"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rPr>
                <w:rFonts w:ascii="Times New Roman" w:hAnsi="Times New Roman"/>
                <w:b/>
              </w:rPr>
            </w:pPr>
            <w:r w:rsidRPr="003844D5">
              <w:rPr>
                <w:rFonts w:ascii="Times New Roman" w:hAnsi="Times New Roman"/>
                <w:b/>
              </w:rPr>
              <w:t>Ishodi učenja</w:t>
            </w:r>
          </w:p>
        </w:tc>
        <w:tc>
          <w:tcPr>
            <w:tcW w:w="6550" w:type="dxa"/>
            <w:gridSpan w:val="6"/>
            <w:tcBorders>
              <w:top w:val="single" w:sz="4" w:space="0" w:color="000000"/>
              <w:left w:val="single" w:sz="4" w:space="0" w:color="000000"/>
              <w:bottom w:val="single" w:sz="4" w:space="0" w:color="000000"/>
              <w:right w:val="single" w:sz="4" w:space="0" w:color="000000"/>
            </w:tcBorders>
            <w:vAlign w:val="center"/>
          </w:tcPr>
          <w:p w:rsidR="003844D5" w:rsidRPr="003844D5" w:rsidRDefault="003844D5" w:rsidP="003844D5">
            <w:pPr>
              <w:spacing w:after="0" w:line="254" w:lineRule="auto"/>
              <w:jc w:val="both"/>
              <w:rPr>
                <w:rFonts w:ascii="Times New Roman" w:hAnsi="Times New Roman"/>
                <w:sz w:val="20"/>
                <w:szCs w:val="20"/>
              </w:rPr>
            </w:pPr>
            <w:r w:rsidRPr="003844D5">
              <w:rPr>
                <w:rFonts w:ascii="Times New Roman" w:hAnsi="Times New Roman"/>
                <w:sz w:val="20"/>
                <w:szCs w:val="20"/>
              </w:rPr>
              <w:t>Cilj kolegija je stjecanje osnovnih znanja o bioetičkim pitanjima; njihovo sagledavanje u svjetlu kršćanske vjere te osposobljavanje za kritičko prosuđivanje modernih bioetičkih stavova.</w:t>
            </w:r>
          </w:p>
          <w:p w:rsidR="003844D5" w:rsidRPr="003844D5" w:rsidRDefault="003844D5" w:rsidP="003844D5">
            <w:pPr>
              <w:spacing w:after="0" w:line="254" w:lineRule="auto"/>
              <w:jc w:val="both"/>
              <w:rPr>
                <w:rFonts w:ascii="Times New Roman" w:hAnsi="Times New Roman"/>
                <w:sz w:val="20"/>
                <w:szCs w:val="20"/>
              </w:rPr>
            </w:pPr>
          </w:p>
          <w:p w:rsidR="003844D5" w:rsidRPr="003844D5" w:rsidRDefault="003844D5" w:rsidP="003844D5">
            <w:pPr>
              <w:spacing w:after="0" w:line="254" w:lineRule="auto"/>
              <w:jc w:val="both"/>
              <w:rPr>
                <w:rFonts w:ascii="Times New Roman" w:hAnsi="Times New Roman"/>
                <w:sz w:val="20"/>
                <w:szCs w:val="20"/>
              </w:rPr>
            </w:pPr>
            <w:r w:rsidRPr="003844D5">
              <w:rPr>
                <w:rFonts w:ascii="Times New Roman" w:hAnsi="Times New Roman"/>
                <w:sz w:val="20"/>
                <w:szCs w:val="20"/>
              </w:rPr>
              <w:t>Nakon uspješno završenog kolegija student će moći:</w:t>
            </w:r>
          </w:p>
          <w:p w:rsidR="003844D5" w:rsidRPr="003844D5" w:rsidRDefault="003844D5" w:rsidP="003844D5">
            <w:pPr>
              <w:spacing w:after="0" w:line="254" w:lineRule="auto"/>
              <w:jc w:val="both"/>
              <w:rPr>
                <w:rFonts w:ascii="Times New Roman" w:hAnsi="Times New Roman"/>
                <w:sz w:val="20"/>
                <w:szCs w:val="20"/>
              </w:rPr>
            </w:pPr>
            <w:r w:rsidRPr="003844D5">
              <w:rPr>
                <w:rFonts w:ascii="Times New Roman" w:hAnsi="Times New Roman"/>
                <w:sz w:val="20"/>
                <w:szCs w:val="20"/>
              </w:rPr>
              <w:t>1. Religiozno-bioetičkim osvrtom na postignuća suvremene biomedicine, razotkriti istinu o vrijednosti, dostojanstvu i svetosti ljudskog života.</w:t>
            </w:r>
          </w:p>
          <w:p w:rsidR="003844D5" w:rsidRPr="003844D5" w:rsidRDefault="003844D5" w:rsidP="003844D5">
            <w:pPr>
              <w:spacing w:after="0" w:line="254" w:lineRule="auto"/>
              <w:jc w:val="both"/>
              <w:rPr>
                <w:rFonts w:ascii="Times New Roman" w:hAnsi="Times New Roman"/>
                <w:iCs/>
                <w:sz w:val="20"/>
                <w:szCs w:val="20"/>
              </w:rPr>
            </w:pPr>
            <w:r w:rsidRPr="003844D5">
              <w:rPr>
                <w:rFonts w:ascii="Times New Roman" w:hAnsi="Times New Roman"/>
                <w:iCs/>
                <w:sz w:val="20"/>
                <w:szCs w:val="20"/>
              </w:rPr>
              <w:t>2. Utjecati na kritičko prosuđivanje biomedicinskih dilema koje graniče s moralno-bioetičkom dozvoljenošću, te time zahtijevaju doprinos i poticaj za odgovornošću.</w:t>
            </w:r>
          </w:p>
          <w:p w:rsidR="003844D5" w:rsidRPr="003844D5" w:rsidRDefault="003844D5" w:rsidP="003844D5">
            <w:pPr>
              <w:spacing w:after="0" w:line="240" w:lineRule="auto"/>
              <w:rPr>
                <w:rFonts w:ascii="Times New Roman" w:hAnsi="Times New Roman"/>
                <w:iCs/>
                <w:sz w:val="20"/>
                <w:szCs w:val="20"/>
              </w:rPr>
            </w:pPr>
            <w:r w:rsidRPr="003844D5">
              <w:rPr>
                <w:rFonts w:ascii="Times New Roman" w:hAnsi="Times New Roman"/>
                <w:iCs/>
                <w:sz w:val="20"/>
                <w:szCs w:val="20"/>
              </w:rPr>
              <w:t>3. Pozitivno vrjednovati plemenite tendencije suvremenih biomedicinskih ostvarenja koje se razvijaju u skladu s ispravnim bioetičkim postavkama.</w:t>
            </w:r>
          </w:p>
          <w:p w:rsidR="003844D5" w:rsidRPr="003844D5" w:rsidRDefault="003844D5" w:rsidP="003844D5">
            <w:pPr>
              <w:spacing w:after="0" w:line="240" w:lineRule="auto"/>
              <w:rPr>
                <w:rFonts w:ascii="Times New Roman" w:hAnsi="Times New Roman"/>
              </w:rPr>
            </w:pPr>
          </w:p>
        </w:tc>
      </w:tr>
      <w:tr w:rsidR="003844D5" w:rsidRPr="003844D5" w:rsidTr="003844D5">
        <w:tc>
          <w:tcPr>
            <w:tcW w:w="2420"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rPr>
                <w:rFonts w:ascii="Times New Roman" w:hAnsi="Times New Roman"/>
                <w:b/>
              </w:rPr>
            </w:pPr>
            <w:r w:rsidRPr="003844D5">
              <w:rPr>
                <w:rFonts w:ascii="Times New Roman" w:hAnsi="Times New Roman"/>
                <w:b/>
              </w:rPr>
              <w:t>Preduvjeti za upis</w:t>
            </w:r>
          </w:p>
        </w:tc>
        <w:tc>
          <w:tcPr>
            <w:tcW w:w="6550" w:type="dxa"/>
            <w:gridSpan w:val="6"/>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after="0" w:line="240" w:lineRule="auto"/>
              <w:jc w:val="both"/>
              <w:rPr>
                <w:rFonts w:ascii="Times New Roman" w:hAnsi="Times New Roman"/>
              </w:rPr>
            </w:pPr>
            <w:r w:rsidRPr="003844D5">
              <w:rPr>
                <w:rFonts w:ascii="Times New Roman" w:hAnsi="Times New Roman"/>
                <w:sz w:val="20"/>
                <w:szCs w:val="20"/>
              </w:rPr>
              <w:t>Osnovno poznavanje: filozofije, etike, teološke antropologije, moralne teologije</w:t>
            </w:r>
          </w:p>
        </w:tc>
      </w:tr>
      <w:tr w:rsidR="003844D5" w:rsidRPr="003844D5" w:rsidTr="003844D5">
        <w:tc>
          <w:tcPr>
            <w:tcW w:w="2420"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rPr>
                <w:rFonts w:ascii="Times New Roman" w:hAnsi="Times New Roman"/>
                <w:b/>
              </w:rPr>
            </w:pPr>
            <w:r w:rsidRPr="003844D5">
              <w:rPr>
                <w:rFonts w:ascii="Times New Roman" w:hAnsi="Times New Roman"/>
                <w:b/>
              </w:rPr>
              <w:t>Sadržaj kolegija</w:t>
            </w:r>
          </w:p>
        </w:tc>
        <w:tc>
          <w:tcPr>
            <w:tcW w:w="6550" w:type="dxa"/>
            <w:gridSpan w:val="6"/>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after="0" w:line="254" w:lineRule="auto"/>
              <w:jc w:val="both"/>
              <w:rPr>
                <w:rFonts w:ascii="Times New Roman" w:hAnsi="Times New Roman"/>
                <w:sz w:val="20"/>
                <w:szCs w:val="20"/>
              </w:rPr>
            </w:pPr>
            <w:r w:rsidRPr="003844D5">
              <w:rPr>
                <w:rFonts w:ascii="Times New Roman" w:hAnsi="Times New Roman"/>
                <w:sz w:val="20"/>
                <w:szCs w:val="20"/>
              </w:rPr>
              <w:t xml:space="preserve">Kolegij nastoji obuhvatiti glavne teme koje se odnose na suvremena prirodoznanstvena otkrića, a na direktan ili indirektan način utječu na život pojedinca i društva. U svjetlu kršćanske vjere, bioetika sagledava ljudsku antropologiju, te sustavno teološki i moralno vrednuje pojedine izazove koji se odnose na antropološki i etički status ljudskog života od začeća do prirodne smrti. </w:t>
            </w:r>
          </w:p>
          <w:p w:rsidR="003844D5" w:rsidRPr="003844D5" w:rsidRDefault="003844D5" w:rsidP="003844D5">
            <w:pPr>
              <w:spacing w:after="0" w:line="254" w:lineRule="auto"/>
              <w:jc w:val="both"/>
              <w:rPr>
                <w:rFonts w:ascii="Times New Roman" w:hAnsi="Times New Roman"/>
                <w:sz w:val="20"/>
                <w:szCs w:val="20"/>
              </w:rPr>
            </w:pPr>
            <w:r w:rsidRPr="003844D5">
              <w:rPr>
                <w:rFonts w:ascii="Times New Roman" w:hAnsi="Times New Roman"/>
                <w:i/>
                <w:sz w:val="20"/>
                <w:szCs w:val="20"/>
              </w:rPr>
              <w:t>Bioetika</w:t>
            </w:r>
            <w:r w:rsidRPr="003844D5">
              <w:rPr>
                <w:rFonts w:ascii="Times New Roman" w:hAnsi="Times New Roman"/>
                <w:sz w:val="20"/>
                <w:szCs w:val="20"/>
              </w:rPr>
              <w:t xml:space="preserve"> kao nova znanstvena disciplina sa svojim interdisciplinarnim pristupom želi dati odgovor na prijetnju od mogućeg samouništenja ili srozavanja čovjeka na predmet eksperimentiranja i manipuliranja. </w:t>
            </w:r>
          </w:p>
          <w:p w:rsidR="003844D5" w:rsidRPr="003844D5" w:rsidRDefault="003844D5" w:rsidP="003844D5">
            <w:pPr>
              <w:spacing w:after="0" w:line="254" w:lineRule="auto"/>
              <w:contextualSpacing/>
              <w:jc w:val="both"/>
              <w:rPr>
                <w:rFonts w:ascii="Times New Roman" w:eastAsia="Times New Roman" w:hAnsi="Times New Roman"/>
                <w:noProof/>
                <w:sz w:val="20"/>
                <w:szCs w:val="20"/>
              </w:rPr>
            </w:pPr>
            <w:r w:rsidRPr="003844D5">
              <w:rPr>
                <w:rFonts w:ascii="Times New Roman" w:eastAsia="Times New Roman" w:hAnsi="Times New Roman"/>
                <w:noProof/>
                <w:sz w:val="20"/>
                <w:szCs w:val="20"/>
                <w:lang w:eastAsia="hr-HR"/>
              </w:rPr>
              <w:t>Stoga p</w:t>
            </w:r>
            <w:r w:rsidRPr="003844D5">
              <w:rPr>
                <w:rFonts w:ascii="Times New Roman" w:eastAsia="Times New Roman" w:hAnsi="Times New Roman"/>
                <w:noProof/>
                <w:sz w:val="20"/>
                <w:szCs w:val="20"/>
              </w:rPr>
              <w:t xml:space="preserve">redavanja polaze od općih značajki, utemeljenosti i posebnosti bioetike kao znanosti, njezinog razvoja, pluralističkih modela, metoda, načela i principa. Potom prelazimo na sustavnu obradu temeljnih bioetičkih dilema koje susrećemo u biomedicinskoj kontroli ljudskog života: od prenatalnog stadija, preko svih razvojnih etapa ljudskog bića do terminalne faze života. </w:t>
            </w:r>
          </w:p>
          <w:p w:rsidR="003844D5" w:rsidRPr="003844D5" w:rsidRDefault="003844D5" w:rsidP="003844D5">
            <w:pPr>
              <w:spacing w:after="0" w:line="254" w:lineRule="auto"/>
              <w:jc w:val="both"/>
              <w:rPr>
                <w:rFonts w:ascii="Times New Roman" w:hAnsi="Times New Roman"/>
                <w:sz w:val="20"/>
                <w:szCs w:val="20"/>
                <w:lang w:eastAsia="it-IT" w:bidi="he-IL"/>
              </w:rPr>
            </w:pPr>
            <w:r w:rsidRPr="003844D5">
              <w:rPr>
                <w:rFonts w:ascii="Times New Roman" w:hAnsi="Times New Roman"/>
                <w:sz w:val="20"/>
                <w:szCs w:val="20"/>
                <w:lang w:eastAsia="it-IT" w:bidi="he-IL"/>
              </w:rPr>
              <w:t xml:space="preserve">Sva ova dostignuća zahtijevaju moralno-bio/etička ograničenja, ukoliko </w:t>
            </w:r>
            <w:r w:rsidRPr="003844D5">
              <w:rPr>
                <w:rFonts w:ascii="Times New Roman" w:hAnsi="Times New Roman"/>
                <w:sz w:val="20"/>
                <w:szCs w:val="20"/>
                <w:lang w:eastAsia="it-IT" w:bidi="he-IL"/>
              </w:rPr>
              <w:lastRenderedPageBreak/>
              <w:t>nadilaze temeljne vrijednosti koje se moraju poštovati u promicanju i obrani svakog ljudskog života.</w:t>
            </w:r>
            <w:r w:rsidRPr="003844D5">
              <w:rPr>
                <w:rFonts w:ascii="Times New Roman" w:hAnsi="Times New Roman"/>
                <w:sz w:val="20"/>
                <w:szCs w:val="20"/>
              </w:rPr>
              <w:t xml:space="preserve"> Usporedno s porastom znanstvenih postignuća i galopirajućih moćnih napredaka, zahtijevaju se isto tako nova promišljanja i nova bioetička </w:t>
            </w:r>
            <w:proofErr w:type="spellStart"/>
            <w:r w:rsidRPr="003844D5">
              <w:rPr>
                <w:rFonts w:ascii="Times New Roman" w:hAnsi="Times New Roman"/>
                <w:sz w:val="20"/>
                <w:szCs w:val="20"/>
              </w:rPr>
              <w:t>pre</w:t>
            </w:r>
            <w:proofErr w:type="spellEnd"/>
            <w:r w:rsidRPr="003844D5">
              <w:rPr>
                <w:rFonts w:ascii="Times New Roman" w:hAnsi="Times New Roman"/>
                <w:sz w:val="20"/>
                <w:szCs w:val="20"/>
              </w:rPr>
              <w:t>/vrednovanja moralne odgovornosti.</w:t>
            </w:r>
          </w:p>
          <w:p w:rsidR="003844D5" w:rsidRPr="003844D5" w:rsidRDefault="003844D5" w:rsidP="003844D5">
            <w:pPr>
              <w:spacing w:after="0" w:line="254" w:lineRule="auto"/>
              <w:jc w:val="both"/>
              <w:rPr>
                <w:rFonts w:ascii="Times New Roman" w:hAnsi="Times New Roman"/>
                <w:iCs/>
                <w:sz w:val="20"/>
                <w:szCs w:val="20"/>
              </w:rPr>
            </w:pPr>
            <w:r w:rsidRPr="003844D5">
              <w:rPr>
                <w:rFonts w:ascii="Times New Roman" w:hAnsi="Times New Roman"/>
                <w:iCs/>
                <w:sz w:val="20"/>
                <w:szCs w:val="20"/>
              </w:rPr>
              <w:t xml:space="preserve">Stoga, je potrebno isticati naglaske </w:t>
            </w:r>
            <w:proofErr w:type="spellStart"/>
            <w:r w:rsidRPr="003844D5">
              <w:rPr>
                <w:rFonts w:ascii="Times New Roman" w:hAnsi="Times New Roman"/>
                <w:iCs/>
                <w:sz w:val="20"/>
                <w:szCs w:val="20"/>
              </w:rPr>
              <w:t>personalističke</w:t>
            </w:r>
            <w:proofErr w:type="spellEnd"/>
            <w:r w:rsidRPr="003844D5">
              <w:rPr>
                <w:rFonts w:ascii="Times New Roman" w:hAnsi="Times New Roman"/>
                <w:iCs/>
                <w:sz w:val="20"/>
                <w:szCs w:val="20"/>
              </w:rPr>
              <w:t xml:space="preserve"> bioetike u svjetlu katoličke antropologije koja bi iznalazila nove putove «bioetičke medijacije» između vjere, znanosti i humanističke kulture. </w:t>
            </w:r>
          </w:p>
        </w:tc>
      </w:tr>
      <w:tr w:rsidR="003844D5" w:rsidRPr="003844D5" w:rsidTr="003844D5">
        <w:tc>
          <w:tcPr>
            <w:tcW w:w="2420"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rPr>
                <w:rFonts w:ascii="Times New Roman" w:hAnsi="Times New Roman"/>
                <w:b/>
              </w:rPr>
            </w:pPr>
            <w:r w:rsidRPr="003844D5">
              <w:rPr>
                <w:rFonts w:ascii="Times New Roman" w:hAnsi="Times New Roman"/>
                <w:b/>
              </w:rPr>
              <w:lastRenderedPageBreak/>
              <w:t>Obvezna literatura</w:t>
            </w:r>
          </w:p>
        </w:tc>
        <w:tc>
          <w:tcPr>
            <w:tcW w:w="6550" w:type="dxa"/>
            <w:gridSpan w:val="6"/>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line="240" w:lineRule="auto"/>
              <w:jc w:val="both"/>
              <w:rPr>
                <w:rFonts w:ascii="Times New Roman" w:hAnsi="Times New Roman"/>
                <w:sz w:val="20"/>
                <w:szCs w:val="20"/>
              </w:rPr>
            </w:pPr>
            <w:r w:rsidRPr="003844D5">
              <w:rPr>
                <w:rFonts w:ascii="Times New Roman" w:hAnsi="Times New Roman"/>
                <w:smallCaps/>
                <w:sz w:val="20"/>
                <w:szCs w:val="20"/>
              </w:rPr>
              <w:t xml:space="preserve">M. ARAMINI, </w:t>
            </w:r>
            <w:r w:rsidRPr="003844D5">
              <w:rPr>
                <w:rFonts w:ascii="Times New Roman" w:hAnsi="Times New Roman"/>
                <w:i/>
                <w:sz w:val="20"/>
                <w:szCs w:val="20"/>
              </w:rPr>
              <w:t>Uvod u Bioetiku</w:t>
            </w:r>
            <w:r w:rsidRPr="003844D5">
              <w:rPr>
                <w:rFonts w:ascii="Times New Roman" w:hAnsi="Times New Roman"/>
                <w:sz w:val="20"/>
                <w:szCs w:val="20"/>
              </w:rPr>
              <w:t xml:space="preserve">, KS, Zagreb, 2009.; </w:t>
            </w:r>
            <w:r w:rsidRPr="003844D5">
              <w:rPr>
                <w:rFonts w:ascii="Times New Roman" w:hAnsi="Times New Roman"/>
                <w:smallCaps/>
                <w:sz w:val="20"/>
                <w:szCs w:val="20"/>
              </w:rPr>
              <w:t xml:space="preserve">T. MATULIĆ, </w:t>
            </w:r>
            <w:r w:rsidRPr="003844D5">
              <w:rPr>
                <w:rFonts w:ascii="Times New Roman" w:hAnsi="Times New Roman"/>
                <w:i/>
                <w:sz w:val="20"/>
                <w:szCs w:val="20"/>
              </w:rPr>
              <w:t>Bioetika</w:t>
            </w:r>
            <w:r w:rsidRPr="003844D5">
              <w:rPr>
                <w:rFonts w:ascii="Times New Roman" w:hAnsi="Times New Roman"/>
                <w:sz w:val="20"/>
                <w:szCs w:val="20"/>
              </w:rPr>
              <w:t xml:space="preserve">, GK, Zagreb, 2001.; T. MATULIĆ, </w:t>
            </w:r>
            <w:r w:rsidRPr="003844D5">
              <w:rPr>
                <w:rFonts w:ascii="Times New Roman" w:hAnsi="Times New Roman"/>
                <w:i/>
                <w:sz w:val="20"/>
                <w:szCs w:val="20"/>
              </w:rPr>
              <w:t>Medicinsko prevrednovanje etičkih granica</w:t>
            </w:r>
            <w:r w:rsidRPr="003844D5">
              <w:rPr>
                <w:rFonts w:ascii="Times New Roman" w:hAnsi="Times New Roman"/>
                <w:sz w:val="20"/>
                <w:szCs w:val="20"/>
              </w:rPr>
              <w:t xml:space="preserve">, GK, Zagreb,2006; T. MATULIĆ, Pobačaj: drama savjesti, FTI, Zagreb, 1997.; T. MATULIĆ, </w:t>
            </w:r>
            <w:r w:rsidRPr="003844D5">
              <w:rPr>
                <w:rFonts w:ascii="Times New Roman" w:hAnsi="Times New Roman"/>
                <w:i/>
                <w:sz w:val="20"/>
                <w:szCs w:val="20"/>
              </w:rPr>
              <w:t xml:space="preserve">Bioetički izazovi kloniranju </w:t>
            </w:r>
            <w:proofErr w:type="spellStart"/>
            <w:r w:rsidRPr="003844D5">
              <w:rPr>
                <w:rFonts w:ascii="Times New Roman" w:hAnsi="Times New Roman"/>
                <w:i/>
                <w:sz w:val="20"/>
                <w:szCs w:val="20"/>
              </w:rPr>
              <w:t>čovijeka</w:t>
            </w:r>
            <w:proofErr w:type="spellEnd"/>
            <w:r w:rsidRPr="003844D5">
              <w:rPr>
                <w:rFonts w:ascii="Times New Roman" w:hAnsi="Times New Roman"/>
                <w:sz w:val="20"/>
                <w:szCs w:val="20"/>
              </w:rPr>
              <w:t xml:space="preserve">,GS, Zagreb, 2006.; T. MATULIĆ, </w:t>
            </w:r>
            <w:r w:rsidRPr="003844D5">
              <w:rPr>
                <w:rFonts w:ascii="Times New Roman" w:hAnsi="Times New Roman"/>
                <w:i/>
                <w:sz w:val="20"/>
                <w:szCs w:val="20"/>
              </w:rPr>
              <w:t>Život u ljudskim rukama</w:t>
            </w:r>
            <w:r w:rsidRPr="003844D5">
              <w:rPr>
                <w:rFonts w:ascii="Times New Roman" w:hAnsi="Times New Roman"/>
                <w:sz w:val="20"/>
                <w:szCs w:val="20"/>
              </w:rPr>
              <w:t xml:space="preserve">,GS, Zagreb, 2006.; V. POZAIĆ, Život dostojan </w:t>
            </w:r>
            <w:proofErr w:type="spellStart"/>
            <w:r w:rsidRPr="003844D5">
              <w:rPr>
                <w:rFonts w:ascii="Times New Roman" w:hAnsi="Times New Roman"/>
                <w:sz w:val="20"/>
                <w:szCs w:val="20"/>
              </w:rPr>
              <w:t>čovijeka</w:t>
            </w:r>
            <w:proofErr w:type="spellEnd"/>
            <w:r w:rsidRPr="003844D5">
              <w:rPr>
                <w:rFonts w:ascii="Times New Roman" w:hAnsi="Times New Roman"/>
                <w:sz w:val="20"/>
                <w:szCs w:val="20"/>
              </w:rPr>
              <w:t>. Eutanazija u prosudbi medicinske etike, Zagreb, 1985.;</w:t>
            </w:r>
          </w:p>
          <w:p w:rsidR="003844D5" w:rsidRPr="003844D5" w:rsidRDefault="003844D5" w:rsidP="003844D5">
            <w:pPr>
              <w:spacing w:line="240" w:lineRule="auto"/>
              <w:jc w:val="both"/>
              <w:rPr>
                <w:rFonts w:ascii="Times New Roman" w:hAnsi="Times New Roman"/>
                <w:sz w:val="20"/>
                <w:szCs w:val="20"/>
              </w:rPr>
            </w:pPr>
            <w:r w:rsidRPr="003844D5">
              <w:rPr>
                <w:rFonts w:ascii="Times New Roman" w:hAnsi="Times New Roman"/>
                <w:sz w:val="20"/>
                <w:szCs w:val="20"/>
              </w:rPr>
              <w:t xml:space="preserve">Crkveno učiteljstvo: IVAN PAVAO II., </w:t>
            </w:r>
            <w:proofErr w:type="spellStart"/>
            <w:r w:rsidRPr="003844D5">
              <w:rPr>
                <w:rFonts w:ascii="Times New Roman" w:hAnsi="Times New Roman"/>
                <w:i/>
                <w:sz w:val="20"/>
                <w:szCs w:val="20"/>
              </w:rPr>
              <w:t>Evangelium</w:t>
            </w:r>
            <w:proofErr w:type="spellEnd"/>
            <w:r w:rsidRPr="003844D5">
              <w:rPr>
                <w:rFonts w:ascii="Times New Roman" w:hAnsi="Times New Roman"/>
                <w:i/>
                <w:sz w:val="20"/>
                <w:szCs w:val="20"/>
              </w:rPr>
              <w:t xml:space="preserve"> </w:t>
            </w:r>
            <w:proofErr w:type="spellStart"/>
            <w:r w:rsidRPr="003844D5">
              <w:rPr>
                <w:rFonts w:ascii="Times New Roman" w:hAnsi="Times New Roman"/>
                <w:i/>
                <w:sz w:val="20"/>
                <w:szCs w:val="20"/>
              </w:rPr>
              <w:t>Vitae</w:t>
            </w:r>
            <w:proofErr w:type="spellEnd"/>
            <w:r w:rsidRPr="003844D5">
              <w:rPr>
                <w:rFonts w:ascii="Times New Roman" w:hAnsi="Times New Roman"/>
                <w:i/>
                <w:sz w:val="20"/>
                <w:szCs w:val="20"/>
              </w:rPr>
              <w:t xml:space="preserve"> - Evanđelje života</w:t>
            </w:r>
            <w:r w:rsidRPr="003844D5">
              <w:rPr>
                <w:rFonts w:ascii="Times New Roman" w:hAnsi="Times New Roman"/>
                <w:sz w:val="20"/>
                <w:szCs w:val="20"/>
              </w:rPr>
              <w:t xml:space="preserve">, Enciklika o vrijednosti i nepovredivosti ljudskoga života, KS, Zagreb, 1997.; PAVAO VI., </w:t>
            </w:r>
            <w:proofErr w:type="spellStart"/>
            <w:r w:rsidRPr="003844D5">
              <w:rPr>
                <w:rFonts w:ascii="Times New Roman" w:hAnsi="Times New Roman"/>
                <w:i/>
                <w:sz w:val="20"/>
                <w:szCs w:val="20"/>
              </w:rPr>
              <w:t>Humanae</w:t>
            </w:r>
            <w:proofErr w:type="spellEnd"/>
            <w:r w:rsidRPr="003844D5">
              <w:rPr>
                <w:rFonts w:ascii="Times New Roman" w:hAnsi="Times New Roman"/>
                <w:i/>
                <w:sz w:val="20"/>
                <w:szCs w:val="20"/>
              </w:rPr>
              <w:t xml:space="preserve"> </w:t>
            </w:r>
            <w:proofErr w:type="spellStart"/>
            <w:r w:rsidRPr="003844D5">
              <w:rPr>
                <w:rFonts w:ascii="Times New Roman" w:hAnsi="Times New Roman"/>
                <w:i/>
                <w:sz w:val="20"/>
                <w:szCs w:val="20"/>
              </w:rPr>
              <w:t>Vitae</w:t>
            </w:r>
            <w:proofErr w:type="spellEnd"/>
            <w:r w:rsidRPr="003844D5">
              <w:rPr>
                <w:rFonts w:ascii="Times New Roman" w:hAnsi="Times New Roman"/>
                <w:sz w:val="20"/>
                <w:szCs w:val="20"/>
              </w:rPr>
              <w:t xml:space="preserve">, Enciklika o ispravnoj regulaciji poroda, KS, Zagreb, 1997.; ZBOR ZA NAUK VJERE, </w:t>
            </w:r>
            <w:proofErr w:type="spellStart"/>
            <w:r w:rsidRPr="003844D5">
              <w:rPr>
                <w:rFonts w:ascii="Times New Roman" w:hAnsi="Times New Roman"/>
                <w:i/>
                <w:sz w:val="20"/>
                <w:szCs w:val="20"/>
              </w:rPr>
              <w:t>Donum</w:t>
            </w:r>
            <w:proofErr w:type="spellEnd"/>
            <w:r w:rsidRPr="003844D5">
              <w:rPr>
                <w:rFonts w:ascii="Times New Roman" w:hAnsi="Times New Roman"/>
                <w:i/>
                <w:sz w:val="20"/>
                <w:szCs w:val="20"/>
              </w:rPr>
              <w:t xml:space="preserve"> </w:t>
            </w:r>
            <w:proofErr w:type="spellStart"/>
            <w:r w:rsidRPr="003844D5">
              <w:rPr>
                <w:rFonts w:ascii="Times New Roman" w:hAnsi="Times New Roman"/>
                <w:i/>
                <w:sz w:val="20"/>
                <w:szCs w:val="20"/>
              </w:rPr>
              <w:t>Vitae</w:t>
            </w:r>
            <w:proofErr w:type="spellEnd"/>
            <w:r w:rsidRPr="003844D5">
              <w:rPr>
                <w:rFonts w:ascii="Times New Roman" w:hAnsi="Times New Roman"/>
                <w:i/>
                <w:sz w:val="20"/>
                <w:szCs w:val="20"/>
              </w:rPr>
              <w:t xml:space="preserve"> - Dar života</w:t>
            </w:r>
            <w:r w:rsidRPr="003844D5">
              <w:rPr>
                <w:rFonts w:ascii="Times New Roman" w:hAnsi="Times New Roman"/>
                <w:sz w:val="20"/>
                <w:szCs w:val="20"/>
              </w:rPr>
              <w:t>, Naputak o poštivanju ljudskoga života u nastanku i o dostojanstvu rađanja, KS, Zagreb, 1987.</w:t>
            </w:r>
          </w:p>
        </w:tc>
      </w:tr>
      <w:tr w:rsidR="003844D5" w:rsidRPr="003844D5" w:rsidTr="003844D5">
        <w:tc>
          <w:tcPr>
            <w:tcW w:w="2420"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rPr>
                <w:rFonts w:ascii="Times New Roman" w:hAnsi="Times New Roman"/>
                <w:b/>
              </w:rPr>
            </w:pPr>
            <w:r w:rsidRPr="003844D5">
              <w:rPr>
                <w:rFonts w:ascii="Times New Roman" w:hAnsi="Times New Roman"/>
                <w:b/>
              </w:rPr>
              <w:t>Dopunska literatura</w:t>
            </w:r>
          </w:p>
        </w:tc>
        <w:tc>
          <w:tcPr>
            <w:tcW w:w="6550" w:type="dxa"/>
            <w:gridSpan w:val="6"/>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after="0" w:line="240" w:lineRule="auto"/>
              <w:jc w:val="both"/>
              <w:rPr>
                <w:rFonts w:ascii="Times New Roman" w:hAnsi="Times New Roman"/>
              </w:rPr>
            </w:pPr>
            <w:r w:rsidRPr="003844D5">
              <w:rPr>
                <w:rFonts w:ascii="Times New Roman" w:hAnsi="Times New Roman"/>
                <w:caps/>
                <w:sz w:val="20"/>
                <w:szCs w:val="20"/>
                <w:lang w:val="pl-PL"/>
              </w:rPr>
              <w:t>I</w:t>
            </w:r>
            <w:r w:rsidRPr="003844D5">
              <w:rPr>
                <w:rFonts w:ascii="Times New Roman" w:hAnsi="Times New Roman"/>
                <w:caps/>
                <w:sz w:val="20"/>
                <w:szCs w:val="20"/>
              </w:rPr>
              <w:t xml:space="preserve">. </w:t>
            </w:r>
            <w:r w:rsidRPr="003844D5">
              <w:rPr>
                <w:rFonts w:ascii="Times New Roman" w:hAnsi="Times New Roman"/>
                <w:caps/>
                <w:sz w:val="20"/>
                <w:szCs w:val="20"/>
                <w:lang w:val="pl-PL"/>
              </w:rPr>
              <w:t>L</w:t>
            </w:r>
            <w:r w:rsidRPr="003844D5">
              <w:rPr>
                <w:rFonts w:ascii="Times New Roman" w:hAnsi="Times New Roman"/>
                <w:caps/>
                <w:sz w:val="20"/>
                <w:szCs w:val="20"/>
              </w:rPr>
              <w:t xml:space="preserve">. </w:t>
            </w:r>
            <w:r w:rsidRPr="003844D5">
              <w:rPr>
                <w:rFonts w:ascii="Times New Roman" w:hAnsi="Times New Roman"/>
                <w:caps/>
                <w:sz w:val="20"/>
                <w:szCs w:val="20"/>
                <w:lang w:val="pl-PL"/>
              </w:rPr>
              <w:t>Rin</w:t>
            </w:r>
            <w:r w:rsidRPr="003844D5">
              <w:rPr>
                <w:rFonts w:ascii="Times New Roman" w:hAnsi="Times New Roman"/>
                <w:caps/>
                <w:sz w:val="20"/>
                <w:szCs w:val="20"/>
              </w:rPr>
              <w:t>č</w:t>
            </w:r>
            <w:r w:rsidRPr="003844D5">
              <w:rPr>
                <w:rFonts w:ascii="Times New Roman" w:hAnsi="Times New Roman"/>
                <w:caps/>
                <w:sz w:val="20"/>
                <w:szCs w:val="20"/>
                <w:lang w:val="pl-PL"/>
              </w:rPr>
              <w:t>i</w:t>
            </w:r>
            <w:r w:rsidRPr="003844D5">
              <w:rPr>
                <w:rFonts w:ascii="Times New Roman" w:hAnsi="Times New Roman"/>
                <w:caps/>
                <w:sz w:val="20"/>
                <w:szCs w:val="20"/>
              </w:rPr>
              <w:t xml:space="preserve">ć, </w:t>
            </w:r>
            <w:r w:rsidRPr="003844D5">
              <w:rPr>
                <w:rFonts w:ascii="Times New Roman" w:hAnsi="Times New Roman"/>
                <w:i/>
                <w:sz w:val="20"/>
                <w:szCs w:val="20"/>
                <w:lang w:val="pl-PL"/>
              </w:rPr>
              <w:t>Europska bioetika</w:t>
            </w:r>
            <w:r w:rsidRPr="003844D5">
              <w:rPr>
                <w:rFonts w:ascii="Times New Roman" w:hAnsi="Times New Roman"/>
                <w:i/>
                <w:sz w:val="20"/>
                <w:szCs w:val="20"/>
              </w:rPr>
              <w:t xml:space="preserve">: </w:t>
            </w:r>
            <w:r w:rsidRPr="003844D5">
              <w:rPr>
                <w:rFonts w:ascii="Times New Roman" w:hAnsi="Times New Roman"/>
                <w:i/>
                <w:sz w:val="20"/>
                <w:szCs w:val="20"/>
                <w:lang w:val="pl-PL"/>
              </w:rPr>
              <w:t>ideje i institucije</w:t>
            </w:r>
            <w:r w:rsidRPr="003844D5">
              <w:rPr>
                <w:rFonts w:ascii="Times New Roman" w:hAnsi="Times New Roman"/>
                <w:i/>
                <w:sz w:val="20"/>
                <w:szCs w:val="20"/>
              </w:rPr>
              <w:t xml:space="preserve">, </w:t>
            </w:r>
            <w:r w:rsidRPr="003844D5">
              <w:rPr>
                <w:rFonts w:ascii="Times New Roman" w:hAnsi="Times New Roman"/>
                <w:sz w:val="20"/>
                <w:szCs w:val="20"/>
                <w:lang w:val="pl-PL"/>
              </w:rPr>
              <w:t>Pergamena</w:t>
            </w:r>
            <w:r w:rsidRPr="003844D5">
              <w:rPr>
                <w:rFonts w:ascii="Times New Roman" w:hAnsi="Times New Roman"/>
                <w:sz w:val="20"/>
                <w:szCs w:val="20"/>
              </w:rPr>
              <w:t xml:space="preserve">, </w:t>
            </w:r>
            <w:r w:rsidRPr="003844D5">
              <w:rPr>
                <w:rFonts w:ascii="Times New Roman" w:hAnsi="Times New Roman"/>
                <w:sz w:val="20"/>
                <w:szCs w:val="20"/>
                <w:lang w:val="pl-PL"/>
              </w:rPr>
              <w:t>Zagreb</w:t>
            </w:r>
            <w:r w:rsidRPr="003844D5">
              <w:rPr>
                <w:rFonts w:ascii="Times New Roman" w:hAnsi="Times New Roman"/>
                <w:sz w:val="20"/>
                <w:szCs w:val="20"/>
              </w:rPr>
              <w:t xml:space="preserve">, 2011.; G. </w:t>
            </w:r>
            <w:r w:rsidRPr="003844D5">
              <w:rPr>
                <w:rFonts w:ascii="Times New Roman" w:hAnsi="Times New Roman"/>
                <w:bCs/>
                <w:caps/>
                <w:smallCaps/>
                <w:spacing w:val="5"/>
                <w:sz w:val="20"/>
                <w:szCs w:val="20"/>
              </w:rPr>
              <w:t>Russo</w:t>
            </w:r>
            <w:r w:rsidRPr="003844D5">
              <w:rPr>
                <w:rFonts w:ascii="Times New Roman" w:hAnsi="Times New Roman"/>
                <w:b/>
                <w:caps/>
                <w:smallCaps/>
                <w:sz w:val="20"/>
                <w:szCs w:val="20"/>
              </w:rPr>
              <w:t xml:space="preserve">, </w:t>
            </w:r>
            <w:proofErr w:type="spellStart"/>
            <w:r w:rsidRPr="003844D5">
              <w:rPr>
                <w:rFonts w:ascii="Times New Roman" w:hAnsi="Times New Roman"/>
                <w:i/>
                <w:sz w:val="20"/>
                <w:szCs w:val="20"/>
              </w:rPr>
              <w:t>Bioetica.Manuale</w:t>
            </w:r>
            <w:proofErr w:type="spellEnd"/>
            <w:r w:rsidRPr="003844D5">
              <w:rPr>
                <w:rFonts w:ascii="Times New Roman" w:hAnsi="Times New Roman"/>
                <w:i/>
                <w:sz w:val="20"/>
                <w:szCs w:val="20"/>
              </w:rPr>
              <w:t xml:space="preserve"> </w:t>
            </w:r>
            <w:proofErr w:type="spellStart"/>
            <w:r w:rsidRPr="003844D5">
              <w:rPr>
                <w:rFonts w:ascii="Times New Roman" w:hAnsi="Times New Roman"/>
                <w:i/>
                <w:sz w:val="20"/>
                <w:szCs w:val="20"/>
              </w:rPr>
              <w:t>per</w:t>
            </w:r>
            <w:proofErr w:type="spellEnd"/>
            <w:r w:rsidRPr="003844D5">
              <w:rPr>
                <w:rFonts w:ascii="Times New Roman" w:hAnsi="Times New Roman"/>
                <w:i/>
                <w:sz w:val="20"/>
                <w:szCs w:val="20"/>
              </w:rPr>
              <w:t xml:space="preserve"> i </w:t>
            </w:r>
            <w:proofErr w:type="spellStart"/>
            <w:r w:rsidRPr="003844D5">
              <w:rPr>
                <w:rFonts w:ascii="Times New Roman" w:hAnsi="Times New Roman"/>
                <w:i/>
                <w:sz w:val="20"/>
                <w:szCs w:val="20"/>
              </w:rPr>
              <w:t>teologi</w:t>
            </w:r>
            <w:proofErr w:type="spellEnd"/>
            <w:r w:rsidRPr="003844D5">
              <w:rPr>
                <w:rFonts w:ascii="Times New Roman" w:hAnsi="Times New Roman"/>
                <w:i/>
                <w:sz w:val="20"/>
                <w:szCs w:val="20"/>
              </w:rPr>
              <w:t xml:space="preserve">, </w:t>
            </w:r>
            <w:r w:rsidRPr="003844D5">
              <w:rPr>
                <w:rFonts w:ascii="Times New Roman" w:hAnsi="Times New Roman"/>
                <w:sz w:val="20"/>
                <w:szCs w:val="20"/>
              </w:rPr>
              <w:t xml:space="preserve">Las, Roma, 2005.; E. </w:t>
            </w:r>
            <w:r w:rsidRPr="003844D5">
              <w:rPr>
                <w:rFonts w:ascii="Times New Roman" w:hAnsi="Times New Roman"/>
                <w:bCs/>
                <w:smallCaps/>
                <w:spacing w:val="5"/>
                <w:sz w:val="20"/>
                <w:szCs w:val="20"/>
              </w:rPr>
              <w:t>S</w:t>
            </w:r>
            <w:r w:rsidRPr="003844D5">
              <w:rPr>
                <w:rFonts w:ascii="Times New Roman" w:hAnsi="Times New Roman"/>
                <w:bCs/>
                <w:caps/>
                <w:smallCaps/>
                <w:spacing w:val="5"/>
                <w:sz w:val="20"/>
                <w:szCs w:val="20"/>
              </w:rPr>
              <w:t>greccia</w:t>
            </w:r>
            <w:r w:rsidRPr="003844D5">
              <w:rPr>
                <w:rFonts w:ascii="Times New Roman" w:hAnsi="Times New Roman"/>
                <w:sz w:val="20"/>
                <w:szCs w:val="20"/>
              </w:rPr>
              <w:t xml:space="preserve">, </w:t>
            </w:r>
            <w:r w:rsidRPr="003844D5">
              <w:rPr>
                <w:rFonts w:ascii="Times New Roman" w:hAnsi="Times New Roman"/>
                <w:i/>
                <w:sz w:val="20"/>
                <w:szCs w:val="20"/>
              </w:rPr>
              <w:t xml:space="preserve">Manuale </w:t>
            </w:r>
            <w:proofErr w:type="spellStart"/>
            <w:r w:rsidRPr="003844D5">
              <w:rPr>
                <w:rFonts w:ascii="Times New Roman" w:hAnsi="Times New Roman"/>
                <w:i/>
                <w:sz w:val="20"/>
                <w:szCs w:val="20"/>
              </w:rPr>
              <w:t>di</w:t>
            </w:r>
            <w:proofErr w:type="spellEnd"/>
            <w:r w:rsidRPr="003844D5">
              <w:rPr>
                <w:rFonts w:ascii="Times New Roman" w:hAnsi="Times New Roman"/>
                <w:i/>
                <w:sz w:val="20"/>
                <w:szCs w:val="20"/>
              </w:rPr>
              <w:t xml:space="preserve"> </w:t>
            </w:r>
            <w:proofErr w:type="spellStart"/>
            <w:r w:rsidRPr="003844D5">
              <w:rPr>
                <w:rFonts w:ascii="Times New Roman" w:hAnsi="Times New Roman"/>
                <w:i/>
                <w:sz w:val="20"/>
                <w:szCs w:val="20"/>
              </w:rPr>
              <w:t>Bioetica</w:t>
            </w:r>
            <w:proofErr w:type="spellEnd"/>
            <w:r w:rsidRPr="003844D5">
              <w:rPr>
                <w:rFonts w:ascii="Times New Roman" w:hAnsi="Times New Roman"/>
                <w:i/>
                <w:sz w:val="20"/>
                <w:szCs w:val="20"/>
              </w:rPr>
              <w:t xml:space="preserve">, </w:t>
            </w:r>
            <w:r w:rsidRPr="003844D5">
              <w:rPr>
                <w:rFonts w:ascii="Times New Roman" w:hAnsi="Times New Roman"/>
                <w:sz w:val="20"/>
                <w:szCs w:val="20"/>
              </w:rPr>
              <w:t xml:space="preserve">(vol. I i II), Vita e </w:t>
            </w:r>
            <w:proofErr w:type="spellStart"/>
            <w:r w:rsidRPr="003844D5">
              <w:rPr>
                <w:rFonts w:ascii="Times New Roman" w:hAnsi="Times New Roman"/>
                <w:sz w:val="20"/>
                <w:szCs w:val="20"/>
              </w:rPr>
              <w:t>Pensiero</w:t>
            </w:r>
            <w:proofErr w:type="spellEnd"/>
            <w:r w:rsidRPr="003844D5">
              <w:rPr>
                <w:rFonts w:ascii="Times New Roman" w:hAnsi="Times New Roman"/>
                <w:sz w:val="20"/>
                <w:szCs w:val="20"/>
              </w:rPr>
              <w:t xml:space="preserve">, Milano, </w:t>
            </w:r>
            <w:r w:rsidRPr="003844D5">
              <w:rPr>
                <w:rFonts w:ascii="Times New Roman" w:hAnsi="Times New Roman"/>
                <w:sz w:val="20"/>
                <w:szCs w:val="20"/>
                <w:vertAlign w:val="superscript"/>
              </w:rPr>
              <w:t>3</w:t>
            </w:r>
            <w:r w:rsidRPr="003844D5">
              <w:rPr>
                <w:rFonts w:ascii="Times New Roman" w:hAnsi="Times New Roman"/>
                <w:sz w:val="20"/>
                <w:szCs w:val="20"/>
              </w:rPr>
              <w:t xml:space="preserve">2003.; D. </w:t>
            </w:r>
            <w:r w:rsidRPr="003844D5">
              <w:rPr>
                <w:rFonts w:ascii="Times New Roman" w:hAnsi="Times New Roman"/>
                <w:bCs/>
                <w:smallCaps/>
                <w:spacing w:val="5"/>
                <w:sz w:val="20"/>
                <w:szCs w:val="20"/>
              </w:rPr>
              <w:t>T</w:t>
            </w:r>
            <w:r w:rsidRPr="003844D5">
              <w:rPr>
                <w:rFonts w:ascii="Times New Roman" w:hAnsi="Times New Roman"/>
                <w:bCs/>
                <w:caps/>
                <w:smallCaps/>
                <w:spacing w:val="5"/>
                <w:sz w:val="20"/>
                <w:szCs w:val="20"/>
              </w:rPr>
              <w:t>ettamanzi</w:t>
            </w:r>
            <w:r w:rsidRPr="003844D5">
              <w:rPr>
                <w:rFonts w:ascii="Times New Roman" w:hAnsi="Times New Roman"/>
                <w:b/>
                <w:sz w:val="20"/>
                <w:szCs w:val="20"/>
              </w:rPr>
              <w:t xml:space="preserve">, </w:t>
            </w:r>
            <w:proofErr w:type="spellStart"/>
            <w:r w:rsidRPr="003844D5">
              <w:rPr>
                <w:rFonts w:ascii="Times New Roman" w:hAnsi="Times New Roman"/>
                <w:i/>
                <w:sz w:val="20"/>
                <w:szCs w:val="20"/>
              </w:rPr>
              <w:t>Nuova</w:t>
            </w:r>
            <w:proofErr w:type="spellEnd"/>
            <w:r w:rsidRPr="003844D5">
              <w:rPr>
                <w:rFonts w:ascii="Times New Roman" w:hAnsi="Times New Roman"/>
                <w:i/>
                <w:sz w:val="20"/>
                <w:szCs w:val="20"/>
              </w:rPr>
              <w:t xml:space="preserve"> </w:t>
            </w:r>
            <w:proofErr w:type="spellStart"/>
            <w:r w:rsidRPr="003844D5">
              <w:rPr>
                <w:rFonts w:ascii="Times New Roman" w:hAnsi="Times New Roman"/>
                <w:i/>
                <w:sz w:val="20"/>
                <w:szCs w:val="20"/>
              </w:rPr>
              <w:t>Bioetica</w:t>
            </w:r>
            <w:proofErr w:type="spellEnd"/>
            <w:r w:rsidRPr="003844D5">
              <w:rPr>
                <w:rFonts w:ascii="Times New Roman" w:hAnsi="Times New Roman"/>
                <w:i/>
                <w:sz w:val="20"/>
                <w:szCs w:val="20"/>
              </w:rPr>
              <w:t xml:space="preserve"> </w:t>
            </w:r>
            <w:proofErr w:type="spellStart"/>
            <w:r w:rsidRPr="003844D5">
              <w:rPr>
                <w:rFonts w:ascii="Times New Roman" w:hAnsi="Times New Roman"/>
                <w:i/>
                <w:sz w:val="20"/>
                <w:szCs w:val="20"/>
              </w:rPr>
              <w:t>Cristiana</w:t>
            </w:r>
            <w:proofErr w:type="spellEnd"/>
            <w:r w:rsidRPr="003844D5">
              <w:rPr>
                <w:rFonts w:ascii="Times New Roman" w:hAnsi="Times New Roman"/>
                <w:sz w:val="20"/>
                <w:szCs w:val="20"/>
              </w:rPr>
              <w:t>,</w:t>
            </w:r>
            <w:proofErr w:type="spellStart"/>
            <w:r w:rsidRPr="003844D5">
              <w:rPr>
                <w:rFonts w:ascii="Times New Roman" w:hAnsi="Times New Roman"/>
                <w:sz w:val="20"/>
                <w:szCs w:val="20"/>
              </w:rPr>
              <w:t>Piemme</w:t>
            </w:r>
            <w:proofErr w:type="spellEnd"/>
            <w:r w:rsidRPr="003844D5">
              <w:rPr>
                <w:rFonts w:ascii="Times New Roman" w:hAnsi="Times New Roman"/>
                <w:sz w:val="20"/>
                <w:szCs w:val="20"/>
              </w:rPr>
              <w:t xml:space="preserve">, </w:t>
            </w:r>
            <w:proofErr w:type="spellStart"/>
            <w:r w:rsidRPr="003844D5">
              <w:rPr>
                <w:rFonts w:ascii="Times New Roman" w:hAnsi="Times New Roman"/>
                <w:sz w:val="20"/>
                <w:szCs w:val="20"/>
              </w:rPr>
              <w:t>Casale</w:t>
            </w:r>
            <w:proofErr w:type="spellEnd"/>
            <w:r w:rsidRPr="003844D5">
              <w:rPr>
                <w:rFonts w:ascii="Times New Roman" w:hAnsi="Times New Roman"/>
                <w:sz w:val="20"/>
                <w:szCs w:val="20"/>
              </w:rPr>
              <w:t xml:space="preserve"> </w:t>
            </w:r>
            <w:proofErr w:type="spellStart"/>
            <w:r w:rsidRPr="003844D5">
              <w:rPr>
                <w:rFonts w:ascii="Times New Roman" w:hAnsi="Times New Roman"/>
                <w:sz w:val="20"/>
                <w:szCs w:val="20"/>
              </w:rPr>
              <w:t>Monferrato</w:t>
            </w:r>
            <w:proofErr w:type="spellEnd"/>
            <w:r w:rsidRPr="003844D5">
              <w:rPr>
                <w:rFonts w:ascii="Times New Roman" w:hAnsi="Times New Roman"/>
                <w:sz w:val="20"/>
                <w:szCs w:val="20"/>
              </w:rPr>
              <w:t xml:space="preserve">, 2000.; </w:t>
            </w:r>
          </w:p>
        </w:tc>
      </w:tr>
      <w:tr w:rsidR="003844D5" w:rsidRPr="003844D5" w:rsidTr="003844D5">
        <w:tc>
          <w:tcPr>
            <w:tcW w:w="2420"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rPr>
                <w:rFonts w:ascii="Times New Roman" w:hAnsi="Times New Roman"/>
                <w:b/>
              </w:rPr>
            </w:pPr>
            <w:r w:rsidRPr="003844D5">
              <w:rPr>
                <w:rFonts w:ascii="Times New Roman" w:hAnsi="Times New Roman"/>
                <w:b/>
              </w:rPr>
              <w:t>Internetski izvori</w:t>
            </w:r>
          </w:p>
        </w:tc>
        <w:tc>
          <w:tcPr>
            <w:tcW w:w="6550" w:type="dxa"/>
            <w:gridSpan w:val="6"/>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after="0" w:line="240" w:lineRule="auto"/>
              <w:rPr>
                <w:rFonts w:ascii="Times New Roman" w:hAnsi="Times New Roman"/>
                <w:color w:val="FF0000"/>
              </w:rPr>
            </w:pPr>
            <w:r w:rsidRPr="003844D5">
              <w:rPr>
                <w:rFonts w:ascii="Times New Roman" w:hAnsi="Times New Roman"/>
              </w:rPr>
              <w:t>Web stranica fakulteta</w:t>
            </w:r>
          </w:p>
        </w:tc>
      </w:tr>
      <w:tr w:rsidR="003844D5" w:rsidRPr="003844D5" w:rsidTr="003844D5">
        <w:tc>
          <w:tcPr>
            <w:tcW w:w="2420"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rPr>
                <w:rFonts w:ascii="Times New Roman" w:hAnsi="Times New Roman"/>
                <w:b/>
              </w:rPr>
            </w:pPr>
            <w:r w:rsidRPr="003844D5">
              <w:rPr>
                <w:rFonts w:ascii="Times New Roman" w:hAnsi="Times New Roman"/>
                <w:b/>
              </w:rPr>
              <w:t>Način praćenja kvalitete</w:t>
            </w:r>
          </w:p>
        </w:tc>
        <w:tc>
          <w:tcPr>
            <w:tcW w:w="6550" w:type="dxa"/>
            <w:gridSpan w:val="6"/>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after="0" w:line="240" w:lineRule="auto"/>
              <w:rPr>
                <w:rFonts w:ascii="Times New Roman" w:hAnsi="Times New Roman"/>
              </w:rPr>
            </w:pPr>
            <w:proofErr w:type="spellStart"/>
            <w:r w:rsidRPr="003844D5">
              <w:rPr>
                <w:rFonts w:ascii="Times New Roman" w:hAnsi="Times New Roman"/>
                <w:sz w:val="20"/>
                <w:szCs w:val="20"/>
                <w:lang w:val="it-IT"/>
              </w:rPr>
              <w:t>Anonimna</w:t>
            </w:r>
            <w:proofErr w:type="spellEnd"/>
            <w:r w:rsidRPr="003844D5">
              <w:rPr>
                <w:rFonts w:ascii="Times New Roman" w:hAnsi="Times New Roman"/>
                <w:sz w:val="20"/>
                <w:szCs w:val="20"/>
                <w:lang w:val="it-IT"/>
              </w:rPr>
              <w:t xml:space="preserve"> </w:t>
            </w:r>
            <w:proofErr w:type="spellStart"/>
            <w:r w:rsidRPr="003844D5">
              <w:rPr>
                <w:rFonts w:ascii="Times New Roman" w:hAnsi="Times New Roman"/>
                <w:sz w:val="20"/>
                <w:szCs w:val="20"/>
                <w:lang w:val="it-IT"/>
              </w:rPr>
              <w:t>anketa</w:t>
            </w:r>
            <w:proofErr w:type="spellEnd"/>
            <w:r w:rsidRPr="003844D5">
              <w:rPr>
                <w:rFonts w:ascii="Times New Roman" w:hAnsi="Times New Roman"/>
                <w:sz w:val="20"/>
                <w:szCs w:val="20"/>
                <w:lang w:val="it-IT"/>
              </w:rPr>
              <w:t xml:space="preserve"> i </w:t>
            </w:r>
            <w:proofErr w:type="spellStart"/>
            <w:r w:rsidRPr="003844D5">
              <w:rPr>
                <w:rFonts w:ascii="Times New Roman" w:hAnsi="Times New Roman"/>
                <w:sz w:val="20"/>
                <w:szCs w:val="20"/>
                <w:lang w:val="it-IT"/>
              </w:rPr>
              <w:t>analiza</w:t>
            </w:r>
            <w:proofErr w:type="spellEnd"/>
            <w:r w:rsidRPr="003844D5">
              <w:rPr>
                <w:rFonts w:ascii="Times New Roman" w:hAnsi="Times New Roman"/>
                <w:sz w:val="20"/>
                <w:szCs w:val="20"/>
                <w:lang w:val="it-IT"/>
              </w:rPr>
              <w:t xml:space="preserve"> </w:t>
            </w:r>
            <w:proofErr w:type="spellStart"/>
            <w:r w:rsidRPr="003844D5">
              <w:rPr>
                <w:rFonts w:ascii="Times New Roman" w:hAnsi="Times New Roman"/>
                <w:sz w:val="20"/>
                <w:szCs w:val="20"/>
                <w:lang w:val="it-IT"/>
              </w:rPr>
              <w:t>ispitnih</w:t>
            </w:r>
            <w:proofErr w:type="spellEnd"/>
            <w:r w:rsidRPr="003844D5">
              <w:rPr>
                <w:rFonts w:ascii="Times New Roman" w:hAnsi="Times New Roman"/>
                <w:sz w:val="20"/>
                <w:szCs w:val="20"/>
                <w:lang w:val="it-IT"/>
              </w:rPr>
              <w:t xml:space="preserve"> </w:t>
            </w:r>
            <w:proofErr w:type="spellStart"/>
            <w:r w:rsidRPr="003844D5">
              <w:rPr>
                <w:rFonts w:ascii="Times New Roman" w:hAnsi="Times New Roman"/>
                <w:sz w:val="20"/>
                <w:szCs w:val="20"/>
                <w:lang w:val="it-IT"/>
              </w:rPr>
              <w:t>rezultata</w:t>
            </w:r>
            <w:proofErr w:type="spellEnd"/>
            <w:r w:rsidRPr="003844D5">
              <w:rPr>
                <w:rFonts w:ascii="Times New Roman" w:hAnsi="Times New Roman"/>
                <w:sz w:val="20"/>
                <w:szCs w:val="20"/>
                <w:lang w:val="it-IT"/>
              </w:rPr>
              <w:t>.</w:t>
            </w:r>
          </w:p>
        </w:tc>
      </w:tr>
      <w:tr w:rsidR="003844D5" w:rsidRPr="003844D5" w:rsidTr="003844D5">
        <w:tc>
          <w:tcPr>
            <w:tcW w:w="2420"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rPr>
                <w:rFonts w:ascii="Times New Roman" w:hAnsi="Times New Roman"/>
                <w:b/>
              </w:rPr>
            </w:pPr>
            <w:r w:rsidRPr="003844D5">
              <w:rPr>
                <w:rFonts w:ascii="Times New Roman" w:hAnsi="Times New Roman"/>
                <w:b/>
              </w:rPr>
              <w:t xml:space="preserve">Uvjeti za dobivanje potpisa </w:t>
            </w:r>
          </w:p>
        </w:tc>
        <w:tc>
          <w:tcPr>
            <w:tcW w:w="6550" w:type="dxa"/>
            <w:gridSpan w:val="6"/>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numPr>
                <w:ilvl w:val="0"/>
                <w:numId w:val="8"/>
              </w:numPr>
              <w:spacing w:after="0" w:line="240" w:lineRule="auto"/>
              <w:ind w:left="102" w:hanging="102"/>
              <w:rPr>
                <w:rFonts w:ascii="Times New Roman" w:hAnsi="Times New Roman"/>
              </w:rPr>
            </w:pPr>
            <w:r w:rsidRPr="003844D5">
              <w:rPr>
                <w:rFonts w:ascii="Times New Roman" w:hAnsi="Times New Roman"/>
              </w:rPr>
              <w:t>Prisutnost na predavanjima</w:t>
            </w:r>
          </w:p>
          <w:p w:rsidR="003844D5" w:rsidRPr="003844D5" w:rsidRDefault="003844D5" w:rsidP="003844D5">
            <w:pPr>
              <w:numPr>
                <w:ilvl w:val="0"/>
                <w:numId w:val="8"/>
              </w:numPr>
              <w:spacing w:after="0" w:line="240" w:lineRule="auto"/>
              <w:ind w:left="102" w:hanging="102"/>
              <w:rPr>
                <w:rFonts w:ascii="Times New Roman" w:hAnsi="Times New Roman"/>
              </w:rPr>
            </w:pPr>
            <w:r w:rsidRPr="003844D5">
              <w:rPr>
                <w:rFonts w:ascii="Times New Roman" w:hAnsi="Times New Roman"/>
              </w:rPr>
              <w:t>Stjecanje stavova i uvjerenja izraženih kroz aktivno sudjelovanje na nastavi</w:t>
            </w:r>
          </w:p>
        </w:tc>
      </w:tr>
      <w:tr w:rsidR="003844D5" w:rsidRPr="003844D5" w:rsidTr="003844D5">
        <w:tc>
          <w:tcPr>
            <w:tcW w:w="2420"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rPr>
                <w:rFonts w:ascii="Times New Roman" w:hAnsi="Times New Roman"/>
                <w:b/>
              </w:rPr>
            </w:pPr>
            <w:r w:rsidRPr="003844D5">
              <w:rPr>
                <w:rFonts w:ascii="Times New Roman" w:hAnsi="Times New Roman"/>
                <w:b/>
              </w:rPr>
              <w:t>Način bodovanja kolokvija/ispita</w:t>
            </w:r>
          </w:p>
        </w:tc>
        <w:tc>
          <w:tcPr>
            <w:tcW w:w="6550" w:type="dxa"/>
            <w:gridSpan w:val="6"/>
            <w:tcBorders>
              <w:top w:val="single" w:sz="4" w:space="0" w:color="000000"/>
              <w:left w:val="single" w:sz="4" w:space="0" w:color="000000"/>
              <w:bottom w:val="single" w:sz="4" w:space="0" w:color="000000"/>
              <w:right w:val="single" w:sz="4" w:space="0" w:color="000000"/>
            </w:tcBorders>
            <w:vAlign w:val="center"/>
          </w:tcPr>
          <w:p w:rsidR="003844D5" w:rsidRPr="003844D5" w:rsidRDefault="003844D5" w:rsidP="003844D5">
            <w:pPr>
              <w:spacing w:after="0" w:line="240" w:lineRule="auto"/>
              <w:ind w:left="6351" w:firstLine="739"/>
              <w:contextualSpacing/>
              <w:jc w:val="both"/>
              <w:rPr>
                <w:rFonts w:ascii="Times New Roman" w:hAnsi="Times New Roman"/>
                <w:sz w:val="18"/>
                <w:szCs w:val="18"/>
              </w:rPr>
            </w:pPr>
          </w:p>
          <w:tbl>
            <w:tblPr>
              <w:tblW w:w="6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7"/>
              <w:gridCol w:w="540"/>
              <w:gridCol w:w="1710"/>
              <w:gridCol w:w="1260"/>
              <w:gridCol w:w="540"/>
              <w:gridCol w:w="563"/>
            </w:tblGrid>
            <w:tr w:rsidR="003844D5" w:rsidRPr="003844D5" w:rsidTr="003844D5">
              <w:trPr>
                <w:cantSplit/>
                <w:trHeight w:val="89"/>
              </w:trPr>
              <w:tc>
                <w:tcPr>
                  <w:tcW w:w="1627" w:type="dxa"/>
                  <w:vMerge w:val="restart"/>
                  <w:tcBorders>
                    <w:top w:val="single" w:sz="4" w:space="0" w:color="000000"/>
                    <w:left w:val="single" w:sz="4" w:space="0" w:color="000000"/>
                    <w:bottom w:val="single" w:sz="4" w:space="0" w:color="000000"/>
                    <w:right w:val="single" w:sz="4" w:space="0" w:color="000000"/>
                  </w:tcBorders>
                  <w:shd w:val="clear" w:color="auto" w:fill="D6E3BC"/>
                  <w:hideMark/>
                </w:tcPr>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Nastavna aktivnost</w:t>
                  </w: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D6E3BC"/>
                  <w:vAlign w:val="center"/>
                  <w:hideMark/>
                </w:tcPr>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ECTS</w:t>
                  </w:r>
                </w:p>
              </w:tc>
              <w:tc>
                <w:tcPr>
                  <w:tcW w:w="1710" w:type="dxa"/>
                  <w:vMerge w:val="restart"/>
                  <w:tcBorders>
                    <w:top w:val="single" w:sz="4" w:space="0" w:color="000000"/>
                    <w:left w:val="single" w:sz="4" w:space="0" w:color="000000"/>
                    <w:bottom w:val="single" w:sz="4" w:space="0" w:color="000000"/>
                    <w:right w:val="single" w:sz="4" w:space="0" w:color="000000"/>
                  </w:tcBorders>
                  <w:shd w:val="clear" w:color="auto" w:fill="D6E3BC"/>
                  <w:hideMark/>
                </w:tcPr>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Aktivnost studenata</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D6E3BC"/>
                  <w:hideMark/>
                </w:tcPr>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Metode procjenjivanja</w:t>
                  </w:r>
                </w:p>
              </w:tc>
              <w:tc>
                <w:tcPr>
                  <w:tcW w:w="1103"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Bodovi</w:t>
                  </w:r>
                </w:p>
              </w:tc>
            </w:tr>
            <w:tr w:rsidR="003844D5" w:rsidRPr="003844D5" w:rsidTr="003844D5">
              <w:trPr>
                <w:cantSplit/>
                <w:trHeight w:val="89"/>
              </w:trPr>
              <w:tc>
                <w:tcPr>
                  <w:tcW w:w="1627" w:type="dxa"/>
                  <w:vMerge/>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after="0" w:line="240" w:lineRule="auto"/>
                    <w:rPr>
                      <w:rFonts w:ascii="Times New Roman" w:hAnsi="Times New Roman"/>
                      <w:sz w:val="18"/>
                      <w:szCs w:val="18"/>
                    </w:rPr>
                  </w:pPr>
                </w:p>
              </w:tc>
              <w:tc>
                <w:tcPr>
                  <w:tcW w:w="540" w:type="dxa"/>
                  <w:vMerge/>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after="0" w:line="240" w:lineRule="auto"/>
                    <w:rPr>
                      <w:rFonts w:ascii="Times New Roman" w:hAnsi="Times New Roman"/>
                      <w:sz w:val="18"/>
                      <w:szCs w:val="18"/>
                    </w:rPr>
                  </w:pPr>
                </w:p>
              </w:tc>
              <w:tc>
                <w:tcPr>
                  <w:tcW w:w="1710" w:type="dxa"/>
                  <w:vMerge/>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after="0" w:line="240" w:lineRule="auto"/>
                    <w:rPr>
                      <w:rFonts w:ascii="Times New Roman" w:hAnsi="Times New Roman"/>
                      <w:sz w:val="18"/>
                      <w:szCs w:val="18"/>
                    </w:rPr>
                  </w:pPr>
                </w:p>
              </w:tc>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after="0" w:line="240" w:lineRule="auto"/>
                    <w:rPr>
                      <w:rFonts w:ascii="Times New Roman" w:hAnsi="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D6E3BC"/>
                  <w:hideMark/>
                </w:tcPr>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min</w:t>
                  </w:r>
                </w:p>
              </w:tc>
              <w:tc>
                <w:tcPr>
                  <w:tcW w:w="563" w:type="dxa"/>
                  <w:tcBorders>
                    <w:top w:val="single" w:sz="4" w:space="0" w:color="000000"/>
                    <w:left w:val="single" w:sz="4" w:space="0" w:color="000000"/>
                    <w:bottom w:val="single" w:sz="4" w:space="0" w:color="000000"/>
                    <w:right w:val="single" w:sz="4" w:space="0" w:color="000000"/>
                  </w:tcBorders>
                  <w:shd w:val="clear" w:color="auto" w:fill="D6E3BC"/>
                  <w:hideMark/>
                </w:tcPr>
                <w:p w:rsidR="003844D5" w:rsidRPr="003844D5" w:rsidRDefault="003844D5" w:rsidP="003844D5">
                  <w:pPr>
                    <w:spacing w:after="0" w:line="240" w:lineRule="auto"/>
                    <w:jc w:val="both"/>
                    <w:rPr>
                      <w:rFonts w:ascii="Times New Roman" w:hAnsi="Times New Roman"/>
                      <w:sz w:val="18"/>
                      <w:szCs w:val="18"/>
                    </w:rPr>
                  </w:pPr>
                  <w:proofErr w:type="spellStart"/>
                  <w:r w:rsidRPr="003844D5">
                    <w:rPr>
                      <w:rFonts w:ascii="Times New Roman" w:hAnsi="Times New Roman"/>
                      <w:sz w:val="18"/>
                      <w:szCs w:val="18"/>
                    </w:rPr>
                    <w:t>max</w:t>
                  </w:r>
                  <w:proofErr w:type="spellEnd"/>
                </w:p>
              </w:tc>
            </w:tr>
            <w:tr w:rsidR="003844D5" w:rsidRPr="003844D5" w:rsidTr="003844D5">
              <w:trPr>
                <w:cantSplit/>
                <w:trHeight w:val="187"/>
              </w:trPr>
              <w:tc>
                <w:tcPr>
                  <w:tcW w:w="1627" w:type="dxa"/>
                  <w:tcBorders>
                    <w:top w:val="single" w:sz="4" w:space="0" w:color="000000"/>
                    <w:left w:val="single" w:sz="4" w:space="0" w:color="000000"/>
                    <w:bottom w:val="single" w:sz="4" w:space="0" w:color="000000"/>
                    <w:right w:val="single" w:sz="4" w:space="0" w:color="000000"/>
                  </w:tcBorders>
                </w:tcPr>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Pohađanje predavanja i aktivna uključenost</w:t>
                  </w:r>
                </w:p>
                <w:p w:rsidR="003844D5" w:rsidRPr="003844D5" w:rsidRDefault="003844D5" w:rsidP="003844D5">
                  <w:pPr>
                    <w:spacing w:after="0" w:line="240" w:lineRule="auto"/>
                    <w:jc w:val="both"/>
                    <w:rPr>
                      <w:rFonts w:ascii="Times New Roman" w:hAnsi="Times New Roman"/>
                      <w:sz w:val="18"/>
                      <w:szCs w:val="18"/>
                    </w:rPr>
                  </w:pPr>
                </w:p>
                <w:p w:rsidR="003844D5" w:rsidRPr="003844D5" w:rsidRDefault="003844D5" w:rsidP="003844D5">
                  <w:pPr>
                    <w:spacing w:after="0" w:line="240" w:lineRule="auto"/>
                    <w:jc w:val="both"/>
                    <w:rPr>
                      <w:rFonts w:ascii="Times New Roman" w:hAnsi="Times New Roman"/>
                      <w:sz w:val="18"/>
                      <w:szCs w:val="18"/>
                    </w:rPr>
                  </w:pPr>
                </w:p>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Stjecanje stavova i uvjerenja</w:t>
                  </w:r>
                </w:p>
                <w:p w:rsidR="003844D5" w:rsidRPr="003844D5" w:rsidRDefault="003844D5" w:rsidP="003844D5">
                  <w:pPr>
                    <w:spacing w:after="0" w:line="240" w:lineRule="auto"/>
                    <w:jc w:val="both"/>
                    <w:rPr>
                      <w:rFonts w:ascii="Times New Roman" w:hAnsi="Times New Roman"/>
                      <w:sz w:val="18"/>
                      <w:szCs w:val="18"/>
                    </w:rPr>
                  </w:pPr>
                </w:p>
                <w:p w:rsidR="003844D5" w:rsidRPr="003844D5" w:rsidRDefault="003844D5" w:rsidP="003844D5">
                  <w:pPr>
                    <w:spacing w:after="0" w:line="240" w:lineRule="auto"/>
                    <w:jc w:val="both"/>
                    <w:rPr>
                      <w:rFonts w:ascii="Times New Roman" w:hAnsi="Times New Roman"/>
                      <w:sz w:val="18"/>
                      <w:szCs w:val="18"/>
                    </w:rPr>
                  </w:pPr>
                </w:p>
                <w:p w:rsidR="003844D5" w:rsidRPr="003844D5" w:rsidRDefault="003844D5" w:rsidP="003844D5">
                  <w:pPr>
                    <w:spacing w:after="0" w:line="240" w:lineRule="auto"/>
                    <w:jc w:val="both"/>
                    <w:rPr>
                      <w:rFonts w:ascii="Times New Roman" w:hAnsi="Times New Roman"/>
                      <w:sz w:val="18"/>
                      <w:szCs w:val="18"/>
                    </w:rPr>
                  </w:pPr>
                </w:p>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Usvajanje nastavnih smjernica</w:t>
                  </w:r>
                </w:p>
              </w:tc>
              <w:tc>
                <w:tcPr>
                  <w:tcW w:w="540" w:type="dxa"/>
                  <w:tcBorders>
                    <w:top w:val="single" w:sz="4" w:space="0" w:color="000000"/>
                    <w:left w:val="single" w:sz="4" w:space="0" w:color="000000"/>
                    <w:bottom w:val="single" w:sz="4" w:space="0" w:color="000000"/>
                    <w:right w:val="single" w:sz="4" w:space="0" w:color="000000"/>
                  </w:tcBorders>
                  <w:hideMark/>
                </w:tcPr>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0,50</w:t>
                  </w:r>
                </w:p>
              </w:tc>
              <w:tc>
                <w:tcPr>
                  <w:tcW w:w="1710" w:type="dxa"/>
                  <w:tcBorders>
                    <w:top w:val="single" w:sz="4" w:space="0" w:color="000000"/>
                    <w:left w:val="single" w:sz="4" w:space="0" w:color="000000"/>
                    <w:bottom w:val="single" w:sz="4" w:space="0" w:color="000000"/>
                    <w:right w:val="single" w:sz="4" w:space="0" w:color="000000"/>
                  </w:tcBorders>
                </w:tcPr>
                <w:p w:rsidR="003844D5" w:rsidRPr="003844D5" w:rsidRDefault="003844D5" w:rsidP="003844D5">
                  <w:pPr>
                    <w:spacing w:after="0" w:line="240" w:lineRule="auto"/>
                    <w:rPr>
                      <w:rFonts w:ascii="Times New Roman" w:hAnsi="Times New Roman"/>
                      <w:sz w:val="18"/>
                      <w:szCs w:val="18"/>
                    </w:rPr>
                  </w:pPr>
                  <w:r w:rsidRPr="003844D5">
                    <w:rPr>
                      <w:rFonts w:ascii="Times New Roman" w:hAnsi="Times New Roman"/>
                      <w:sz w:val="18"/>
                      <w:szCs w:val="18"/>
                    </w:rPr>
                    <w:t>Prisutnost na nastavi uz aktivno sudjelovanje</w:t>
                  </w:r>
                </w:p>
                <w:p w:rsidR="003844D5" w:rsidRPr="003844D5" w:rsidRDefault="003844D5" w:rsidP="003844D5">
                  <w:pPr>
                    <w:spacing w:after="0" w:line="240" w:lineRule="auto"/>
                    <w:rPr>
                      <w:rFonts w:ascii="Times New Roman" w:hAnsi="Times New Roman"/>
                      <w:sz w:val="18"/>
                      <w:szCs w:val="18"/>
                    </w:rPr>
                  </w:pPr>
                </w:p>
                <w:p w:rsidR="003844D5" w:rsidRPr="003844D5" w:rsidRDefault="003844D5" w:rsidP="003844D5">
                  <w:pPr>
                    <w:spacing w:after="0" w:line="240" w:lineRule="auto"/>
                    <w:rPr>
                      <w:rFonts w:ascii="Times New Roman" w:hAnsi="Times New Roman"/>
                      <w:sz w:val="18"/>
                      <w:szCs w:val="18"/>
                    </w:rPr>
                  </w:pPr>
                  <w:r w:rsidRPr="003844D5">
                    <w:rPr>
                      <w:rFonts w:ascii="Times New Roman" w:hAnsi="Times New Roman"/>
                      <w:sz w:val="18"/>
                      <w:szCs w:val="18"/>
                    </w:rPr>
                    <w:t>Razvijanje sposobnosti za rješavanje problema i donošenje odluka</w:t>
                  </w:r>
                </w:p>
                <w:p w:rsidR="003844D5" w:rsidRPr="003844D5" w:rsidRDefault="003844D5" w:rsidP="003844D5">
                  <w:pPr>
                    <w:spacing w:after="0" w:line="240" w:lineRule="auto"/>
                    <w:rPr>
                      <w:rFonts w:ascii="Times New Roman" w:hAnsi="Times New Roman"/>
                      <w:sz w:val="18"/>
                      <w:szCs w:val="18"/>
                    </w:rPr>
                  </w:pPr>
                </w:p>
                <w:p w:rsidR="003844D5" w:rsidRPr="003844D5" w:rsidRDefault="003844D5" w:rsidP="003844D5">
                  <w:pPr>
                    <w:spacing w:after="0" w:line="240" w:lineRule="auto"/>
                    <w:rPr>
                      <w:rFonts w:ascii="Times New Roman" w:hAnsi="Times New Roman"/>
                      <w:sz w:val="18"/>
                      <w:szCs w:val="18"/>
                    </w:rPr>
                  </w:pPr>
                  <w:r w:rsidRPr="003844D5">
                    <w:rPr>
                      <w:rFonts w:ascii="Times New Roman" w:hAnsi="Times New Roman"/>
                      <w:sz w:val="18"/>
                      <w:szCs w:val="18"/>
                    </w:rPr>
                    <w:t>Preuzimanje etičke i društvene odgovornosti</w:t>
                  </w:r>
                </w:p>
              </w:tc>
              <w:tc>
                <w:tcPr>
                  <w:tcW w:w="1260" w:type="dxa"/>
                  <w:tcBorders>
                    <w:top w:val="single" w:sz="4" w:space="0" w:color="000000"/>
                    <w:left w:val="single" w:sz="4" w:space="0" w:color="000000"/>
                    <w:bottom w:val="single" w:sz="4" w:space="0" w:color="000000"/>
                    <w:right w:val="single" w:sz="4" w:space="0" w:color="000000"/>
                  </w:tcBorders>
                </w:tcPr>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Evidencija</w:t>
                  </w:r>
                </w:p>
                <w:p w:rsidR="003844D5" w:rsidRPr="003844D5" w:rsidRDefault="003844D5" w:rsidP="003844D5">
                  <w:pPr>
                    <w:spacing w:after="0" w:line="240" w:lineRule="auto"/>
                    <w:jc w:val="both"/>
                    <w:rPr>
                      <w:rFonts w:ascii="Times New Roman" w:hAnsi="Times New Roman"/>
                      <w:sz w:val="18"/>
                      <w:szCs w:val="18"/>
                    </w:rPr>
                  </w:pPr>
                </w:p>
                <w:p w:rsidR="003844D5" w:rsidRPr="003844D5" w:rsidRDefault="003844D5" w:rsidP="003844D5">
                  <w:pPr>
                    <w:spacing w:after="0" w:line="240" w:lineRule="auto"/>
                    <w:jc w:val="both"/>
                    <w:rPr>
                      <w:rFonts w:ascii="Times New Roman" w:hAnsi="Times New Roman"/>
                      <w:sz w:val="18"/>
                      <w:szCs w:val="18"/>
                    </w:rPr>
                  </w:pPr>
                </w:p>
                <w:p w:rsidR="003844D5" w:rsidRPr="003844D5" w:rsidRDefault="003844D5" w:rsidP="003844D5">
                  <w:pPr>
                    <w:spacing w:after="0" w:line="240" w:lineRule="auto"/>
                    <w:jc w:val="both"/>
                    <w:rPr>
                      <w:rFonts w:ascii="Times New Roman" w:hAnsi="Times New Roman"/>
                      <w:sz w:val="18"/>
                      <w:szCs w:val="18"/>
                    </w:rPr>
                  </w:pPr>
                </w:p>
                <w:p w:rsidR="003844D5" w:rsidRPr="003844D5" w:rsidRDefault="003844D5" w:rsidP="003844D5">
                  <w:pPr>
                    <w:spacing w:after="0" w:line="240" w:lineRule="auto"/>
                    <w:jc w:val="both"/>
                    <w:rPr>
                      <w:rFonts w:ascii="Times New Roman" w:hAnsi="Times New Roman"/>
                      <w:sz w:val="18"/>
                      <w:szCs w:val="18"/>
                    </w:rPr>
                  </w:pPr>
                </w:p>
                <w:p w:rsidR="003844D5" w:rsidRPr="003844D5" w:rsidRDefault="003844D5" w:rsidP="003844D5">
                  <w:pPr>
                    <w:spacing w:after="0" w:line="240" w:lineRule="auto"/>
                    <w:jc w:val="both"/>
                    <w:rPr>
                      <w:rFonts w:ascii="Times New Roman" w:hAnsi="Times New Roman"/>
                      <w:sz w:val="18"/>
                      <w:szCs w:val="18"/>
                    </w:rPr>
                  </w:pPr>
                </w:p>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Vrjednovanje,</w:t>
                  </w:r>
                </w:p>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Argumentiranje</w:t>
                  </w:r>
                </w:p>
                <w:p w:rsidR="003844D5" w:rsidRPr="003844D5" w:rsidRDefault="003844D5" w:rsidP="003844D5">
                  <w:pPr>
                    <w:spacing w:after="0" w:line="240" w:lineRule="auto"/>
                    <w:jc w:val="both"/>
                    <w:rPr>
                      <w:rFonts w:ascii="Times New Roman" w:hAnsi="Times New Roman"/>
                      <w:sz w:val="18"/>
                      <w:szCs w:val="18"/>
                    </w:rPr>
                  </w:pPr>
                </w:p>
                <w:p w:rsidR="003844D5" w:rsidRPr="003844D5" w:rsidRDefault="003844D5" w:rsidP="003844D5">
                  <w:pPr>
                    <w:spacing w:after="0" w:line="240" w:lineRule="auto"/>
                    <w:jc w:val="both"/>
                    <w:rPr>
                      <w:rFonts w:ascii="Times New Roman" w:hAnsi="Times New Roman"/>
                      <w:sz w:val="18"/>
                      <w:szCs w:val="18"/>
                    </w:rPr>
                  </w:pPr>
                </w:p>
                <w:p w:rsidR="003844D5" w:rsidRPr="003844D5" w:rsidRDefault="003844D5" w:rsidP="003844D5">
                  <w:pPr>
                    <w:spacing w:after="0" w:line="240" w:lineRule="auto"/>
                    <w:jc w:val="both"/>
                    <w:rPr>
                      <w:rFonts w:ascii="Times New Roman" w:hAnsi="Times New Roman"/>
                      <w:sz w:val="18"/>
                      <w:szCs w:val="18"/>
                    </w:rPr>
                  </w:pPr>
                </w:p>
                <w:p w:rsidR="003844D5" w:rsidRPr="003844D5" w:rsidRDefault="003844D5" w:rsidP="003844D5">
                  <w:pPr>
                    <w:spacing w:after="0" w:line="240" w:lineRule="auto"/>
                    <w:jc w:val="both"/>
                    <w:rPr>
                      <w:rFonts w:ascii="Times New Roman" w:hAnsi="Times New Roman"/>
                      <w:sz w:val="18"/>
                      <w:szCs w:val="18"/>
                    </w:rPr>
                  </w:pPr>
                </w:p>
                <w:p w:rsidR="003844D5" w:rsidRPr="003844D5" w:rsidRDefault="003844D5" w:rsidP="003844D5">
                  <w:pPr>
                    <w:spacing w:after="0" w:line="240" w:lineRule="auto"/>
                    <w:jc w:val="both"/>
                    <w:rPr>
                      <w:rFonts w:ascii="Times New Roman" w:hAnsi="Times New Roman"/>
                      <w:sz w:val="18"/>
                      <w:szCs w:val="18"/>
                    </w:rPr>
                  </w:pPr>
                </w:p>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Preispitivanje usvojenih stavova</w:t>
                  </w:r>
                </w:p>
              </w:tc>
              <w:tc>
                <w:tcPr>
                  <w:tcW w:w="540" w:type="dxa"/>
                  <w:tcBorders>
                    <w:top w:val="single" w:sz="4" w:space="0" w:color="000000"/>
                    <w:left w:val="single" w:sz="4" w:space="0" w:color="000000"/>
                    <w:bottom w:val="single" w:sz="4" w:space="0" w:color="000000"/>
                    <w:right w:val="single" w:sz="4" w:space="0" w:color="000000"/>
                  </w:tcBorders>
                  <w:hideMark/>
                </w:tcPr>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10</w:t>
                  </w:r>
                </w:p>
              </w:tc>
              <w:tc>
                <w:tcPr>
                  <w:tcW w:w="563" w:type="dxa"/>
                  <w:tcBorders>
                    <w:top w:val="single" w:sz="4" w:space="0" w:color="000000"/>
                    <w:left w:val="single" w:sz="4" w:space="0" w:color="000000"/>
                    <w:bottom w:val="single" w:sz="4" w:space="0" w:color="000000"/>
                    <w:right w:val="single" w:sz="4" w:space="0" w:color="000000"/>
                  </w:tcBorders>
                  <w:hideMark/>
                </w:tcPr>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20</w:t>
                  </w:r>
                </w:p>
              </w:tc>
            </w:tr>
            <w:tr w:rsidR="003844D5" w:rsidRPr="003844D5" w:rsidTr="003844D5">
              <w:trPr>
                <w:cantSplit/>
                <w:trHeight w:val="187"/>
              </w:trPr>
              <w:tc>
                <w:tcPr>
                  <w:tcW w:w="1627" w:type="dxa"/>
                  <w:tcBorders>
                    <w:top w:val="single" w:sz="4" w:space="0" w:color="000000"/>
                    <w:left w:val="single" w:sz="4" w:space="0" w:color="000000"/>
                    <w:bottom w:val="single" w:sz="4" w:space="0" w:color="000000"/>
                    <w:right w:val="single" w:sz="4" w:space="0" w:color="000000"/>
                  </w:tcBorders>
                  <w:hideMark/>
                </w:tcPr>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Aktivna uključenost u ideološko sučeljavanje</w:t>
                  </w:r>
                </w:p>
              </w:tc>
              <w:tc>
                <w:tcPr>
                  <w:tcW w:w="540" w:type="dxa"/>
                  <w:tcBorders>
                    <w:top w:val="single" w:sz="4" w:space="0" w:color="000000"/>
                    <w:left w:val="single" w:sz="4" w:space="0" w:color="000000"/>
                    <w:bottom w:val="single" w:sz="4" w:space="0" w:color="000000"/>
                    <w:right w:val="single" w:sz="4" w:space="0" w:color="000000"/>
                  </w:tcBorders>
                  <w:hideMark/>
                </w:tcPr>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0,75</w:t>
                  </w:r>
                </w:p>
              </w:tc>
              <w:tc>
                <w:tcPr>
                  <w:tcW w:w="1710" w:type="dxa"/>
                  <w:tcBorders>
                    <w:top w:val="single" w:sz="4" w:space="0" w:color="000000"/>
                    <w:left w:val="single" w:sz="4" w:space="0" w:color="000000"/>
                    <w:bottom w:val="single" w:sz="4" w:space="0" w:color="000000"/>
                    <w:right w:val="single" w:sz="4" w:space="0" w:color="000000"/>
                  </w:tcBorders>
                </w:tcPr>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Priprema za ispit</w:t>
                  </w:r>
                </w:p>
                <w:p w:rsidR="003844D5" w:rsidRPr="003844D5" w:rsidRDefault="003844D5" w:rsidP="003844D5">
                  <w:pPr>
                    <w:spacing w:after="0" w:line="240" w:lineRule="auto"/>
                    <w:jc w:val="both"/>
                    <w:rPr>
                      <w:rFonts w:ascii="Times New Roman" w:hAnsi="Times New Roman"/>
                      <w:sz w:val="18"/>
                      <w:szCs w:val="18"/>
                    </w:rPr>
                  </w:pPr>
                </w:p>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(pamćenje, razumijevanje, primjenjivanje)</w:t>
                  </w:r>
                </w:p>
              </w:tc>
              <w:tc>
                <w:tcPr>
                  <w:tcW w:w="1260" w:type="dxa"/>
                  <w:tcBorders>
                    <w:top w:val="single" w:sz="4" w:space="0" w:color="000000"/>
                    <w:left w:val="single" w:sz="4" w:space="0" w:color="000000"/>
                    <w:bottom w:val="single" w:sz="4" w:space="0" w:color="000000"/>
                    <w:right w:val="single" w:sz="4" w:space="0" w:color="000000"/>
                  </w:tcBorders>
                </w:tcPr>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Evaluacija</w:t>
                  </w:r>
                </w:p>
                <w:p w:rsidR="003844D5" w:rsidRPr="003844D5" w:rsidRDefault="003844D5" w:rsidP="003844D5">
                  <w:pPr>
                    <w:spacing w:after="0" w:line="240" w:lineRule="auto"/>
                    <w:jc w:val="both"/>
                    <w:rPr>
                      <w:rFonts w:ascii="Times New Roman" w:hAnsi="Times New Roman"/>
                      <w:sz w:val="18"/>
                      <w:szCs w:val="18"/>
                    </w:rPr>
                  </w:pPr>
                </w:p>
                <w:p w:rsidR="003844D5" w:rsidRPr="003844D5" w:rsidRDefault="003844D5" w:rsidP="003844D5">
                  <w:pPr>
                    <w:spacing w:after="0" w:line="240" w:lineRule="auto"/>
                    <w:jc w:val="both"/>
                    <w:rPr>
                      <w:rFonts w:ascii="Times New Roman" w:hAnsi="Times New Roman"/>
                      <w:sz w:val="18"/>
                      <w:szCs w:val="18"/>
                    </w:rPr>
                  </w:pPr>
                </w:p>
                <w:p w:rsidR="003844D5" w:rsidRPr="003844D5" w:rsidRDefault="003844D5" w:rsidP="003844D5">
                  <w:pPr>
                    <w:spacing w:after="0" w:line="240" w:lineRule="auto"/>
                    <w:jc w:val="both"/>
                    <w:rPr>
                      <w:rFonts w:ascii="Times New Roman" w:hAnsi="Times New Roman"/>
                      <w:sz w:val="18"/>
                      <w:szCs w:val="18"/>
                    </w:rPr>
                  </w:pPr>
                  <w:proofErr w:type="spellStart"/>
                  <w:r w:rsidRPr="003844D5">
                    <w:rPr>
                      <w:rFonts w:ascii="Times New Roman" w:hAnsi="Times New Roman"/>
                      <w:sz w:val="18"/>
                      <w:szCs w:val="18"/>
                    </w:rPr>
                    <w:t>Procjenivanje</w:t>
                  </w:r>
                  <w:proofErr w:type="spellEnd"/>
                </w:p>
              </w:tc>
              <w:tc>
                <w:tcPr>
                  <w:tcW w:w="540" w:type="dxa"/>
                  <w:tcBorders>
                    <w:top w:val="single" w:sz="4" w:space="0" w:color="000000"/>
                    <w:left w:val="single" w:sz="4" w:space="0" w:color="000000"/>
                    <w:bottom w:val="single" w:sz="4" w:space="0" w:color="000000"/>
                    <w:right w:val="single" w:sz="4" w:space="0" w:color="000000"/>
                  </w:tcBorders>
                  <w:hideMark/>
                </w:tcPr>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25</w:t>
                  </w:r>
                </w:p>
              </w:tc>
              <w:tc>
                <w:tcPr>
                  <w:tcW w:w="563" w:type="dxa"/>
                  <w:tcBorders>
                    <w:top w:val="single" w:sz="4" w:space="0" w:color="000000"/>
                    <w:left w:val="single" w:sz="4" w:space="0" w:color="000000"/>
                    <w:bottom w:val="single" w:sz="4" w:space="0" w:color="000000"/>
                    <w:right w:val="single" w:sz="4" w:space="0" w:color="000000"/>
                  </w:tcBorders>
                  <w:hideMark/>
                </w:tcPr>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40</w:t>
                  </w:r>
                </w:p>
              </w:tc>
            </w:tr>
            <w:tr w:rsidR="003844D5" w:rsidRPr="003844D5" w:rsidTr="003844D5">
              <w:trPr>
                <w:cantSplit/>
                <w:trHeight w:val="187"/>
              </w:trPr>
              <w:tc>
                <w:tcPr>
                  <w:tcW w:w="1627" w:type="dxa"/>
                  <w:tcBorders>
                    <w:top w:val="single" w:sz="4" w:space="0" w:color="000000"/>
                    <w:left w:val="single" w:sz="4" w:space="0" w:color="000000"/>
                    <w:bottom w:val="single" w:sz="4" w:space="0" w:color="000000"/>
                    <w:right w:val="single" w:sz="4" w:space="0" w:color="000000"/>
                  </w:tcBorders>
                  <w:hideMark/>
                </w:tcPr>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lastRenderedPageBreak/>
                    <w:t>Provjera znanja</w:t>
                  </w:r>
                </w:p>
                <w:p w:rsidR="003844D5" w:rsidRPr="003844D5" w:rsidRDefault="003844D5" w:rsidP="003844D5">
                  <w:pPr>
                    <w:spacing w:after="0" w:line="240" w:lineRule="auto"/>
                    <w:jc w:val="both"/>
                    <w:rPr>
                      <w:rFonts w:ascii="Times New Roman" w:hAnsi="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hideMark/>
                </w:tcPr>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0,75</w:t>
                  </w:r>
                </w:p>
              </w:tc>
              <w:tc>
                <w:tcPr>
                  <w:tcW w:w="1710" w:type="dxa"/>
                  <w:tcBorders>
                    <w:top w:val="single" w:sz="4" w:space="0" w:color="000000"/>
                    <w:left w:val="single" w:sz="4" w:space="0" w:color="000000"/>
                    <w:bottom w:val="single" w:sz="4" w:space="0" w:color="000000"/>
                    <w:right w:val="single" w:sz="4" w:space="0" w:color="000000"/>
                  </w:tcBorders>
                </w:tcPr>
                <w:p w:rsidR="003844D5" w:rsidRPr="003844D5" w:rsidRDefault="003844D5" w:rsidP="003844D5">
                  <w:pPr>
                    <w:spacing w:after="0" w:line="240" w:lineRule="auto"/>
                    <w:rPr>
                      <w:rFonts w:ascii="Times New Roman" w:hAnsi="Times New Roman"/>
                      <w:sz w:val="18"/>
                      <w:szCs w:val="18"/>
                    </w:rPr>
                  </w:pPr>
                  <w:r w:rsidRPr="003844D5">
                    <w:rPr>
                      <w:rFonts w:ascii="Times New Roman" w:hAnsi="Times New Roman"/>
                      <w:sz w:val="18"/>
                      <w:szCs w:val="18"/>
                    </w:rPr>
                    <w:t>Priprema za ispit</w:t>
                  </w:r>
                </w:p>
                <w:p w:rsidR="003844D5" w:rsidRPr="003844D5" w:rsidRDefault="003844D5" w:rsidP="003844D5">
                  <w:pPr>
                    <w:spacing w:after="0" w:line="240" w:lineRule="auto"/>
                    <w:rPr>
                      <w:rFonts w:ascii="Times New Roman" w:hAnsi="Times New Roman"/>
                      <w:sz w:val="18"/>
                      <w:szCs w:val="18"/>
                    </w:rPr>
                  </w:pPr>
                </w:p>
                <w:p w:rsidR="003844D5" w:rsidRPr="003844D5" w:rsidRDefault="003844D5" w:rsidP="003844D5">
                  <w:pPr>
                    <w:spacing w:after="0" w:line="240" w:lineRule="auto"/>
                    <w:rPr>
                      <w:rFonts w:ascii="Times New Roman" w:hAnsi="Times New Roman"/>
                      <w:sz w:val="18"/>
                      <w:szCs w:val="18"/>
                    </w:rPr>
                  </w:pPr>
                  <w:r w:rsidRPr="003844D5">
                    <w:rPr>
                      <w:rFonts w:ascii="Times New Roman" w:hAnsi="Times New Roman"/>
                      <w:sz w:val="18"/>
                      <w:szCs w:val="18"/>
                    </w:rPr>
                    <w:t>Stjecanje socijalnih i moralnih usmjerenja</w:t>
                  </w:r>
                </w:p>
              </w:tc>
              <w:tc>
                <w:tcPr>
                  <w:tcW w:w="1260" w:type="dxa"/>
                  <w:tcBorders>
                    <w:top w:val="single" w:sz="4" w:space="0" w:color="000000"/>
                    <w:left w:val="single" w:sz="4" w:space="0" w:color="000000"/>
                    <w:bottom w:val="single" w:sz="4" w:space="0" w:color="000000"/>
                    <w:right w:val="single" w:sz="4" w:space="0" w:color="000000"/>
                  </w:tcBorders>
                </w:tcPr>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Pismeni ispit</w:t>
                  </w:r>
                </w:p>
                <w:p w:rsidR="003844D5" w:rsidRPr="003844D5" w:rsidRDefault="003844D5" w:rsidP="003844D5">
                  <w:pPr>
                    <w:spacing w:after="0" w:line="240" w:lineRule="auto"/>
                    <w:jc w:val="both"/>
                    <w:rPr>
                      <w:rFonts w:ascii="Times New Roman" w:hAnsi="Times New Roman"/>
                      <w:sz w:val="18"/>
                      <w:szCs w:val="18"/>
                    </w:rPr>
                  </w:pPr>
                </w:p>
                <w:p w:rsidR="003844D5" w:rsidRPr="003844D5" w:rsidRDefault="003844D5" w:rsidP="003844D5">
                  <w:pPr>
                    <w:spacing w:after="0" w:line="240" w:lineRule="auto"/>
                    <w:jc w:val="both"/>
                    <w:rPr>
                      <w:rFonts w:ascii="Times New Roman" w:hAnsi="Times New Roman"/>
                      <w:sz w:val="18"/>
                      <w:szCs w:val="18"/>
                    </w:rPr>
                  </w:pPr>
                </w:p>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Ocjenjivanje</w:t>
                  </w:r>
                </w:p>
              </w:tc>
              <w:tc>
                <w:tcPr>
                  <w:tcW w:w="540" w:type="dxa"/>
                  <w:tcBorders>
                    <w:top w:val="single" w:sz="4" w:space="0" w:color="000000"/>
                    <w:left w:val="single" w:sz="4" w:space="0" w:color="000000"/>
                    <w:bottom w:val="single" w:sz="4" w:space="0" w:color="000000"/>
                    <w:right w:val="single" w:sz="4" w:space="0" w:color="000000"/>
                  </w:tcBorders>
                  <w:hideMark/>
                </w:tcPr>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25</w:t>
                  </w:r>
                </w:p>
              </w:tc>
              <w:tc>
                <w:tcPr>
                  <w:tcW w:w="563" w:type="dxa"/>
                  <w:tcBorders>
                    <w:top w:val="single" w:sz="4" w:space="0" w:color="000000"/>
                    <w:left w:val="single" w:sz="4" w:space="0" w:color="000000"/>
                    <w:bottom w:val="single" w:sz="4" w:space="0" w:color="000000"/>
                    <w:right w:val="single" w:sz="4" w:space="0" w:color="000000"/>
                  </w:tcBorders>
                  <w:hideMark/>
                </w:tcPr>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40</w:t>
                  </w:r>
                </w:p>
              </w:tc>
            </w:tr>
            <w:tr w:rsidR="003844D5" w:rsidRPr="003844D5" w:rsidTr="003844D5">
              <w:trPr>
                <w:cantSplit/>
                <w:trHeight w:val="187"/>
              </w:trPr>
              <w:tc>
                <w:tcPr>
                  <w:tcW w:w="1627" w:type="dxa"/>
                  <w:tcBorders>
                    <w:top w:val="single" w:sz="4" w:space="0" w:color="000000"/>
                    <w:left w:val="single" w:sz="4" w:space="0" w:color="000000"/>
                    <w:bottom w:val="single" w:sz="4" w:space="0" w:color="000000"/>
                    <w:right w:val="single" w:sz="4" w:space="0" w:color="000000"/>
                  </w:tcBorders>
                  <w:hideMark/>
                </w:tcPr>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Ukupno:</w:t>
                  </w:r>
                </w:p>
              </w:tc>
              <w:tc>
                <w:tcPr>
                  <w:tcW w:w="540" w:type="dxa"/>
                  <w:tcBorders>
                    <w:top w:val="single" w:sz="4" w:space="0" w:color="000000"/>
                    <w:left w:val="single" w:sz="4" w:space="0" w:color="000000"/>
                    <w:bottom w:val="single" w:sz="4" w:space="0" w:color="000000"/>
                    <w:right w:val="single" w:sz="4" w:space="0" w:color="000000"/>
                  </w:tcBorders>
                  <w:shd w:val="clear" w:color="auto" w:fill="D6E3BC"/>
                  <w:hideMark/>
                </w:tcPr>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2</w:t>
                  </w:r>
                </w:p>
              </w:tc>
              <w:tc>
                <w:tcPr>
                  <w:tcW w:w="1710" w:type="dxa"/>
                  <w:tcBorders>
                    <w:top w:val="single" w:sz="4" w:space="0" w:color="000000"/>
                    <w:left w:val="single" w:sz="4" w:space="0" w:color="000000"/>
                    <w:bottom w:val="single" w:sz="4" w:space="0" w:color="000000"/>
                    <w:right w:val="single" w:sz="4" w:space="0" w:color="000000"/>
                  </w:tcBorders>
                </w:tcPr>
                <w:p w:rsidR="003844D5" w:rsidRPr="003844D5" w:rsidRDefault="003844D5" w:rsidP="003844D5">
                  <w:pPr>
                    <w:spacing w:after="0" w:line="240" w:lineRule="auto"/>
                    <w:jc w:val="both"/>
                    <w:rPr>
                      <w:rFonts w:ascii="Times New Roman" w:hAnsi="Times New Roman"/>
                      <w:sz w:val="18"/>
                      <w:szCs w:val="18"/>
                    </w:rPr>
                  </w:pPr>
                </w:p>
              </w:tc>
              <w:tc>
                <w:tcPr>
                  <w:tcW w:w="1260" w:type="dxa"/>
                  <w:tcBorders>
                    <w:top w:val="single" w:sz="4" w:space="0" w:color="000000"/>
                    <w:left w:val="single" w:sz="4" w:space="0" w:color="000000"/>
                    <w:bottom w:val="single" w:sz="4" w:space="0" w:color="000000"/>
                    <w:right w:val="single" w:sz="4" w:space="0" w:color="000000"/>
                  </w:tcBorders>
                </w:tcPr>
                <w:p w:rsidR="003844D5" w:rsidRPr="003844D5" w:rsidRDefault="003844D5" w:rsidP="003844D5">
                  <w:pPr>
                    <w:spacing w:after="0" w:line="240" w:lineRule="auto"/>
                    <w:jc w:val="both"/>
                    <w:rPr>
                      <w:rFonts w:ascii="Times New Roman" w:hAnsi="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D6E3BC"/>
                  <w:hideMark/>
                </w:tcPr>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60</w:t>
                  </w:r>
                </w:p>
              </w:tc>
              <w:tc>
                <w:tcPr>
                  <w:tcW w:w="563" w:type="dxa"/>
                  <w:tcBorders>
                    <w:top w:val="single" w:sz="4" w:space="0" w:color="000000"/>
                    <w:left w:val="single" w:sz="4" w:space="0" w:color="000000"/>
                    <w:bottom w:val="single" w:sz="4" w:space="0" w:color="000000"/>
                    <w:right w:val="single" w:sz="4" w:space="0" w:color="000000"/>
                  </w:tcBorders>
                  <w:shd w:val="clear" w:color="auto" w:fill="D6E3BC"/>
                  <w:hideMark/>
                </w:tcPr>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100</w:t>
                  </w:r>
                </w:p>
              </w:tc>
            </w:tr>
          </w:tbl>
          <w:p w:rsidR="003844D5" w:rsidRPr="003844D5" w:rsidRDefault="003844D5" w:rsidP="003844D5">
            <w:pPr>
              <w:spacing w:after="0" w:line="240" w:lineRule="auto"/>
              <w:rPr>
                <w:rFonts w:ascii="Times New Roman" w:hAnsi="Times New Roman"/>
              </w:rPr>
            </w:pPr>
          </w:p>
        </w:tc>
      </w:tr>
      <w:tr w:rsidR="003844D5" w:rsidRPr="003844D5" w:rsidTr="003844D5">
        <w:tc>
          <w:tcPr>
            <w:tcW w:w="2420" w:type="dxa"/>
            <w:tcBorders>
              <w:top w:val="single" w:sz="4" w:space="0" w:color="000000"/>
              <w:left w:val="single" w:sz="4" w:space="0" w:color="000000"/>
              <w:bottom w:val="single" w:sz="4" w:space="0" w:color="000000"/>
              <w:right w:val="single" w:sz="4" w:space="0" w:color="000000"/>
            </w:tcBorders>
            <w:shd w:val="clear" w:color="auto" w:fill="FFFFE5"/>
            <w:vAlign w:val="center"/>
            <w:hideMark/>
          </w:tcPr>
          <w:p w:rsidR="003844D5" w:rsidRPr="003844D5" w:rsidRDefault="003844D5" w:rsidP="003844D5">
            <w:pPr>
              <w:spacing w:after="0" w:line="240" w:lineRule="auto"/>
              <w:rPr>
                <w:rFonts w:ascii="Times New Roman" w:hAnsi="Times New Roman"/>
                <w:b/>
              </w:rPr>
            </w:pPr>
            <w:r w:rsidRPr="003844D5">
              <w:rPr>
                <w:rFonts w:ascii="Times New Roman" w:hAnsi="Times New Roman"/>
                <w:b/>
              </w:rPr>
              <w:lastRenderedPageBreak/>
              <w:t>Način formiranja konačne ocjene</w:t>
            </w:r>
          </w:p>
        </w:tc>
        <w:tc>
          <w:tcPr>
            <w:tcW w:w="6550" w:type="dxa"/>
            <w:gridSpan w:val="6"/>
            <w:tcBorders>
              <w:top w:val="single" w:sz="4" w:space="0" w:color="000000"/>
              <w:left w:val="single" w:sz="4" w:space="0" w:color="000000"/>
              <w:bottom w:val="single" w:sz="4" w:space="0" w:color="000000"/>
              <w:right w:val="single" w:sz="4" w:space="0" w:color="000000"/>
            </w:tcBorders>
            <w:vAlign w:val="center"/>
            <w:hideMark/>
          </w:tcPr>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Pohađanje predavanja i aktivna uključenost 40%</w:t>
            </w:r>
          </w:p>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Kolokvij 30%</w:t>
            </w:r>
          </w:p>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Provjera usvojenosti gradiva 30%</w:t>
            </w:r>
          </w:p>
        </w:tc>
      </w:tr>
    </w:tbl>
    <w:p w:rsidR="003844D5" w:rsidRPr="003844D5" w:rsidRDefault="003844D5" w:rsidP="003844D5">
      <w:pPr>
        <w:rPr>
          <w:rFonts w:ascii="Times New Roman" w:hAnsi="Times New Roman"/>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080"/>
        <w:gridCol w:w="5849"/>
        <w:gridCol w:w="1799"/>
      </w:tblGrid>
      <w:tr w:rsidR="003844D5" w:rsidRPr="003844D5" w:rsidTr="003844D5">
        <w:trPr>
          <w:trHeight w:val="91"/>
        </w:trPr>
        <w:tc>
          <w:tcPr>
            <w:tcW w:w="9467" w:type="dxa"/>
            <w:gridSpan w:val="4"/>
            <w:tcBorders>
              <w:top w:val="single" w:sz="4" w:space="0" w:color="auto"/>
              <w:left w:val="single" w:sz="4" w:space="0" w:color="auto"/>
              <w:bottom w:val="single" w:sz="4" w:space="0" w:color="auto"/>
              <w:right w:val="single" w:sz="4" w:space="0" w:color="auto"/>
            </w:tcBorders>
            <w:shd w:val="clear" w:color="auto" w:fill="FFFFE5"/>
            <w:hideMark/>
          </w:tcPr>
          <w:p w:rsidR="003844D5" w:rsidRPr="003844D5" w:rsidRDefault="003844D5" w:rsidP="003844D5">
            <w:pPr>
              <w:spacing w:after="0" w:line="240" w:lineRule="auto"/>
              <w:rPr>
                <w:rFonts w:ascii="Times New Roman" w:hAnsi="Times New Roman"/>
              </w:rPr>
            </w:pPr>
            <w:r w:rsidRPr="003844D5">
              <w:rPr>
                <w:rFonts w:ascii="Times New Roman" w:hAnsi="Times New Roman"/>
                <w:b/>
              </w:rPr>
              <w:t>Nastavne teme-predavanja</w:t>
            </w:r>
          </w:p>
        </w:tc>
      </w:tr>
      <w:tr w:rsidR="003844D5" w:rsidRPr="003844D5" w:rsidTr="003844D5">
        <w:trPr>
          <w:trHeight w:val="91"/>
        </w:trPr>
        <w:tc>
          <w:tcPr>
            <w:tcW w:w="738" w:type="dxa"/>
            <w:tcBorders>
              <w:top w:val="single" w:sz="4" w:space="0" w:color="auto"/>
              <w:left w:val="single" w:sz="4" w:space="0" w:color="auto"/>
              <w:bottom w:val="single" w:sz="4" w:space="0" w:color="auto"/>
              <w:right w:val="single" w:sz="4" w:space="0" w:color="auto"/>
            </w:tcBorders>
            <w:shd w:val="clear" w:color="auto" w:fill="FFFFE5"/>
            <w:vAlign w:val="center"/>
            <w:hideMark/>
          </w:tcPr>
          <w:p w:rsidR="003844D5" w:rsidRPr="003844D5" w:rsidRDefault="003844D5" w:rsidP="003844D5">
            <w:pPr>
              <w:spacing w:after="0" w:line="240" w:lineRule="auto"/>
              <w:jc w:val="center"/>
              <w:rPr>
                <w:rFonts w:ascii="Times New Roman" w:hAnsi="Times New Roman"/>
                <w:b/>
                <w:sz w:val="20"/>
                <w:szCs w:val="20"/>
              </w:rPr>
            </w:pPr>
            <w:r w:rsidRPr="003844D5">
              <w:rPr>
                <w:rFonts w:ascii="Times New Roman" w:hAnsi="Times New Roman"/>
                <w:b/>
                <w:sz w:val="20"/>
                <w:szCs w:val="20"/>
              </w:rPr>
              <w:t>Red. br.</w:t>
            </w:r>
          </w:p>
        </w:tc>
        <w:tc>
          <w:tcPr>
            <w:tcW w:w="1080" w:type="dxa"/>
            <w:tcBorders>
              <w:top w:val="single" w:sz="4" w:space="0" w:color="auto"/>
              <w:left w:val="single" w:sz="4" w:space="0" w:color="auto"/>
              <w:bottom w:val="single" w:sz="4" w:space="0" w:color="auto"/>
              <w:right w:val="single" w:sz="4" w:space="0" w:color="auto"/>
            </w:tcBorders>
            <w:shd w:val="clear" w:color="auto" w:fill="FFFFE5"/>
            <w:vAlign w:val="center"/>
            <w:hideMark/>
          </w:tcPr>
          <w:p w:rsidR="003844D5" w:rsidRPr="003844D5" w:rsidRDefault="003844D5" w:rsidP="003844D5">
            <w:pPr>
              <w:spacing w:after="0" w:line="240" w:lineRule="auto"/>
              <w:jc w:val="center"/>
              <w:rPr>
                <w:rFonts w:ascii="Times New Roman" w:hAnsi="Times New Roman"/>
                <w:b/>
                <w:sz w:val="20"/>
                <w:szCs w:val="20"/>
              </w:rPr>
            </w:pPr>
            <w:r w:rsidRPr="003844D5">
              <w:rPr>
                <w:rFonts w:ascii="Times New Roman" w:hAnsi="Times New Roman"/>
                <w:b/>
                <w:sz w:val="20"/>
                <w:szCs w:val="20"/>
              </w:rPr>
              <w:t>Datum</w:t>
            </w:r>
          </w:p>
        </w:tc>
        <w:tc>
          <w:tcPr>
            <w:tcW w:w="5850" w:type="dxa"/>
            <w:tcBorders>
              <w:top w:val="single" w:sz="4" w:space="0" w:color="auto"/>
              <w:left w:val="single" w:sz="4" w:space="0" w:color="auto"/>
              <w:bottom w:val="single" w:sz="4" w:space="0" w:color="auto"/>
              <w:right w:val="single" w:sz="4" w:space="0" w:color="auto"/>
            </w:tcBorders>
            <w:shd w:val="clear" w:color="auto" w:fill="FFFFE5"/>
            <w:vAlign w:val="center"/>
            <w:hideMark/>
          </w:tcPr>
          <w:p w:rsidR="003844D5" w:rsidRPr="003844D5" w:rsidRDefault="003844D5" w:rsidP="003844D5">
            <w:pPr>
              <w:spacing w:after="0" w:line="240" w:lineRule="auto"/>
              <w:jc w:val="center"/>
              <w:rPr>
                <w:rFonts w:ascii="Times New Roman" w:hAnsi="Times New Roman"/>
                <w:b/>
                <w:sz w:val="20"/>
                <w:szCs w:val="20"/>
              </w:rPr>
            </w:pPr>
            <w:r w:rsidRPr="003844D5">
              <w:rPr>
                <w:rFonts w:ascii="Times New Roman" w:hAnsi="Times New Roman"/>
                <w:b/>
                <w:sz w:val="20"/>
                <w:szCs w:val="20"/>
              </w:rPr>
              <w:t>Naslov</w:t>
            </w:r>
          </w:p>
        </w:tc>
        <w:tc>
          <w:tcPr>
            <w:tcW w:w="1799" w:type="dxa"/>
            <w:tcBorders>
              <w:top w:val="single" w:sz="4" w:space="0" w:color="auto"/>
              <w:left w:val="single" w:sz="4" w:space="0" w:color="auto"/>
              <w:bottom w:val="single" w:sz="4" w:space="0" w:color="auto"/>
              <w:right w:val="single" w:sz="4" w:space="0" w:color="auto"/>
            </w:tcBorders>
            <w:shd w:val="clear" w:color="auto" w:fill="FFFFE5"/>
            <w:vAlign w:val="center"/>
            <w:hideMark/>
          </w:tcPr>
          <w:p w:rsidR="003844D5" w:rsidRPr="003844D5" w:rsidRDefault="003844D5" w:rsidP="003844D5">
            <w:pPr>
              <w:spacing w:after="0" w:line="240" w:lineRule="auto"/>
              <w:jc w:val="center"/>
              <w:rPr>
                <w:rFonts w:ascii="Times New Roman" w:hAnsi="Times New Roman"/>
                <w:b/>
                <w:sz w:val="20"/>
              </w:rPr>
            </w:pPr>
            <w:r w:rsidRPr="003844D5">
              <w:rPr>
                <w:rFonts w:ascii="Times New Roman" w:hAnsi="Times New Roman"/>
                <w:b/>
                <w:sz w:val="20"/>
              </w:rPr>
              <w:t>Literatura</w:t>
            </w:r>
          </w:p>
        </w:tc>
      </w:tr>
      <w:tr w:rsidR="003844D5" w:rsidRPr="003844D5" w:rsidTr="003844D5">
        <w:trPr>
          <w:trHeight w:val="91"/>
        </w:trPr>
        <w:tc>
          <w:tcPr>
            <w:tcW w:w="738"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t>1-2.</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right"/>
              <w:rPr>
                <w:rFonts w:ascii="Times New Roman" w:hAnsi="Times New Roman"/>
                <w:sz w:val="18"/>
                <w:szCs w:val="18"/>
              </w:rPr>
            </w:pPr>
            <w:r w:rsidRPr="003844D5">
              <w:rPr>
                <w:rFonts w:ascii="Times New Roman" w:hAnsi="Times New Roman"/>
                <w:sz w:val="18"/>
                <w:szCs w:val="18"/>
              </w:rPr>
              <w:t>4.10.2018.</w:t>
            </w:r>
          </w:p>
        </w:tc>
        <w:tc>
          <w:tcPr>
            <w:tcW w:w="5850"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ind w:left="284" w:hanging="284"/>
              <w:rPr>
                <w:rFonts w:ascii="Times New Roman" w:hAnsi="Times New Roman"/>
                <w:b/>
                <w:sz w:val="18"/>
                <w:szCs w:val="18"/>
              </w:rPr>
            </w:pPr>
          </w:p>
          <w:p w:rsidR="003844D5" w:rsidRPr="003844D5" w:rsidRDefault="003844D5" w:rsidP="003844D5">
            <w:pPr>
              <w:spacing w:line="240" w:lineRule="auto"/>
              <w:jc w:val="both"/>
              <w:rPr>
                <w:rFonts w:ascii="Times New Roman" w:hAnsi="Times New Roman"/>
                <w:sz w:val="20"/>
                <w:szCs w:val="20"/>
              </w:rPr>
            </w:pPr>
            <w:r w:rsidRPr="003844D5">
              <w:rPr>
                <w:rFonts w:ascii="Times New Roman" w:hAnsi="Times New Roman"/>
                <w:b/>
                <w:sz w:val="20"/>
                <w:szCs w:val="20"/>
              </w:rPr>
              <w:t>Opći uvod u predmet. Značenje i narav bioetike kao znanstvene discipline</w:t>
            </w:r>
          </w:p>
        </w:tc>
        <w:tc>
          <w:tcPr>
            <w:tcW w:w="1799"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rPr>
                <w:rFonts w:ascii="Times New Roman" w:hAnsi="Times New Roman"/>
                <w:sz w:val="20"/>
                <w:szCs w:val="20"/>
              </w:rPr>
            </w:pPr>
            <w:r w:rsidRPr="003844D5">
              <w:rPr>
                <w:rFonts w:ascii="Times New Roman" w:hAnsi="Times New Roman"/>
                <w:smallCaps/>
                <w:sz w:val="20"/>
                <w:szCs w:val="20"/>
              </w:rPr>
              <w:t xml:space="preserve">M. ARAMINI, </w:t>
            </w:r>
            <w:r w:rsidRPr="003844D5">
              <w:rPr>
                <w:rFonts w:ascii="Times New Roman" w:hAnsi="Times New Roman"/>
                <w:i/>
                <w:sz w:val="20"/>
                <w:szCs w:val="20"/>
              </w:rPr>
              <w:t>Uvod u Bioetiku</w:t>
            </w:r>
            <w:r w:rsidRPr="003844D5">
              <w:rPr>
                <w:rFonts w:ascii="Times New Roman" w:hAnsi="Times New Roman"/>
                <w:sz w:val="20"/>
                <w:szCs w:val="20"/>
              </w:rPr>
              <w:t xml:space="preserve">, KS, Zagreb, 2009.; </w:t>
            </w:r>
            <w:r w:rsidRPr="003844D5">
              <w:rPr>
                <w:rFonts w:ascii="Times New Roman" w:hAnsi="Times New Roman"/>
                <w:smallCaps/>
                <w:sz w:val="20"/>
                <w:szCs w:val="20"/>
              </w:rPr>
              <w:t xml:space="preserve">T. MATULIĆ, </w:t>
            </w:r>
            <w:r w:rsidRPr="003844D5">
              <w:rPr>
                <w:rFonts w:ascii="Times New Roman" w:hAnsi="Times New Roman"/>
                <w:i/>
                <w:sz w:val="20"/>
                <w:szCs w:val="20"/>
              </w:rPr>
              <w:t>Bioetika</w:t>
            </w:r>
            <w:r w:rsidRPr="003844D5">
              <w:rPr>
                <w:rFonts w:ascii="Times New Roman" w:hAnsi="Times New Roman"/>
                <w:sz w:val="20"/>
                <w:szCs w:val="20"/>
              </w:rPr>
              <w:t>, GK, Zagreb, 2001.</w:t>
            </w:r>
          </w:p>
        </w:tc>
      </w:tr>
      <w:tr w:rsidR="003844D5" w:rsidRPr="003844D5" w:rsidTr="003844D5">
        <w:trPr>
          <w:trHeight w:val="91"/>
        </w:trPr>
        <w:tc>
          <w:tcPr>
            <w:tcW w:w="738"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t>3-4.</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right"/>
              <w:rPr>
                <w:rFonts w:ascii="Times New Roman" w:hAnsi="Times New Roman"/>
                <w:sz w:val="18"/>
                <w:szCs w:val="18"/>
              </w:rPr>
            </w:pPr>
            <w:r w:rsidRPr="003844D5">
              <w:rPr>
                <w:rFonts w:ascii="Times New Roman" w:hAnsi="Times New Roman"/>
                <w:sz w:val="18"/>
                <w:szCs w:val="18"/>
              </w:rPr>
              <w:t>11.10.2018.</w:t>
            </w:r>
          </w:p>
        </w:tc>
        <w:tc>
          <w:tcPr>
            <w:tcW w:w="5850"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rPr>
                <w:rFonts w:ascii="Times New Roman" w:hAnsi="Times New Roman"/>
                <w:b/>
                <w:sz w:val="20"/>
                <w:szCs w:val="20"/>
              </w:rPr>
            </w:pPr>
            <w:r w:rsidRPr="003844D5">
              <w:rPr>
                <w:rFonts w:ascii="Times New Roman" w:hAnsi="Times New Roman"/>
                <w:b/>
                <w:sz w:val="20"/>
                <w:szCs w:val="20"/>
              </w:rPr>
              <w:t>Posebni uvod u spolnu antropologiju</w:t>
            </w:r>
          </w:p>
          <w:p w:rsidR="003844D5" w:rsidRPr="003844D5" w:rsidRDefault="003844D5" w:rsidP="003844D5">
            <w:pPr>
              <w:numPr>
                <w:ilvl w:val="0"/>
                <w:numId w:val="8"/>
              </w:numPr>
              <w:spacing w:after="0" w:line="240" w:lineRule="auto"/>
              <w:contextualSpacing/>
              <w:rPr>
                <w:rFonts w:ascii="Times New Roman" w:hAnsi="Times New Roman"/>
                <w:sz w:val="20"/>
                <w:szCs w:val="20"/>
              </w:rPr>
            </w:pPr>
            <w:r w:rsidRPr="003844D5">
              <w:rPr>
                <w:rFonts w:ascii="Times New Roman" w:hAnsi="Times New Roman"/>
                <w:sz w:val="20"/>
                <w:szCs w:val="20"/>
              </w:rPr>
              <w:t>Dostojanstvo ljudske osobe</w:t>
            </w:r>
          </w:p>
          <w:p w:rsidR="003844D5" w:rsidRPr="003844D5" w:rsidRDefault="003844D5" w:rsidP="003844D5">
            <w:pPr>
              <w:numPr>
                <w:ilvl w:val="0"/>
                <w:numId w:val="8"/>
              </w:numPr>
              <w:spacing w:after="0" w:line="240" w:lineRule="auto"/>
              <w:contextualSpacing/>
              <w:rPr>
                <w:rFonts w:ascii="Times New Roman" w:hAnsi="Times New Roman"/>
                <w:sz w:val="20"/>
                <w:szCs w:val="20"/>
              </w:rPr>
            </w:pPr>
            <w:r w:rsidRPr="003844D5">
              <w:rPr>
                <w:rFonts w:ascii="Times New Roman" w:hAnsi="Times New Roman"/>
                <w:sz w:val="20"/>
                <w:szCs w:val="20"/>
              </w:rPr>
              <w:t>Filozofsko poimanje dostojanstva</w:t>
            </w:r>
          </w:p>
          <w:p w:rsidR="003844D5" w:rsidRPr="003844D5" w:rsidRDefault="003844D5" w:rsidP="003844D5">
            <w:pPr>
              <w:numPr>
                <w:ilvl w:val="0"/>
                <w:numId w:val="8"/>
              </w:numPr>
              <w:spacing w:after="0" w:line="240" w:lineRule="auto"/>
              <w:contextualSpacing/>
              <w:rPr>
                <w:rFonts w:ascii="Times New Roman" w:hAnsi="Times New Roman"/>
                <w:sz w:val="20"/>
                <w:szCs w:val="20"/>
              </w:rPr>
            </w:pPr>
            <w:r w:rsidRPr="003844D5">
              <w:rPr>
                <w:rFonts w:ascii="Times New Roman" w:hAnsi="Times New Roman"/>
                <w:sz w:val="20"/>
                <w:szCs w:val="20"/>
              </w:rPr>
              <w:t>Teološki pristup poimanja dostojanstva ljudske osobe</w:t>
            </w:r>
          </w:p>
          <w:p w:rsidR="003844D5" w:rsidRPr="003844D5" w:rsidRDefault="003844D5" w:rsidP="003844D5">
            <w:pPr>
              <w:numPr>
                <w:ilvl w:val="0"/>
                <w:numId w:val="8"/>
              </w:numPr>
              <w:spacing w:after="0" w:line="240" w:lineRule="auto"/>
              <w:contextualSpacing/>
              <w:jc w:val="both"/>
              <w:rPr>
                <w:rFonts w:ascii="Times New Roman" w:hAnsi="Times New Roman"/>
                <w:sz w:val="20"/>
                <w:szCs w:val="20"/>
              </w:rPr>
            </w:pPr>
            <w:r w:rsidRPr="003844D5">
              <w:rPr>
                <w:rFonts w:ascii="Times New Roman" w:hAnsi="Times New Roman"/>
                <w:sz w:val="20"/>
                <w:szCs w:val="20"/>
              </w:rPr>
              <w:t>Neotuđivo dostojanstvo svake ljudske osobe</w:t>
            </w:r>
          </w:p>
          <w:p w:rsidR="003844D5" w:rsidRPr="003844D5" w:rsidRDefault="003844D5" w:rsidP="003844D5">
            <w:pPr>
              <w:numPr>
                <w:ilvl w:val="0"/>
                <w:numId w:val="8"/>
              </w:numPr>
              <w:spacing w:after="0" w:line="240" w:lineRule="auto"/>
              <w:contextualSpacing/>
              <w:jc w:val="both"/>
              <w:rPr>
                <w:rFonts w:ascii="Times New Roman" w:hAnsi="Times New Roman"/>
                <w:sz w:val="20"/>
                <w:szCs w:val="20"/>
              </w:rPr>
            </w:pPr>
            <w:r w:rsidRPr="003844D5">
              <w:rPr>
                <w:rFonts w:ascii="Times New Roman" w:hAnsi="Times New Roman"/>
                <w:sz w:val="20"/>
                <w:szCs w:val="20"/>
              </w:rPr>
              <w:t xml:space="preserve">Razvoj </w:t>
            </w:r>
            <w:proofErr w:type="spellStart"/>
            <w:r w:rsidRPr="003844D5">
              <w:rPr>
                <w:rFonts w:ascii="Times New Roman" w:hAnsi="Times New Roman"/>
                <w:sz w:val="20"/>
                <w:szCs w:val="20"/>
              </w:rPr>
              <w:t>bioprava</w:t>
            </w:r>
            <w:proofErr w:type="spellEnd"/>
            <w:r w:rsidRPr="003844D5">
              <w:rPr>
                <w:rFonts w:ascii="Times New Roman" w:hAnsi="Times New Roman"/>
                <w:sz w:val="20"/>
                <w:szCs w:val="20"/>
              </w:rPr>
              <w:t xml:space="preserve"> i temeljni bioetički dokumenti</w:t>
            </w:r>
          </w:p>
          <w:p w:rsidR="003844D5" w:rsidRPr="003844D5" w:rsidRDefault="003844D5" w:rsidP="003844D5">
            <w:pPr>
              <w:tabs>
                <w:tab w:val="left" w:pos="468"/>
              </w:tabs>
              <w:spacing w:after="0" w:line="240" w:lineRule="auto"/>
              <w:rPr>
                <w:rFonts w:ascii="Times New Roman" w:hAnsi="Times New Roman"/>
                <w:sz w:val="20"/>
                <w:szCs w:val="20"/>
              </w:rPr>
            </w:pPr>
            <w:r w:rsidRPr="003844D5">
              <w:rPr>
                <w:rFonts w:ascii="Times New Roman" w:hAnsi="Times New Roman"/>
                <w:sz w:val="20"/>
                <w:szCs w:val="20"/>
              </w:rPr>
              <w:t>-  Bioetička povjerenstva i Bioetičke institucije u Vijeću Europe</w:t>
            </w:r>
          </w:p>
        </w:tc>
        <w:tc>
          <w:tcPr>
            <w:tcW w:w="1799"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rPr>
                <w:rFonts w:ascii="Times New Roman" w:hAnsi="Times New Roman"/>
                <w:sz w:val="20"/>
                <w:szCs w:val="20"/>
              </w:rPr>
            </w:pPr>
            <w:proofErr w:type="spellStart"/>
            <w:r w:rsidRPr="003844D5">
              <w:rPr>
                <w:rFonts w:ascii="Times New Roman" w:hAnsi="Times New Roman"/>
                <w:sz w:val="20"/>
                <w:szCs w:val="20"/>
              </w:rPr>
              <w:t>Franz</w:t>
            </w:r>
            <w:proofErr w:type="spellEnd"/>
            <w:r w:rsidRPr="003844D5">
              <w:rPr>
                <w:rFonts w:ascii="Times New Roman" w:hAnsi="Times New Roman"/>
                <w:sz w:val="20"/>
                <w:szCs w:val="20"/>
              </w:rPr>
              <w:t xml:space="preserve"> COURTH, Kršćanska antropologija. Bog – čovjek – svijet, Đakovo, 1998</w:t>
            </w:r>
          </w:p>
        </w:tc>
      </w:tr>
      <w:tr w:rsidR="003844D5" w:rsidRPr="003844D5" w:rsidTr="003844D5">
        <w:trPr>
          <w:trHeight w:val="91"/>
        </w:trPr>
        <w:tc>
          <w:tcPr>
            <w:tcW w:w="738"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rPr>
                <w:rFonts w:ascii="Times New Roman" w:hAnsi="Times New Roman"/>
                <w:sz w:val="20"/>
                <w:szCs w:val="20"/>
              </w:rPr>
            </w:pPr>
            <w:r w:rsidRPr="003844D5">
              <w:rPr>
                <w:rFonts w:ascii="Times New Roman" w:hAnsi="Times New Roman"/>
                <w:sz w:val="20"/>
                <w:szCs w:val="20"/>
              </w:rPr>
              <w:t>5-6.</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right"/>
              <w:rPr>
                <w:rFonts w:ascii="Times New Roman" w:hAnsi="Times New Roman"/>
                <w:sz w:val="18"/>
                <w:szCs w:val="18"/>
              </w:rPr>
            </w:pPr>
            <w:r w:rsidRPr="003844D5">
              <w:rPr>
                <w:rFonts w:ascii="Times New Roman" w:hAnsi="Times New Roman"/>
                <w:sz w:val="18"/>
                <w:szCs w:val="18"/>
              </w:rPr>
              <w:t>18.10.2018.</w:t>
            </w:r>
          </w:p>
        </w:tc>
        <w:tc>
          <w:tcPr>
            <w:tcW w:w="5850"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ind w:left="284" w:hanging="284"/>
              <w:rPr>
                <w:rFonts w:ascii="Times New Roman" w:hAnsi="Times New Roman"/>
                <w:b/>
                <w:sz w:val="20"/>
                <w:szCs w:val="20"/>
              </w:rPr>
            </w:pPr>
            <w:r w:rsidRPr="003844D5">
              <w:rPr>
                <w:rFonts w:ascii="Times New Roman" w:hAnsi="Times New Roman"/>
                <w:b/>
                <w:sz w:val="20"/>
                <w:szCs w:val="20"/>
              </w:rPr>
              <w:t>Ljudska osoba u kontekstu suvremene bioetičke prosudbe</w:t>
            </w:r>
          </w:p>
          <w:p w:rsidR="003844D5" w:rsidRPr="003844D5" w:rsidRDefault="003844D5" w:rsidP="003844D5">
            <w:pPr>
              <w:spacing w:after="0" w:line="240" w:lineRule="auto"/>
              <w:ind w:left="284" w:hanging="284"/>
              <w:rPr>
                <w:rFonts w:ascii="Times New Roman" w:hAnsi="Times New Roman"/>
                <w:b/>
                <w:sz w:val="20"/>
                <w:szCs w:val="20"/>
              </w:rPr>
            </w:pPr>
            <w:r w:rsidRPr="003844D5">
              <w:rPr>
                <w:rFonts w:ascii="Times New Roman" w:hAnsi="Times New Roman"/>
                <w:b/>
                <w:sz w:val="20"/>
                <w:szCs w:val="20"/>
              </w:rPr>
              <w:t xml:space="preserve">      - </w:t>
            </w:r>
            <w:r w:rsidRPr="003844D5">
              <w:rPr>
                <w:rFonts w:ascii="Times New Roman" w:hAnsi="Times New Roman"/>
                <w:sz w:val="20"/>
                <w:szCs w:val="20"/>
              </w:rPr>
              <w:t>Pravo na život i suvremena kultura</w:t>
            </w:r>
          </w:p>
          <w:p w:rsidR="003844D5" w:rsidRPr="003844D5" w:rsidRDefault="003844D5" w:rsidP="003844D5">
            <w:pPr>
              <w:spacing w:after="0" w:line="240" w:lineRule="auto"/>
              <w:ind w:left="284"/>
              <w:rPr>
                <w:rFonts w:ascii="Times New Roman" w:hAnsi="Times New Roman"/>
                <w:sz w:val="20"/>
                <w:szCs w:val="20"/>
              </w:rPr>
            </w:pPr>
            <w:r w:rsidRPr="003844D5">
              <w:rPr>
                <w:rFonts w:ascii="Times New Roman" w:hAnsi="Times New Roman"/>
                <w:sz w:val="20"/>
                <w:szCs w:val="20"/>
              </w:rPr>
              <w:t>- Etičke granice istraživanja ljudske osobe</w:t>
            </w:r>
          </w:p>
          <w:p w:rsidR="003844D5" w:rsidRPr="003844D5" w:rsidRDefault="003844D5" w:rsidP="003844D5">
            <w:pPr>
              <w:spacing w:after="0" w:line="240" w:lineRule="auto"/>
              <w:ind w:left="284"/>
              <w:rPr>
                <w:rFonts w:ascii="Times New Roman" w:hAnsi="Times New Roman"/>
                <w:sz w:val="20"/>
                <w:szCs w:val="20"/>
              </w:rPr>
            </w:pPr>
            <w:r w:rsidRPr="003844D5">
              <w:rPr>
                <w:rFonts w:ascii="Times New Roman" w:hAnsi="Times New Roman"/>
                <w:sz w:val="20"/>
                <w:szCs w:val="20"/>
              </w:rPr>
              <w:t xml:space="preserve">- </w:t>
            </w:r>
            <w:proofErr w:type="spellStart"/>
            <w:r w:rsidRPr="003844D5">
              <w:rPr>
                <w:rFonts w:ascii="Times New Roman" w:hAnsi="Times New Roman"/>
                <w:i/>
                <w:sz w:val="20"/>
                <w:szCs w:val="20"/>
              </w:rPr>
              <w:t>Ratio</w:t>
            </w:r>
            <w:proofErr w:type="spellEnd"/>
            <w:r w:rsidRPr="003844D5">
              <w:rPr>
                <w:rFonts w:ascii="Times New Roman" w:hAnsi="Times New Roman"/>
                <w:i/>
                <w:sz w:val="20"/>
                <w:szCs w:val="20"/>
              </w:rPr>
              <w:t xml:space="preserve"> </w:t>
            </w:r>
            <w:proofErr w:type="spellStart"/>
            <w:r w:rsidRPr="003844D5">
              <w:rPr>
                <w:rFonts w:ascii="Times New Roman" w:hAnsi="Times New Roman"/>
                <w:i/>
                <w:sz w:val="20"/>
                <w:szCs w:val="20"/>
              </w:rPr>
              <w:t>eugenica</w:t>
            </w:r>
            <w:proofErr w:type="spellEnd"/>
          </w:p>
          <w:p w:rsidR="003844D5" w:rsidRPr="003844D5" w:rsidRDefault="003844D5" w:rsidP="003844D5">
            <w:pPr>
              <w:spacing w:after="0" w:line="240" w:lineRule="auto"/>
              <w:rPr>
                <w:rFonts w:ascii="Times New Roman" w:hAnsi="Times New Roman"/>
                <w:sz w:val="20"/>
                <w:szCs w:val="20"/>
              </w:rPr>
            </w:pPr>
            <w:r w:rsidRPr="003844D5">
              <w:rPr>
                <w:rFonts w:ascii="Times New Roman" w:hAnsi="Times New Roman"/>
                <w:sz w:val="20"/>
                <w:szCs w:val="20"/>
              </w:rPr>
              <w:t xml:space="preserve">      - Sakralna/Katolička bioetika </w:t>
            </w:r>
          </w:p>
          <w:p w:rsidR="003844D5" w:rsidRPr="003844D5" w:rsidRDefault="003844D5" w:rsidP="003844D5">
            <w:pPr>
              <w:tabs>
                <w:tab w:val="left" w:pos="468"/>
              </w:tabs>
              <w:spacing w:after="0" w:line="240" w:lineRule="auto"/>
              <w:rPr>
                <w:rFonts w:ascii="Times New Roman" w:hAnsi="Times New Roman"/>
                <w:sz w:val="20"/>
                <w:szCs w:val="20"/>
              </w:rPr>
            </w:pPr>
            <w:r w:rsidRPr="003844D5">
              <w:rPr>
                <w:rFonts w:ascii="Times New Roman" w:hAnsi="Times New Roman"/>
                <w:sz w:val="20"/>
                <w:szCs w:val="20"/>
              </w:rPr>
              <w:t xml:space="preserve">      - Načela </w:t>
            </w:r>
            <w:proofErr w:type="spellStart"/>
            <w:r w:rsidRPr="003844D5">
              <w:rPr>
                <w:rFonts w:ascii="Times New Roman" w:hAnsi="Times New Roman"/>
                <w:sz w:val="20"/>
                <w:szCs w:val="20"/>
              </w:rPr>
              <w:t>personalističke</w:t>
            </w:r>
            <w:proofErr w:type="spellEnd"/>
            <w:r w:rsidRPr="003844D5">
              <w:rPr>
                <w:rFonts w:ascii="Times New Roman" w:hAnsi="Times New Roman"/>
                <w:sz w:val="20"/>
                <w:szCs w:val="20"/>
              </w:rPr>
              <w:t xml:space="preserve"> etike</w:t>
            </w:r>
          </w:p>
        </w:tc>
        <w:tc>
          <w:tcPr>
            <w:tcW w:w="1799"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t xml:space="preserve">IVAN PAVAO II., </w:t>
            </w:r>
            <w:proofErr w:type="spellStart"/>
            <w:r w:rsidRPr="003844D5">
              <w:rPr>
                <w:rFonts w:ascii="Times New Roman" w:hAnsi="Times New Roman"/>
                <w:i/>
                <w:sz w:val="20"/>
                <w:szCs w:val="20"/>
              </w:rPr>
              <w:t>Evangelium</w:t>
            </w:r>
            <w:proofErr w:type="spellEnd"/>
            <w:r w:rsidRPr="003844D5">
              <w:rPr>
                <w:rFonts w:ascii="Times New Roman" w:hAnsi="Times New Roman"/>
                <w:i/>
                <w:sz w:val="20"/>
                <w:szCs w:val="20"/>
              </w:rPr>
              <w:t xml:space="preserve"> </w:t>
            </w:r>
            <w:proofErr w:type="spellStart"/>
            <w:r w:rsidRPr="003844D5">
              <w:rPr>
                <w:rFonts w:ascii="Times New Roman" w:hAnsi="Times New Roman"/>
                <w:i/>
                <w:sz w:val="20"/>
                <w:szCs w:val="20"/>
              </w:rPr>
              <w:t>Vitae</w:t>
            </w:r>
            <w:proofErr w:type="spellEnd"/>
            <w:r w:rsidRPr="003844D5">
              <w:rPr>
                <w:rFonts w:ascii="Times New Roman" w:hAnsi="Times New Roman"/>
                <w:i/>
                <w:sz w:val="20"/>
                <w:szCs w:val="20"/>
              </w:rPr>
              <w:t xml:space="preserve"> –Evanđelje života </w:t>
            </w:r>
            <w:r w:rsidRPr="003844D5">
              <w:rPr>
                <w:rFonts w:ascii="Times New Roman" w:hAnsi="Times New Roman"/>
                <w:sz w:val="20"/>
                <w:szCs w:val="20"/>
              </w:rPr>
              <w:t xml:space="preserve">(1997.) </w:t>
            </w:r>
          </w:p>
          <w:p w:rsidR="003844D5" w:rsidRPr="003844D5" w:rsidRDefault="003844D5" w:rsidP="003844D5">
            <w:pPr>
              <w:spacing w:after="0" w:line="240" w:lineRule="auto"/>
              <w:jc w:val="center"/>
              <w:rPr>
                <w:rFonts w:ascii="Times New Roman" w:hAnsi="Times New Roman"/>
                <w:i/>
                <w:sz w:val="20"/>
                <w:szCs w:val="20"/>
              </w:rPr>
            </w:pPr>
            <w:r w:rsidRPr="003844D5">
              <w:rPr>
                <w:rFonts w:ascii="Times New Roman" w:hAnsi="Times New Roman"/>
                <w:sz w:val="20"/>
                <w:szCs w:val="20"/>
              </w:rPr>
              <w:t>ZBOR ZA NAUK VJERE</w:t>
            </w:r>
          </w:p>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i/>
                <w:sz w:val="20"/>
                <w:szCs w:val="20"/>
              </w:rPr>
              <w:t xml:space="preserve"> </w:t>
            </w:r>
            <w:proofErr w:type="spellStart"/>
            <w:r w:rsidRPr="003844D5">
              <w:rPr>
                <w:rFonts w:ascii="Times New Roman" w:hAnsi="Times New Roman"/>
                <w:i/>
                <w:sz w:val="20"/>
                <w:szCs w:val="20"/>
              </w:rPr>
              <w:t>Donum</w:t>
            </w:r>
            <w:proofErr w:type="spellEnd"/>
            <w:r w:rsidRPr="003844D5">
              <w:rPr>
                <w:rFonts w:ascii="Times New Roman" w:hAnsi="Times New Roman"/>
                <w:i/>
                <w:sz w:val="20"/>
                <w:szCs w:val="20"/>
              </w:rPr>
              <w:t xml:space="preserve"> </w:t>
            </w:r>
            <w:proofErr w:type="spellStart"/>
            <w:r w:rsidRPr="003844D5">
              <w:rPr>
                <w:rFonts w:ascii="Times New Roman" w:hAnsi="Times New Roman"/>
                <w:i/>
                <w:sz w:val="20"/>
                <w:szCs w:val="20"/>
              </w:rPr>
              <w:t>Vitae</w:t>
            </w:r>
            <w:proofErr w:type="spellEnd"/>
            <w:r w:rsidRPr="003844D5">
              <w:rPr>
                <w:rFonts w:ascii="Times New Roman" w:hAnsi="Times New Roman"/>
                <w:i/>
                <w:sz w:val="20"/>
                <w:szCs w:val="20"/>
              </w:rPr>
              <w:t xml:space="preserve"> - Dar života</w:t>
            </w:r>
            <w:r w:rsidRPr="003844D5">
              <w:rPr>
                <w:rFonts w:ascii="Times New Roman" w:hAnsi="Times New Roman"/>
                <w:sz w:val="20"/>
                <w:szCs w:val="20"/>
              </w:rPr>
              <w:t>, ,  (1987.)</w:t>
            </w:r>
          </w:p>
        </w:tc>
      </w:tr>
      <w:tr w:rsidR="003844D5" w:rsidRPr="003844D5" w:rsidTr="003844D5">
        <w:trPr>
          <w:trHeight w:val="91"/>
        </w:trPr>
        <w:tc>
          <w:tcPr>
            <w:tcW w:w="738"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rPr>
                <w:rFonts w:ascii="Times New Roman" w:hAnsi="Times New Roman"/>
                <w:sz w:val="20"/>
                <w:szCs w:val="20"/>
              </w:rPr>
            </w:pPr>
            <w:r w:rsidRPr="003844D5">
              <w:rPr>
                <w:rFonts w:ascii="Times New Roman" w:hAnsi="Times New Roman"/>
                <w:sz w:val="20"/>
                <w:szCs w:val="20"/>
              </w:rPr>
              <w:t>7-8.</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right"/>
              <w:rPr>
                <w:rFonts w:ascii="Times New Roman" w:hAnsi="Times New Roman"/>
                <w:sz w:val="18"/>
                <w:szCs w:val="18"/>
              </w:rPr>
            </w:pPr>
            <w:r w:rsidRPr="003844D5">
              <w:rPr>
                <w:rFonts w:ascii="Times New Roman" w:hAnsi="Times New Roman"/>
                <w:sz w:val="18"/>
                <w:szCs w:val="18"/>
              </w:rPr>
              <w:t>25.10.2018.</w:t>
            </w:r>
          </w:p>
        </w:tc>
        <w:tc>
          <w:tcPr>
            <w:tcW w:w="5850"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rPr>
                <w:rFonts w:ascii="Times New Roman" w:hAnsi="Times New Roman"/>
                <w:b/>
                <w:sz w:val="20"/>
                <w:szCs w:val="20"/>
              </w:rPr>
            </w:pPr>
            <w:r w:rsidRPr="003844D5">
              <w:rPr>
                <w:rFonts w:ascii="Times New Roman" w:hAnsi="Times New Roman"/>
                <w:b/>
                <w:sz w:val="20"/>
                <w:szCs w:val="20"/>
              </w:rPr>
              <w:t>Dostojanstvo ljudske osobe u kontekstu naučavanja Crkve</w:t>
            </w:r>
          </w:p>
          <w:p w:rsidR="003844D5" w:rsidRPr="003844D5" w:rsidRDefault="003844D5" w:rsidP="003844D5">
            <w:pPr>
              <w:numPr>
                <w:ilvl w:val="0"/>
                <w:numId w:val="8"/>
              </w:numPr>
              <w:spacing w:after="0" w:line="240" w:lineRule="auto"/>
              <w:contextualSpacing/>
              <w:rPr>
                <w:rFonts w:ascii="Times New Roman" w:hAnsi="Times New Roman"/>
                <w:b/>
                <w:sz w:val="20"/>
                <w:szCs w:val="20"/>
              </w:rPr>
            </w:pPr>
            <w:r w:rsidRPr="003844D5">
              <w:rPr>
                <w:rFonts w:ascii="Times New Roman" w:hAnsi="Times New Roman"/>
                <w:sz w:val="20"/>
                <w:szCs w:val="20"/>
              </w:rPr>
              <w:t>Filozofsko poimanje dostojanstva</w:t>
            </w:r>
          </w:p>
          <w:p w:rsidR="003844D5" w:rsidRPr="003844D5" w:rsidRDefault="003844D5" w:rsidP="003844D5">
            <w:pPr>
              <w:numPr>
                <w:ilvl w:val="0"/>
                <w:numId w:val="8"/>
              </w:numPr>
              <w:spacing w:after="0" w:line="240" w:lineRule="auto"/>
              <w:contextualSpacing/>
              <w:rPr>
                <w:rFonts w:ascii="Times New Roman" w:hAnsi="Times New Roman"/>
                <w:sz w:val="20"/>
                <w:szCs w:val="20"/>
              </w:rPr>
            </w:pPr>
            <w:r w:rsidRPr="003844D5">
              <w:rPr>
                <w:rFonts w:ascii="Times New Roman" w:hAnsi="Times New Roman"/>
                <w:sz w:val="20"/>
                <w:szCs w:val="20"/>
              </w:rPr>
              <w:t>Teološki pristup poimanja dostojanstva ljudske osobe</w:t>
            </w:r>
          </w:p>
          <w:p w:rsidR="003844D5" w:rsidRPr="003844D5" w:rsidRDefault="003844D5" w:rsidP="003844D5">
            <w:pPr>
              <w:tabs>
                <w:tab w:val="left" w:pos="468"/>
              </w:tabs>
              <w:spacing w:after="0" w:line="240" w:lineRule="auto"/>
              <w:rPr>
                <w:rFonts w:ascii="Times New Roman" w:hAnsi="Times New Roman"/>
                <w:sz w:val="20"/>
                <w:szCs w:val="20"/>
              </w:rPr>
            </w:pPr>
            <w:r w:rsidRPr="003844D5">
              <w:rPr>
                <w:rFonts w:ascii="Times New Roman" w:hAnsi="Times New Roman"/>
                <w:sz w:val="20"/>
                <w:szCs w:val="20"/>
              </w:rPr>
              <w:t xml:space="preserve">       -       Neotuđivo dostojanstvo svake ljudske osobe</w:t>
            </w:r>
          </w:p>
        </w:tc>
        <w:tc>
          <w:tcPr>
            <w:tcW w:w="1799"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t>-II-</w:t>
            </w:r>
          </w:p>
        </w:tc>
      </w:tr>
      <w:tr w:rsidR="003844D5" w:rsidRPr="003844D5" w:rsidTr="003844D5">
        <w:trPr>
          <w:trHeight w:val="91"/>
        </w:trPr>
        <w:tc>
          <w:tcPr>
            <w:tcW w:w="738"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t>9-10.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right"/>
              <w:rPr>
                <w:rFonts w:ascii="Times New Roman" w:hAnsi="Times New Roman"/>
                <w:sz w:val="18"/>
                <w:szCs w:val="18"/>
              </w:rPr>
            </w:pPr>
            <w:r w:rsidRPr="003844D5">
              <w:rPr>
                <w:rFonts w:ascii="Times New Roman" w:hAnsi="Times New Roman"/>
                <w:sz w:val="18"/>
                <w:szCs w:val="18"/>
              </w:rPr>
              <w:t>8.11.2018.</w:t>
            </w:r>
          </w:p>
        </w:tc>
        <w:tc>
          <w:tcPr>
            <w:tcW w:w="5850"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both"/>
              <w:rPr>
                <w:rFonts w:ascii="Times New Roman" w:hAnsi="Times New Roman"/>
                <w:b/>
                <w:sz w:val="20"/>
                <w:szCs w:val="20"/>
              </w:rPr>
            </w:pPr>
            <w:r w:rsidRPr="003844D5">
              <w:rPr>
                <w:rFonts w:ascii="Times New Roman" w:hAnsi="Times New Roman"/>
                <w:b/>
                <w:sz w:val="20"/>
                <w:szCs w:val="20"/>
              </w:rPr>
              <w:t>Moralne perspektive bračnog života</w:t>
            </w:r>
          </w:p>
          <w:p w:rsidR="003844D5" w:rsidRPr="003844D5" w:rsidRDefault="003844D5" w:rsidP="003844D5">
            <w:pPr>
              <w:numPr>
                <w:ilvl w:val="0"/>
                <w:numId w:val="8"/>
              </w:numPr>
              <w:spacing w:after="0" w:line="240" w:lineRule="auto"/>
              <w:contextualSpacing/>
              <w:jc w:val="both"/>
              <w:rPr>
                <w:rFonts w:ascii="Times New Roman" w:hAnsi="Times New Roman"/>
                <w:sz w:val="20"/>
                <w:szCs w:val="20"/>
              </w:rPr>
            </w:pPr>
            <w:r w:rsidRPr="003844D5">
              <w:rPr>
                <w:rFonts w:ascii="Times New Roman" w:hAnsi="Times New Roman"/>
                <w:sz w:val="20"/>
                <w:szCs w:val="20"/>
              </w:rPr>
              <w:t>Spolni moral</w:t>
            </w:r>
            <w:r w:rsidRPr="003844D5">
              <w:rPr>
                <w:rFonts w:ascii="Times New Roman" w:hAnsi="Times New Roman"/>
                <w:i/>
                <w:iCs/>
                <w:sz w:val="20"/>
                <w:szCs w:val="20"/>
              </w:rPr>
              <w:t xml:space="preserve"> - </w:t>
            </w:r>
            <w:r w:rsidRPr="003844D5">
              <w:rPr>
                <w:rFonts w:ascii="Times New Roman" w:hAnsi="Times New Roman"/>
                <w:iCs/>
                <w:sz w:val="20"/>
                <w:szCs w:val="20"/>
              </w:rPr>
              <w:t>Fenomenološko-antropološki vid spolnosti</w:t>
            </w:r>
          </w:p>
          <w:p w:rsidR="003844D5" w:rsidRPr="003844D5" w:rsidRDefault="003844D5" w:rsidP="003844D5">
            <w:pPr>
              <w:spacing w:after="0" w:line="240" w:lineRule="auto"/>
              <w:ind w:left="720"/>
              <w:contextualSpacing/>
              <w:jc w:val="both"/>
              <w:rPr>
                <w:rFonts w:ascii="Times New Roman" w:hAnsi="Times New Roman"/>
                <w:sz w:val="20"/>
                <w:szCs w:val="20"/>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t>-II-</w:t>
            </w:r>
          </w:p>
        </w:tc>
      </w:tr>
      <w:tr w:rsidR="003844D5" w:rsidRPr="003844D5" w:rsidTr="003844D5">
        <w:trPr>
          <w:trHeight w:val="91"/>
        </w:trPr>
        <w:tc>
          <w:tcPr>
            <w:tcW w:w="738"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center"/>
              <w:rPr>
                <w:rFonts w:ascii="Times New Roman" w:hAnsi="Times New Roman"/>
                <w:sz w:val="20"/>
                <w:szCs w:val="20"/>
              </w:rPr>
            </w:pPr>
          </w:p>
          <w:p w:rsidR="003844D5" w:rsidRPr="003844D5" w:rsidRDefault="003844D5" w:rsidP="003844D5">
            <w:pPr>
              <w:spacing w:after="0" w:line="240" w:lineRule="auto"/>
              <w:jc w:val="center"/>
              <w:rPr>
                <w:rFonts w:ascii="Times New Roman" w:hAnsi="Times New Roman"/>
                <w:sz w:val="20"/>
                <w:szCs w:val="20"/>
              </w:rPr>
            </w:pPr>
          </w:p>
          <w:p w:rsidR="003844D5" w:rsidRPr="003844D5" w:rsidRDefault="003844D5" w:rsidP="003844D5">
            <w:pPr>
              <w:spacing w:after="0" w:line="240" w:lineRule="auto"/>
              <w:jc w:val="center"/>
              <w:rPr>
                <w:rFonts w:ascii="Times New Roman" w:hAnsi="Times New Roman"/>
                <w:sz w:val="20"/>
                <w:szCs w:val="20"/>
              </w:rPr>
            </w:pPr>
          </w:p>
          <w:p w:rsidR="003844D5" w:rsidRPr="003844D5" w:rsidRDefault="003844D5" w:rsidP="003844D5">
            <w:pPr>
              <w:spacing w:after="0" w:line="240" w:lineRule="auto"/>
              <w:jc w:val="center"/>
              <w:rPr>
                <w:rFonts w:ascii="Times New Roman" w:hAnsi="Times New Roman"/>
                <w:sz w:val="20"/>
                <w:szCs w:val="20"/>
              </w:rPr>
            </w:pPr>
          </w:p>
          <w:p w:rsidR="003844D5" w:rsidRPr="003844D5" w:rsidRDefault="003844D5" w:rsidP="003844D5">
            <w:pPr>
              <w:spacing w:after="0" w:line="240" w:lineRule="auto"/>
              <w:jc w:val="center"/>
              <w:rPr>
                <w:rFonts w:ascii="Times New Roman" w:hAnsi="Times New Roman"/>
                <w:sz w:val="20"/>
                <w:szCs w:val="20"/>
              </w:rPr>
            </w:pPr>
          </w:p>
          <w:p w:rsidR="003844D5" w:rsidRPr="003844D5" w:rsidRDefault="003844D5" w:rsidP="003844D5">
            <w:pPr>
              <w:spacing w:after="0" w:line="240" w:lineRule="auto"/>
              <w:jc w:val="center"/>
              <w:rPr>
                <w:rFonts w:ascii="Times New Roman" w:hAnsi="Times New Roman"/>
                <w:sz w:val="20"/>
                <w:szCs w:val="20"/>
              </w:rPr>
            </w:pPr>
          </w:p>
          <w:p w:rsidR="003844D5" w:rsidRPr="003844D5" w:rsidRDefault="003844D5" w:rsidP="003844D5">
            <w:pPr>
              <w:spacing w:after="0" w:line="240" w:lineRule="auto"/>
              <w:jc w:val="center"/>
              <w:rPr>
                <w:rFonts w:ascii="Times New Roman" w:hAnsi="Times New Roman"/>
                <w:sz w:val="20"/>
                <w:szCs w:val="20"/>
              </w:rPr>
            </w:pPr>
          </w:p>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t>11-12.</w:t>
            </w:r>
          </w:p>
          <w:p w:rsidR="003844D5" w:rsidRPr="003844D5" w:rsidRDefault="003844D5" w:rsidP="003844D5">
            <w:pPr>
              <w:spacing w:after="0" w:line="240" w:lineRule="auto"/>
              <w:jc w:val="center"/>
              <w:rPr>
                <w:rFonts w:ascii="Times New Roman" w:hAnsi="Times New Roman"/>
                <w:sz w:val="20"/>
                <w:szCs w:val="20"/>
              </w:rPr>
            </w:pPr>
          </w:p>
          <w:p w:rsidR="003844D5" w:rsidRPr="003844D5" w:rsidRDefault="003844D5" w:rsidP="003844D5">
            <w:pPr>
              <w:spacing w:after="0" w:line="240" w:lineRule="auto"/>
              <w:jc w:val="center"/>
              <w:rPr>
                <w:rFonts w:ascii="Times New Roman" w:hAnsi="Times New Roman"/>
                <w:sz w:val="20"/>
                <w:szCs w:val="20"/>
              </w:rPr>
            </w:pPr>
          </w:p>
          <w:p w:rsidR="003844D5" w:rsidRPr="003844D5" w:rsidRDefault="003844D5" w:rsidP="003844D5">
            <w:pPr>
              <w:spacing w:after="0" w:line="240" w:lineRule="auto"/>
              <w:jc w:val="center"/>
              <w:rPr>
                <w:rFonts w:ascii="Times New Roman" w:hAnsi="Times New Roman"/>
                <w:sz w:val="20"/>
                <w:szCs w:val="20"/>
              </w:rPr>
            </w:pPr>
          </w:p>
          <w:p w:rsidR="003844D5" w:rsidRPr="003844D5" w:rsidRDefault="003844D5" w:rsidP="003844D5">
            <w:pPr>
              <w:spacing w:after="0" w:line="240" w:lineRule="auto"/>
              <w:jc w:val="center"/>
              <w:rPr>
                <w:rFonts w:ascii="Times New Roman" w:hAnsi="Times New Roman"/>
                <w:sz w:val="20"/>
                <w:szCs w:val="20"/>
              </w:rPr>
            </w:pPr>
          </w:p>
          <w:p w:rsidR="003844D5" w:rsidRPr="003844D5" w:rsidRDefault="003844D5" w:rsidP="003844D5">
            <w:pPr>
              <w:spacing w:after="0" w:line="240" w:lineRule="auto"/>
              <w:jc w:val="center"/>
              <w:rPr>
                <w:rFonts w:ascii="Times New Roman" w:hAnsi="Times New Roman"/>
                <w:sz w:val="20"/>
                <w:szCs w:val="20"/>
              </w:rPr>
            </w:pPr>
          </w:p>
          <w:p w:rsidR="003844D5" w:rsidRPr="003844D5" w:rsidRDefault="003844D5" w:rsidP="003844D5">
            <w:pPr>
              <w:spacing w:after="0" w:line="240" w:lineRule="auto"/>
              <w:jc w:val="center"/>
              <w:rPr>
                <w:rFonts w:ascii="Times New Roman" w:hAnsi="Times New Roman"/>
                <w:sz w:val="20"/>
                <w:szCs w:val="20"/>
              </w:rPr>
            </w:pPr>
          </w:p>
          <w:p w:rsidR="003844D5" w:rsidRPr="003844D5" w:rsidRDefault="003844D5" w:rsidP="003844D5">
            <w:pPr>
              <w:spacing w:after="0" w:line="240" w:lineRule="auto"/>
              <w:jc w:val="center"/>
              <w:rPr>
                <w:rFonts w:ascii="Times New Roman" w:hAnsi="Times New Roman"/>
                <w:sz w:val="20"/>
                <w:szCs w:val="20"/>
              </w:rPr>
            </w:pPr>
          </w:p>
          <w:p w:rsidR="003844D5" w:rsidRPr="003844D5" w:rsidRDefault="003844D5" w:rsidP="003844D5">
            <w:pPr>
              <w:spacing w:after="0" w:line="240" w:lineRule="auto"/>
              <w:jc w:val="center"/>
              <w:rPr>
                <w:rFonts w:ascii="Times New Roman" w:hAnsi="Times New Roman"/>
                <w:sz w:val="20"/>
                <w:szCs w:val="20"/>
              </w:rPr>
            </w:pPr>
          </w:p>
          <w:p w:rsidR="003844D5" w:rsidRPr="003844D5" w:rsidRDefault="003844D5" w:rsidP="003844D5">
            <w:pPr>
              <w:spacing w:after="0" w:line="240" w:lineRule="auto"/>
              <w:jc w:val="center"/>
              <w:rPr>
                <w:rFonts w:ascii="Times New Roman" w:hAnsi="Times New Roman"/>
                <w:sz w:val="20"/>
                <w:szCs w:val="20"/>
              </w:rPr>
            </w:pPr>
          </w:p>
          <w:p w:rsidR="003844D5" w:rsidRPr="003844D5" w:rsidRDefault="003844D5" w:rsidP="003844D5">
            <w:pPr>
              <w:spacing w:after="0" w:line="240" w:lineRule="auto"/>
              <w:jc w:val="center"/>
              <w:rPr>
                <w:rFonts w:ascii="Times New Roman" w:hAnsi="Times New Roman"/>
                <w:sz w:val="20"/>
                <w:szCs w:val="20"/>
              </w:rPr>
            </w:pPr>
          </w:p>
          <w:p w:rsidR="003844D5" w:rsidRPr="003844D5" w:rsidRDefault="003844D5" w:rsidP="003844D5">
            <w:pPr>
              <w:spacing w:after="0" w:line="240" w:lineRule="auto"/>
              <w:jc w:val="center"/>
              <w:rPr>
                <w:rFonts w:ascii="Times New Roman" w:hAnsi="Times New Roman"/>
                <w:sz w:val="20"/>
                <w:szCs w:val="20"/>
              </w:rPr>
            </w:pPr>
          </w:p>
          <w:p w:rsidR="003844D5" w:rsidRPr="003844D5" w:rsidRDefault="003844D5" w:rsidP="003844D5">
            <w:pPr>
              <w:spacing w:after="0" w:line="240" w:lineRule="auto"/>
              <w:rPr>
                <w:rFonts w:ascii="Times New Roman" w:hAnsi="Times New Roman"/>
                <w:sz w:val="20"/>
                <w:szCs w:val="20"/>
              </w:rPr>
            </w:pPr>
          </w:p>
          <w:p w:rsidR="003844D5" w:rsidRPr="003844D5" w:rsidRDefault="003844D5" w:rsidP="003844D5">
            <w:pPr>
              <w:spacing w:after="0" w:line="240" w:lineRule="auto"/>
              <w:jc w:val="center"/>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right"/>
              <w:rPr>
                <w:rFonts w:ascii="Times New Roman" w:hAnsi="Times New Roman"/>
                <w:sz w:val="18"/>
                <w:szCs w:val="18"/>
              </w:rPr>
            </w:pPr>
          </w:p>
          <w:p w:rsidR="003844D5" w:rsidRPr="003844D5" w:rsidRDefault="003844D5" w:rsidP="003844D5">
            <w:pPr>
              <w:spacing w:after="0" w:line="240" w:lineRule="auto"/>
              <w:jc w:val="right"/>
              <w:rPr>
                <w:rFonts w:ascii="Times New Roman" w:hAnsi="Times New Roman"/>
                <w:sz w:val="18"/>
                <w:szCs w:val="18"/>
              </w:rPr>
            </w:pPr>
          </w:p>
          <w:p w:rsidR="003844D5" w:rsidRPr="003844D5" w:rsidRDefault="003844D5" w:rsidP="003844D5">
            <w:pPr>
              <w:spacing w:after="0" w:line="240" w:lineRule="auto"/>
              <w:jc w:val="right"/>
              <w:rPr>
                <w:rFonts w:ascii="Times New Roman" w:hAnsi="Times New Roman"/>
                <w:sz w:val="18"/>
                <w:szCs w:val="18"/>
              </w:rPr>
            </w:pPr>
          </w:p>
          <w:p w:rsidR="003844D5" w:rsidRPr="003844D5" w:rsidRDefault="003844D5" w:rsidP="003844D5">
            <w:pPr>
              <w:spacing w:after="0" w:line="240" w:lineRule="auto"/>
              <w:jc w:val="right"/>
              <w:rPr>
                <w:rFonts w:ascii="Times New Roman" w:hAnsi="Times New Roman"/>
                <w:sz w:val="18"/>
                <w:szCs w:val="18"/>
              </w:rPr>
            </w:pPr>
          </w:p>
          <w:p w:rsidR="003844D5" w:rsidRPr="003844D5" w:rsidRDefault="003844D5" w:rsidP="003844D5">
            <w:pPr>
              <w:spacing w:after="0" w:line="240" w:lineRule="auto"/>
              <w:jc w:val="right"/>
              <w:rPr>
                <w:rFonts w:ascii="Times New Roman" w:hAnsi="Times New Roman"/>
                <w:sz w:val="18"/>
                <w:szCs w:val="18"/>
              </w:rPr>
            </w:pPr>
          </w:p>
          <w:p w:rsidR="003844D5" w:rsidRPr="003844D5" w:rsidRDefault="003844D5" w:rsidP="003844D5">
            <w:pPr>
              <w:spacing w:after="0" w:line="240" w:lineRule="auto"/>
              <w:jc w:val="right"/>
              <w:rPr>
                <w:rFonts w:ascii="Times New Roman" w:hAnsi="Times New Roman"/>
                <w:sz w:val="18"/>
                <w:szCs w:val="18"/>
              </w:rPr>
            </w:pPr>
          </w:p>
          <w:p w:rsidR="003844D5" w:rsidRPr="003844D5" w:rsidRDefault="003844D5" w:rsidP="003844D5">
            <w:pPr>
              <w:spacing w:after="0" w:line="240" w:lineRule="auto"/>
              <w:jc w:val="right"/>
              <w:rPr>
                <w:rFonts w:ascii="Times New Roman" w:hAnsi="Times New Roman"/>
                <w:sz w:val="18"/>
                <w:szCs w:val="18"/>
              </w:rPr>
            </w:pPr>
          </w:p>
          <w:p w:rsidR="003844D5" w:rsidRPr="003844D5" w:rsidRDefault="003844D5" w:rsidP="003844D5">
            <w:pPr>
              <w:spacing w:after="0" w:line="240" w:lineRule="auto"/>
              <w:jc w:val="right"/>
              <w:rPr>
                <w:rFonts w:ascii="Times New Roman" w:hAnsi="Times New Roman"/>
                <w:sz w:val="18"/>
                <w:szCs w:val="18"/>
              </w:rPr>
            </w:pPr>
          </w:p>
          <w:p w:rsidR="003844D5" w:rsidRPr="003844D5" w:rsidRDefault="003844D5" w:rsidP="003844D5">
            <w:pPr>
              <w:spacing w:after="0" w:line="240" w:lineRule="auto"/>
              <w:rPr>
                <w:rFonts w:ascii="Times New Roman" w:hAnsi="Times New Roman"/>
                <w:sz w:val="18"/>
                <w:szCs w:val="18"/>
              </w:rPr>
            </w:pPr>
            <w:r w:rsidRPr="003844D5">
              <w:rPr>
                <w:rFonts w:ascii="Times New Roman" w:hAnsi="Times New Roman"/>
                <w:sz w:val="18"/>
                <w:szCs w:val="18"/>
              </w:rPr>
              <w:t>15.11.2018.</w:t>
            </w:r>
          </w:p>
          <w:p w:rsidR="003844D5" w:rsidRPr="003844D5" w:rsidRDefault="003844D5" w:rsidP="003844D5">
            <w:pPr>
              <w:spacing w:after="0" w:line="240" w:lineRule="auto"/>
              <w:jc w:val="right"/>
              <w:rPr>
                <w:rFonts w:ascii="Times New Roman" w:hAnsi="Times New Roman"/>
                <w:sz w:val="18"/>
                <w:szCs w:val="18"/>
              </w:rPr>
            </w:pPr>
          </w:p>
          <w:p w:rsidR="003844D5" w:rsidRPr="003844D5" w:rsidRDefault="003844D5" w:rsidP="003844D5">
            <w:pPr>
              <w:spacing w:after="0" w:line="240" w:lineRule="auto"/>
              <w:jc w:val="right"/>
              <w:rPr>
                <w:rFonts w:ascii="Times New Roman" w:hAnsi="Times New Roman"/>
                <w:sz w:val="18"/>
                <w:szCs w:val="18"/>
              </w:rPr>
            </w:pPr>
          </w:p>
          <w:p w:rsidR="003844D5" w:rsidRPr="003844D5" w:rsidRDefault="003844D5" w:rsidP="003844D5">
            <w:pPr>
              <w:spacing w:after="0" w:line="240" w:lineRule="auto"/>
              <w:jc w:val="right"/>
              <w:rPr>
                <w:rFonts w:ascii="Times New Roman" w:hAnsi="Times New Roman"/>
                <w:sz w:val="18"/>
                <w:szCs w:val="18"/>
              </w:rPr>
            </w:pPr>
          </w:p>
          <w:p w:rsidR="003844D5" w:rsidRPr="003844D5" w:rsidRDefault="003844D5" w:rsidP="003844D5">
            <w:pPr>
              <w:spacing w:after="0" w:line="240" w:lineRule="auto"/>
              <w:jc w:val="right"/>
              <w:rPr>
                <w:rFonts w:ascii="Times New Roman" w:hAnsi="Times New Roman"/>
                <w:sz w:val="18"/>
                <w:szCs w:val="18"/>
              </w:rPr>
            </w:pPr>
          </w:p>
          <w:p w:rsidR="003844D5" w:rsidRPr="003844D5" w:rsidRDefault="003844D5" w:rsidP="003844D5">
            <w:pPr>
              <w:spacing w:after="0" w:line="240" w:lineRule="auto"/>
              <w:jc w:val="right"/>
              <w:rPr>
                <w:rFonts w:ascii="Times New Roman" w:hAnsi="Times New Roman"/>
                <w:sz w:val="18"/>
                <w:szCs w:val="18"/>
              </w:rPr>
            </w:pPr>
          </w:p>
          <w:p w:rsidR="003844D5" w:rsidRPr="003844D5" w:rsidRDefault="003844D5" w:rsidP="003844D5">
            <w:pPr>
              <w:spacing w:after="0" w:line="240" w:lineRule="auto"/>
              <w:jc w:val="right"/>
              <w:rPr>
                <w:rFonts w:ascii="Times New Roman" w:hAnsi="Times New Roman"/>
                <w:sz w:val="18"/>
                <w:szCs w:val="18"/>
              </w:rPr>
            </w:pPr>
          </w:p>
          <w:p w:rsidR="003844D5" w:rsidRPr="003844D5" w:rsidRDefault="003844D5" w:rsidP="003844D5">
            <w:pPr>
              <w:spacing w:after="0" w:line="240" w:lineRule="auto"/>
              <w:jc w:val="right"/>
              <w:rPr>
                <w:rFonts w:ascii="Times New Roman" w:hAnsi="Times New Roman"/>
                <w:sz w:val="18"/>
                <w:szCs w:val="18"/>
              </w:rPr>
            </w:pPr>
          </w:p>
          <w:p w:rsidR="003844D5" w:rsidRPr="003844D5" w:rsidRDefault="003844D5" w:rsidP="003844D5">
            <w:pPr>
              <w:spacing w:after="0" w:line="240" w:lineRule="auto"/>
              <w:rPr>
                <w:rFonts w:ascii="Times New Roman" w:hAnsi="Times New Roman"/>
                <w:sz w:val="18"/>
                <w:szCs w:val="18"/>
              </w:rPr>
            </w:pPr>
          </w:p>
          <w:p w:rsidR="003844D5" w:rsidRPr="003844D5" w:rsidRDefault="003844D5" w:rsidP="003844D5">
            <w:pPr>
              <w:spacing w:after="0" w:line="240" w:lineRule="auto"/>
              <w:rPr>
                <w:rFonts w:ascii="Times New Roman" w:hAnsi="Times New Roman"/>
                <w:sz w:val="18"/>
                <w:szCs w:val="18"/>
              </w:rPr>
            </w:pPr>
          </w:p>
          <w:p w:rsidR="003844D5" w:rsidRPr="003844D5" w:rsidRDefault="003844D5" w:rsidP="003844D5">
            <w:pPr>
              <w:spacing w:after="0" w:line="240" w:lineRule="auto"/>
              <w:rPr>
                <w:rFonts w:ascii="Times New Roman" w:hAnsi="Times New Roman"/>
                <w:sz w:val="18"/>
                <w:szCs w:val="18"/>
              </w:rPr>
            </w:pPr>
          </w:p>
          <w:p w:rsidR="003844D5" w:rsidRPr="003844D5" w:rsidRDefault="003844D5" w:rsidP="003844D5">
            <w:pPr>
              <w:spacing w:after="0" w:line="240" w:lineRule="auto"/>
              <w:rPr>
                <w:rFonts w:ascii="Times New Roman" w:hAnsi="Times New Roman"/>
                <w:sz w:val="18"/>
                <w:szCs w:val="18"/>
              </w:rPr>
            </w:pPr>
          </w:p>
          <w:p w:rsidR="003844D5" w:rsidRPr="003844D5" w:rsidRDefault="003844D5" w:rsidP="003844D5">
            <w:pPr>
              <w:spacing w:after="0" w:line="240" w:lineRule="auto"/>
              <w:jc w:val="right"/>
              <w:rPr>
                <w:rFonts w:ascii="Times New Roman" w:hAnsi="Times New Roman"/>
                <w:sz w:val="18"/>
                <w:szCs w:val="18"/>
              </w:rPr>
            </w:pPr>
          </w:p>
          <w:p w:rsidR="003844D5" w:rsidRPr="003844D5" w:rsidRDefault="003844D5" w:rsidP="003844D5">
            <w:pPr>
              <w:spacing w:after="0" w:line="240" w:lineRule="auto"/>
              <w:jc w:val="right"/>
              <w:rPr>
                <w:rFonts w:ascii="Times New Roman" w:hAnsi="Times New Roman"/>
                <w:sz w:val="18"/>
                <w:szCs w:val="18"/>
              </w:rPr>
            </w:pPr>
          </w:p>
          <w:p w:rsidR="003844D5" w:rsidRPr="003844D5" w:rsidRDefault="003844D5" w:rsidP="003844D5">
            <w:pPr>
              <w:spacing w:after="0" w:line="240" w:lineRule="auto"/>
              <w:jc w:val="right"/>
              <w:rPr>
                <w:rFonts w:ascii="Times New Roman" w:hAnsi="Times New Roman"/>
                <w:sz w:val="18"/>
                <w:szCs w:val="18"/>
              </w:rPr>
            </w:pPr>
          </w:p>
          <w:p w:rsidR="003844D5" w:rsidRPr="003844D5" w:rsidRDefault="003844D5" w:rsidP="003844D5">
            <w:pPr>
              <w:spacing w:after="0" w:line="240" w:lineRule="auto"/>
              <w:jc w:val="center"/>
              <w:rPr>
                <w:rFonts w:ascii="Times New Roman" w:hAnsi="Times New Roman"/>
                <w:sz w:val="18"/>
                <w:szCs w:val="18"/>
              </w:rPr>
            </w:pPr>
          </w:p>
        </w:tc>
        <w:tc>
          <w:tcPr>
            <w:tcW w:w="5850" w:type="dxa"/>
            <w:tcBorders>
              <w:top w:val="single" w:sz="4" w:space="0" w:color="auto"/>
              <w:left w:val="single" w:sz="4" w:space="0" w:color="auto"/>
              <w:bottom w:val="single" w:sz="4" w:space="0" w:color="auto"/>
              <w:right w:val="single" w:sz="4" w:space="0" w:color="auto"/>
            </w:tcBorders>
            <w:vAlign w:val="center"/>
          </w:tcPr>
          <w:p w:rsidR="003844D5" w:rsidRPr="003844D5" w:rsidRDefault="003844D5" w:rsidP="003844D5">
            <w:pPr>
              <w:spacing w:after="0" w:line="240" w:lineRule="auto"/>
              <w:jc w:val="center"/>
              <w:rPr>
                <w:rFonts w:ascii="Times New Roman" w:hAnsi="Times New Roman"/>
                <w:b/>
                <w:sz w:val="18"/>
                <w:szCs w:val="18"/>
              </w:rPr>
            </w:pPr>
            <w:r w:rsidRPr="003844D5">
              <w:rPr>
                <w:rFonts w:ascii="Times New Roman" w:hAnsi="Times New Roman"/>
                <w:b/>
                <w:sz w:val="18"/>
                <w:szCs w:val="18"/>
              </w:rPr>
              <w:lastRenderedPageBreak/>
              <w:t>II. PRIMJENJENA BIOETIKA</w:t>
            </w:r>
          </w:p>
          <w:p w:rsidR="003844D5" w:rsidRPr="003844D5" w:rsidRDefault="003844D5" w:rsidP="003844D5">
            <w:pPr>
              <w:spacing w:after="0" w:line="240" w:lineRule="auto"/>
              <w:rPr>
                <w:rFonts w:ascii="Times New Roman" w:hAnsi="Times New Roman"/>
                <w:b/>
                <w:sz w:val="18"/>
                <w:szCs w:val="18"/>
              </w:rPr>
            </w:pPr>
          </w:p>
          <w:p w:rsidR="003844D5" w:rsidRPr="003844D5" w:rsidRDefault="003844D5" w:rsidP="003844D5">
            <w:pPr>
              <w:spacing w:after="0" w:line="240" w:lineRule="auto"/>
              <w:ind w:left="567" w:hanging="567"/>
              <w:jc w:val="both"/>
              <w:rPr>
                <w:rFonts w:ascii="Times New Roman" w:hAnsi="Times New Roman"/>
                <w:b/>
                <w:sz w:val="20"/>
                <w:szCs w:val="20"/>
              </w:rPr>
            </w:pPr>
            <w:r w:rsidRPr="003844D5">
              <w:rPr>
                <w:rFonts w:ascii="Times New Roman" w:hAnsi="Times New Roman"/>
                <w:b/>
                <w:sz w:val="20"/>
                <w:szCs w:val="20"/>
              </w:rPr>
              <w:t xml:space="preserve">Ljudska spolnost </w:t>
            </w:r>
          </w:p>
          <w:p w:rsidR="003844D5" w:rsidRPr="003844D5" w:rsidRDefault="003844D5" w:rsidP="003844D5">
            <w:pPr>
              <w:spacing w:after="0" w:line="240" w:lineRule="auto"/>
              <w:ind w:left="567" w:hanging="567"/>
              <w:jc w:val="both"/>
              <w:rPr>
                <w:rFonts w:ascii="Times New Roman" w:hAnsi="Times New Roman"/>
                <w:b/>
                <w:sz w:val="20"/>
                <w:szCs w:val="20"/>
              </w:rPr>
            </w:pPr>
          </w:p>
          <w:p w:rsidR="003844D5" w:rsidRPr="003844D5" w:rsidRDefault="003844D5" w:rsidP="003844D5">
            <w:pPr>
              <w:spacing w:after="0" w:line="240" w:lineRule="auto"/>
              <w:ind w:left="567" w:hanging="567"/>
              <w:jc w:val="both"/>
              <w:rPr>
                <w:rFonts w:ascii="Times New Roman" w:hAnsi="Times New Roman"/>
                <w:b/>
                <w:sz w:val="20"/>
                <w:szCs w:val="20"/>
              </w:rPr>
            </w:pPr>
          </w:p>
          <w:p w:rsidR="003844D5" w:rsidRPr="003844D5" w:rsidRDefault="003844D5" w:rsidP="003844D5">
            <w:pPr>
              <w:spacing w:after="0" w:line="240" w:lineRule="auto"/>
              <w:ind w:left="567" w:hanging="567"/>
              <w:jc w:val="both"/>
              <w:rPr>
                <w:rFonts w:ascii="Times New Roman" w:hAnsi="Times New Roman"/>
                <w:sz w:val="20"/>
                <w:szCs w:val="20"/>
              </w:rPr>
            </w:pPr>
            <w:r w:rsidRPr="003844D5">
              <w:rPr>
                <w:rFonts w:ascii="Times New Roman" w:hAnsi="Times New Roman"/>
                <w:sz w:val="20"/>
                <w:szCs w:val="20"/>
              </w:rPr>
              <w:t>-Prirodno planiranje porodice, kontracepcija, sterilizacija, pobačaj</w:t>
            </w:r>
          </w:p>
          <w:p w:rsidR="003844D5" w:rsidRPr="003844D5" w:rsidRDefault="003844D5" w:rsidP="003844D5">
            <w:pPr>
              <w:spacing w:after="0" w:line="240" w:lineRule="auto"/>
              <w:ind w:left="567" w:hanging="567"/>
              <w:jc w:val="both"/>
              <w:rPr>
                <w:rFonts w:ascii="Times New Roman" w:hAnsi="Times New Roman"/>
                <w:b/>
                <w:sz w:val="20"/>
                <w:szCs w:val="20"/>
              </w:rPr>
            </w:pPr>
            <w:r w:rsidRPr="003844D5">
              <w:rPr>
                <w:rFonts w:ascii="Times New Roman" w:hAnsi="Times New Roman"/>
                <w:sz w:val="20"/>
                <w:szCs w:val="20"/>
              </w:rPr>
              <w:t>-Moralne kvalifikacije spolnosti i predbračnih odnosa u permisivnom ozračju suvremene kulture</w:t>
            </w:r>
          </w:p>
          <w:p w:rsidR="003844D5" w:rsidRPr="003844D5" w:rsidRDefault="003844D5" w:rsidP="003844D5">
            <w:pPr>
              <w:spacing w:after="0" w:line="240" w:lineRule="auto"/>
              <w:ind w:left="567" w:hanging="567"/>
              <w:jc w:val="both"/>
              <w:rPr>
                <w:rFonts w:ascii="Times New Roman" w:hAnsi="Times New Roman"/>
                <w:sz w:val="20"/>
                <w:szCs w:val="20"/>
              </w:rPr>
            </w:pPr>
          </w:p>
          <w:p w:rsidR="003844D5" w:rsidRPr="003844D5" w:rsidRDefault="003844D5" w:rsidP="003844D5">
            <w:pPr>
              <w:spacing w:after="0" w:line="240" w:lineRule="auto"/>
              <w:ind w:left="567" w:hanging="567"/>
              <w:jc w:val="both"/>
              <w:rPr>
                <w:rFonts w:ascii="Times New Roman" w:hAnsi="Times New Roman"/>
                <w:sz w:val="20"/>
                <w:szCs w:val="20"/>
              </w:rPr>
            </w:pPr>
          </w:p>
          <w:p w:rsidR="003844D5" w:rsidRPr="003844D5" w:rsidRDefault="003844D5" w:rsidP="003844D5">
            <w:pPr>
              <w:spacing w:after="0" w:line="240" w:lineRule="auto"/>
              <w:ind w:left="567" w:hanging="567"/>
              <w:jc w:val="both"/>
              <w:rPr>
                <w:rFonts w:ascii="Times New Roman" w:hAnsi="Times New Roman"/>
                <w:sz w:val="20"/>
                <w:szCs w:val="20"/>
              </w:rPr>
            </w:pPr>
          </w:p>
          <w:p w:rsidR="003844D5" w:rsidRPr="003844D5" w:rsidRDefault="003844D5" w:rsidP="003844D5">
            <w:pPr>
              <w:spacing w:after="0" w:line="240" w:lineRule="auto"/>
              <w:ind w:left="567" w:hanging="567"/>
              <w:jc w:val="both"/>
              <w:rPr>
                <w:rFonts w:ascii="Times New Roman" w:hAnsi="Times New Roman"/>
                <w:sz w:val="20"/>
                <w:szCs w:val="20"/>
              </w:rPr>
            </w:pPr>
          </w:p>
          <w:p w:rsidR="003844D5" w:rsidRPr="003844D5" w:rsidRDefault="003844D5" w:rsidP="003844D5">
            <w:pPr>
              <w:spacing w:after="0" w:line="240" w:lineRule="auto"/>
              <w:jc w:val="both"/>
              <w:rPr>
                <w:rFonts w:ascii="Times New Roman" w:hAnsi="Times New Roman"/>
                <w:sz w:val="20"/>
                <w:szCs w:val="20"/>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line="240" w:lineRule="auto"/>
              <w:jc w:val="both"/>
              <w:rPr>
                <w:rFonts w:ascii="Times New Roman" w:hAnsi="Times New Roman"/>
                <w:sz w:val="20"/>
                <w:szCs w:val="20"/>
              </w:rPr>
            </w:pPr>
            <w:proofErr w:type="spellStart"/>
            <w:r w:rsidRPr="003844D5">
              <w:rPr>
                <w:rFonts w:ascii="Times New Roman" w:hAnsi="Times New Roman"/>
                <w:sz w:val="20"/>
                <w:szCs w:val="20"/>
              </w:rPr>
              <w:t>B.HARING</w:t>
            </w:r>
            <w:proofErr w:type="spellEnd"/>
            <w:r w:rsidRPr="003844D5">
              <w:rPr>
                <w:rFonts w:ascii="Times New Roman" w:hAnsi="Times New Roman"/>
                <w:sz w:val="20"/>
                <w:szCs w:val="20"/>
              </w:rPr>
              <w:t>, Kristov zakon; slobodni u Kristu, (</w:t>
            </w:r>
            <w:proofErr w:type="spellStart"/>
            <w:r w:rsidRPr="003844D5">
              <w:rPr>
                <w:rFonts w:ascii="Times New Roman" w:hAnsi="Times New Roman"/>
                <w:sz w:val="20"/>
                <w:szCs w:val="20"/>
              </w:rPr>
              <w:t>sv.III</w:t>
            </w:r>
            <w:proofErr w:type="spellEnd"/>
            <w:r w:rsidRPr="003844D5">
              <w:rPr>
                <w:rFonts w:ascii="Times New Roman" w:hAnsi="Times New Roman"/>
                <w:sz w:val="20"/>
                <w:szCs w:val="20"/>
              </w:rPr>
              <w:t>) KS, Zagreb, 1986</w:t>
            </w:r>
          </w:p>
          <w:p w:rsidR="003844D5" w:rsidRPr="003844D5" w:rsidRDefault="003844D5" w:rsidP="003844D5">
            <w:pPr>
              <w:spacing w:after="0" w:line="240" w:lineRule="auto"/>
              <w:rPr>
                <w:rFonts w:ascii="Times New Roman" w:hAnsi="Times New Roman"/>
                <w:sz w:val="20"/>
                <w:szCs w:val="20"/>
              </w:rPr>
            </w:pPr>
          </w:p>
        </w:tc>
      </w:tr>
      <w:tr w:rsidR="003844D5" w:rsidRPr="003844D5" w:rsidTr="003844D5">
        <w:trPr>
          <w:trHeight w:val="91"/>
        </w:trPr>
        <w:tc>
          <w:tcPr>
            <w:tcW w:w="738"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lastRenderedPageBreak/>
              <w:t>11-12.</w:t>
            </w:r>
          </w:p>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t>.</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right"/>
              <w:rPr>
                <w:rFonts w:ascii="Times New Roman" w:hAnsi="Times New Roman"/>
                <w:sz w:val="18"/>
                <w:szCs w:val="18"/>
              </w:rPr>
            </w:pPr>
            <w:r w:rsidRPr="003844D5">
              <w:rPr>
                <w:rFonts w:ascii="Times New Roman" w:hAnsi="Times New Roman"/>
                <w:sz w:val="18"/>
                <w:szCs w:val="18"/>
              </w:rPr>
              <w:t>22.11.2018.</w:t>
            </w:r>
          </w:p>
        </w:tc>
        <w:tc>
          <w:tcPr>
            <w:tcW w:w="5850"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ind w:left="567" w:hanging="567"/>
              <w:jc w:val="both"/>
              <w:rPr>
                <w:rFonts w:ascii="Times New Roman" w:hAnsi="Times New Roman"/>
                <w:b/>
                <w:sz w:val="20"/>
                <w:szCs w:val="20"/>
              </w:rPr>
            </w:pPr>
            <w:r w:rsidRPr="003844D5">
              <w:rPr>
                <w:rFonts w:ascii="Times New Roman" w:hAnsi="Times New Roman"/>
                <w:b/>
                <w:sz w:val="20"/>
                <w:szCs w:val="20"/>
              </w:rPr>
              <w:t>Status ljudskoga embrija, vrijednost i dostojanstvo ljudskoga</w:t>
            </w:r>
          </w:p>
          <w:p w:rsidR="003844D5" w:rsidRPr="003844D5" w:rsidRDefault="003844D5" w:rsidP="003844D5">
            <w:pPr>
              <w:spacing w:after="0" w:line="240" w:lineRule="auto"/>
              <w:ind w:left="567" w:hanging="567"/>
              <w:jc w:val="both"/>
              <w:rPr>
                <w:rFonts w:ascii="Times New Roman" w:hAnsi="Times New Roman"/>
                <w:b/>
                <w:sz w:val="20"/>
                <w:szCs w:val="20"/>
              </w:rPr>
            </w:pPr>
            <w:r w:rsidRPr="003844D5">
              <w:rPr>
                <w:rFonts w:ascii="Times New Roman" w:hAnsi="Times New Roman"/>
                <w:b/>
                <w:sz w:val="20"/>
                <w:szCs w:val="20"/>
              </w:rPr>
              <w:t xml:space="preserve">života u njegovu nastanku </w:t>
            </w:r>
          </w:p>
          <w:p w:rsidR="003844D5" w:rsidRPr="003844D5" w:rsidRDefault="003844D5" w:rsidP="003844D5">
            <w:pPr>
              <w:spacing w:after="0" w:line="240" w:lineRule="auto"/>
              <w:ind w:firstLine="567"/>
              <w:jc w:val="both"/>
              <w:rPr>
                <w:rFonts w:ascii="Times New Roman" w:eastAsia="Times New Roman" w:hAnsi="Times New Roman"/>
                <w:sz w:val="18"/>
                <w:szCs w:val="18"/>
                <w:lang w:eastAsia="hr-HR"/>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rPr>
                <w:rFonts w:ascii="Times New Roman" w:hAnsi="Times New Roman"/>
                <w:sz w:val="20"/>
                <w:szCs w:val="20"/>
              </w:rPr>
            </w:pPr>
            <w:r w:rsidRPr="003844D5">
              <w:rPr>
                <w:rFonts w:ascii="Times New Roman" w:hAnsi="Times New Roman"/>
                <w:smallCaps/>
                <w:sz w:val="20"/>
                <w:szCs w:val="20"/>
              </w:rPr>
              <w:t xml:space="preserve">T. MATULIĆ, </w:t>
            </w:r>
            <w:r w:rsidRPr="003844D5">
              <w:rPr>
                <w:rFonts w:ascii="Times New Roman" w:hAnsi="Times New Roman"/>
                <w:i/>
                <w:sz w:val="20"/>
                <w:szCs w:val="20"/>
              </w:rPr>
              <w:t>Bioetika</w:t>
            </w:r>
            <w:r w:rsidRPr="003844D5">
              <w:rPr>
                <w:rFonts w:ascii="Times New Roman" w:hAnsi="Times New Roman"/>
                <w:sz w:val="20"/>
                <w:szCs w:val="20"/>
              </w:rPr>
              <w:t xml:space="preserve">, GK, Zagreb, 2001.; T. MATULIĆ, </w:t>
            </w:r>
            <w:r w:rsidRPr="003844D5">
              <w:rPr>
                <w:rFonts w:ascii="Times New Roman" w:hAnsi="Times New Roman"/>
                <w:i/>
                <w:sz w:val="20"/>
                <w:szCs w:val="20"/>
              </w:rPr>
              <w:t>Medicinsko prevrednovanje etičkih granica</w:t>
            </w:r>
            <w:r w:rsidRPr="003844D5">
              <w:rPr>
                <w:rFonts w:ascii="Times New Roman" w:hAnsi="Times New Roman"/>
                <w:sz w:val="20"/>
                <w:szCs w:val="20"/>
              </w:rPr>
              <w:t>, GK, Zagreb,2006; T. MATULIĆ, Pobačaj: drama savjesti, FTI, Zagreb, 1997.</w:t>
            </w:r>
          </w:p>
        </w:tc>
      </w:tr>
      <w:tr w:rsidR="003844D5" w:rsidRPr="003844D5" w:rsidTr="003844D5">
        <w:trPr>
          <w:trHeight w:val="91"/>
        </w:trPr>
        <w:tc>
          <w:tcPr>
            <w:tcW w:w="738"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t>13-14.</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right"/>
              <w:rPr>
                <w:rFonts w:ascii="Times New Roman" w:hAnsi="Times New Roman"/>
                <w:sz w:val="18"/>
                <w:szCs w:val="18"/>
              </w:rPr>
            </w:pPr>
            <w:r w:rsidRPr="003844D5">
              <w:rPr>
                <w:rFonts w:ascii="Times New Roman" w:hAnsi="Times New Roman"/>
                <w:sz w:val="18"/>
                <w:szCs w:val="18"/>
              </w:rPr>
              <w:t>29.11.2018.</w:t>
            </w:r>
          </w:p>
        </w:tc>
        <w:tc>
          <w:tcPr>
            <w:tcW w:w="5850"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ind w:left="567" w:hanging="567"/>
              <w:jc w:val="both"/>
              <w:rPr>
                <w:rFonts w:ascii="Times New Roman" w:hAnsi="Times New Roman"/>
                <w:b/>
                <w:sz w:val="20"/>
                <w:szCs w:val="20"/>
              </w:rPr>
            </w:pPr>
            <w:r w:rsidRPr="003844D5">
              <w:rPr>
                <w:rFonts w:ascii="Times New Roman" w:hAnsi="Times New Roman"/>
                <w:b/>
                <w:sz w:val="20"/>
                <w:szCs w:val="20"/>
              </w:rPr>
              <w:t>Kliničko i farmakološko istraživanje nad ljudima</w:t>
            </w:r>
          </w:p>
          <w:p w:rsidR="003844D5" w:rsidRPr="003844D5" w:rsidRDefault="003844D5" w:rsidP="003844D5">
            <w:pPr>
              <w:numPr>
                <w:ilvl w:val="0"/>
                <w:numId w:val="8"/>
              </w:numPr>
              <w:spacing w:after="0" w:line="240" w:lineRule="auto"/>
              <w:contextualSpacing/>
              <w:jc w:val="both"/>
              <w:rPr>
                <w:rFonts w:ascii="Times New Roman" w:hAnsi="Times New Roman"/>
                <w:sz w:val="20"/>
                <w:szCs w:val="20"/>
              </w:rPr>
            </w:pPr>
            <w:r w:rsidRPr="003844D5">
              <w:rPr>
                <w:rFonts w:ascii="Times New Roman" w:hAnsi="Times New Roman"/>
                <w:sz w:val="20"/>
                <w:szCs w:val="20"/>
              </w:rPr>
              <w:t>Eugenika i alteracijski inženjering</w:t>
            </w:r>
          </w:p>
          <w:p w:rsidR="003844D5" w:rsidRPr="003844D5" w:rsidRDefault="003844D5" w:rsidP="003844D5">
            <w:pPr>
              <w:numPr>
                <w:ilvl w:val="0"/>
                <w:numId w:val="8"/>
              </w:numPr>
              <w:spacing w:after="0" w:line="240" w:lineRule="auto"/>
              <w:contextualSpacing/>
              <w:jc w:val="both"/>
              <w:rPr>
                <w:rFonts w:ascii="Times New Roman" w:hAnsi="Times New Roman"/>
                <w:sz w:val="20"/>
                <w:szCs w:val="20"/>
              </w:rPr>
            </w:pPr>
            <w:r w:rsidRPr="003844D5">
              <w:rPr>
                <w:rFonts w:ascii="Times New Roman" w:hAnsi="Times New Roman"/>
                <w:sz w:val="20"/>
                <w:szCs w:val="20"/>
              </w:rPr>
              <w:t>Kloniranje</w:t>
            </w:r>
          </w:p>
          <w:p w:rsidR="003844D5" w:rsidRPr="003844D5" w:rsidRDefault="003844D5" w:rsidP="003844D5">
            <w:pPr>
              <w:numPr>
                <w:ilvl w:val="0"/>
                <w:numId w:val="8"/>
              </w:numPr>
              <w:spacing w:after="0" w:line="240" w:lineRule="auto"/>
              <w:contextualSpacing/>
              <w:jc w:val="both"/>
              <w:rPr>
                <w:rFonts w:ascii="Times New Roman" w:hAnsi="Times New Roman"/>
                <w:sz w:val="18"/>
                <w:szCs w:val="18"/>
              </w:rPr>
            </w:pPr>
            <w:r w:rsidRPr="003844D5">
              <w:rPr>
                <w:rFonts w:ascii="Times New Roman" w:hAnsi="Times New Roman"/>
                <w:sz w:val="18"/>
                <w:szCs w:val="18"/>
              </w:rPr>
              <w:t>Istraživanja nad matičnim stanicama</w:t>
            </w:r>
          </w:p>
          <w:p w:rsidR="003844D5" w:rsidRPr="003844D5" w:rsidRDefault="003844D5" w:rsidP="003844D5">
            <w:pPr>
              <w:spacing w:after="0" w:line="240" w:lineRule="auto"/>
              <w:ind w:firstLine="708"/>
              <w:contextualSpacing/>
              <w:jc w:val="both"/>
              <w:rPr>
                <w:rFonts w:ascii="Times New Roman" w:eastAsia="Times New Roman" w:hAnsi="Times New Roman"/>
                <w:sz w:val="18"/>
                <w:szCs w:val="18"/>
                <w:lang w:val="pl-PL"/>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rPr>
                <w:rFonts w:ascii="Times New Roman" w:hAnsi="Times New Roman"/>
                <w:sz w:val="20"/>
                <w:szCs w:val="20"/>
              </w:rPr>
            </w:pPr>
            <w:r w:rsidRPr="003844D5">
              <w:rPr>
                <w:rFonts w:ascii="Times New Roman" w:hAnsi="Times New Roman"/>
                <w:sz w:val="20"/>
                <w:szCs w:val="20"/>
              </w:rPr>
              <w:t xml:space="preserve">T. MATULIĆ, </w:t>
            </w:r>
            <w:r w:rsidRPr="003844D5">
              <w:rPr>
                <w:rFonts w:ascii="Times New Roman" w:hAnsi="Times New Roman"/>
                <w:i/>
                <w:sz w:val="20"/>
                <w:szCs w:val="20"/>
              </w:rPr>
              <w:t xml:space="preserve">Bioetički izazovi kloniranju </w:t>
            </w:r>
            <w:proofErr w:type="spellStart"/>
            <w:r w:rsidRPr="003844D5">
              <w:rPr>
                <w:rFonts w:ascii="Times New Roman" w:hAnsi="Times New Roman"/>
                <w:i/>
                <w:sz w:val="20"/>
                <w:szCs w:val="20"/>
              </w:rPr>
              <w:t>čovijeka</w:t>
            </w:r>
            <w:proofErr w:type="spellEnd"/>
            <w:r w:rsidRPr="003844D5">
              <w:rPr>
                <w:rFonts w:ascii="Times New Roman" w:hAnsi="Times New Roman"/>
                <w:sz w:val="20"/>
                <w:szCs w:val="20"/>
              </w:rPr>
              <w:t xml:space="preserve">,GS, Zagreb, 2006.; T. MATULIĆ, </w:t>
            </w:r>
            <w:r w:rsidRPr="003844D5">
              <w:rPr>
                <w:rFonts w:ascii="Times New Roman" w:hAnsi="Times New Roman"/>
                <w:i/>
                <w:sz w:val="20"/>
                <w:szCs w:val="20"/>
              </w:rPr>
              <w:t>Život u ljudskim rukama</w:t>
            </w:r>
            <w:r w:rsidRPr="003844D5">
              <w:rPr>
                <w:rFonts w:ascii="Times New Roman" w:hAnsi="Times New Roman"/>
                <w:sz w:val="20"/>
                <w:szCs w:val="20"/>
              </w:rPr>
              <w:t>,GS, Zagreb, 2006.;</w:t>
            </w:r>
          </w:p>
        </w:tc>
      </w:tr>
      <w:tr w:rsidR="003844D5" w:rsidRPr="003844D5" w:rsidTr="003844D5">
        <w:trPr>
          <w:trHeight w:val="91"/>
        </w:trPr>
        <w:tc>
          <w:tcPr>
            <w:tcW w:w="738"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t>15-16.</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right"/>
              <w:rPr>
                <w:rFonts w:ascii="Times New Roman" w:hAnsi="Times New Roman"/>
                <w:sz w:val="18"/>
                <w:szCs w:val="18"/>
              </w:rPr>
            </w:pPr>
            <w:r w:rsidRPr="003844D5">
              <w:rPr>
                <w:rFonts w:ascii="Times New Roman" w:hAnsi="Times New Roman"/>
                <w:sz w:val="18"/>
                <w:szCs w:val="18"/>
              </w:rPr>
              <w:t>13.12.2018.</w:t>
            </w:r>
          </w:p>
        </w:tc>
        <w:tc>
          <w:tcPr>
            <w:tcW w:w="5850"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both"/>
              <w:rPr>
                <w:rFonts w:ascii="Times New Roman" w:hAnsi="Times New Roman"/>
                <w:b/>
                <w:sz w:val="20"/>
                <w:szCs w:val="20"/>
              </w:rPr>
            </w:pPr>
            <w:r w:rsidRPr="003844D5">
              <w:rPr>
                <w:rFonts w:ascii="Times New Roman" w:hAnsi="Times New Roman"/>
                <w:b/>
                <w:sz w:val="20"/>
                <w:szCs w:val="20"/>
              </w:rPr>
              <w:t>Pobačaj</w:t>
            </w:r>
          </w:p>
          <w:p w:rsidR="003844D5" w:rsidRPr="003844D5" w:rsidRDefault="003844D5" w:rsidP="003844D5">
            <w:pPr>
              <w:spacing w:after="0" w:line="240" w:lineRule="auto"/>
              <w:jc w:val="both"/>
              <w:rPr>
                <w:rFonts w:ascii="Times New Roman" w:hAnsi="Times New Roman"/>
                <w:sz w:val="20"/>
                <w:szCs w:val="20"/>
              </w:rPr>
            </w:pPr>
            <w:r w:rsidRPr="003844D5">
              <w:rPr>
                <w:rFonts w:ascii="Times New Roman" w:hAnsi="Times New Roman"/>
                <w:sz w:val="20"/>
                <w:szCs w:val="20"/>
              </w:rPr>
              <w:t xml:space="preserve">- Međunarodni i Europski </w:t>
            </w:r>
            <w:proofErr w:type="spellStart"/>
            <w:r w:rsidRPr="003844D5">
              <w:rPr>
                <w:rFonts w:ascii="Times New Roman" w:hAnsi="Times New Roman"/>
                <w:sz w:val="20"/>
                <w:szCs w:val="20"/>
              </w:rPr>
              <w:t>zakonodavstveni</w:t>
            </w:r>
            <w:proofErr w:type="spellEnd"/>
            <w:r w:rsidRPr="003844D5">
              <w:rPr>
                <w:rFonts w:ascii="Times New Roman" w:hAnsi="Times New Roman"/>
                <w:sz w:val="20"/>
                <w:szCs w:val="20"/>
              </w:rPr>
              <w:t xml:space="preserve"> okviri zakona o pobačaju</w:t>
            </w:r>
          </w:p>
          <w:p w:rsidR="003844D5" w:rsidRPr="003844D5" w:rsidRDefault="003844D5" w:rsidP="003844D5">
            <w:pPr>
              <w:spacing w:after="0" w:line="240" w:lineRule="auto"/>
              <w:jc w:val="both"/>
              <w:rPr>
                <w:rFonts w:ascii="Times New Roman" w:hAnsi="Times New Roman"/>
                <w:sz w:val="20"/>
                <w:szCs w:val="20"/>
              </w:rPr>
            </w:pPr>
            <w:r w:rsidRPr="003844D5">
              <w:rPr>
                <w:rFonts w:ascii="Times New Roman" w:hAnsi="Times New Roman"/>
                <w:sz w:val="20"/>
                <w:szCs w:val="20"/>
              </w:rPr>
              <w:t>- Nacionalni zakonski okvir i regulacija pobačaja u RH</w:t>
            </w:r>
          </w:p>
          <w:p w:rsidR="003844D5" w:rsidRPr="003844D5" w:rsidRDefault="003844D5" w:rsidP="003844D5">
            <w:pPr>
              <w:spacing w:after="0" w:line="240" w:lineRule="auto"/>
              <w:jc w:val="both"/>
              <w:rPr>
                <w:rFonts w:ascii="Times New Roman" w:hAnsi="Times New Roman"/>
                <w:sz w:val="20"/>
                <w:szCs w:val="20"/>
              </w:rPr>
            </w:pPr>
            <w:r w:rsidRPr="003844D5">
              <w:rPr>
                <w:rFonts w:ascii="Times New Roman" w:hAnsi="Times New Roman"/>
                <w:sz w:val="20"/>
                <w:szCs w:val="20"/>
              </w:rPr>
              <w:t>- Bioetičke i Teološke perspektive pobačaja</w:t>
            </w:r>
          </w:p>
        </w:tc>
        <w:tc>
          <w:tcPr>
            <w:tcW w:w="1799"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rPr>
                <w:rFonts w:ascii="Times New Roman" w:hAnsi="Times New Roman"/>
                <w:sz w:val="20"/>
                <w:szCs w:val="20"/>
              </w:rPr>
            </w:pPr>
            <w:r w:rsidRPr="003844D5">
              <w:rPr>
                <w:rFonts w:ascii="Times New Roman" w:hAnsi="Times New Roman"/>
                <w:sz w:val="20"/>
                <w:szCs w:val="20"/>
              </w:rPr>
              <w:t>T. MATULIĆ, Pobačaj: drama savjesti, FTI, Zagreb, 1997</w:t>
            </w:r>
          </w:p>
        </w:tc>
      </w:tr>
      <w:tr w:rsidR="003844D5" w:rsidRPr="003844D5" w:rsidTr="003844D5">
        <w:trPr>
          <w:trHeight w:val="91"/>
        </w:trPr>
        <w:tc>
          <w:tcPr>
            <w:tcW w:w="738" w:type="dxa"/>
            <w:tcBorders>
              <w:top w:val="single" w:sz="4" w:space="0" w:color="auto"/>
              <w:left w:val="single" w:sz="4" w:space="0" w:color="auto"/>
              <w:bottom w:val="single" w:sz="4" w:space="0" w:color="auto"/>
              <w:right w:val="single" w:sz="4" w:space="0" w:color="auto"/>
            </w:tcBorders>
            <w:vAlign w:val="center"/>
          </w:tcPr>
          <w:p w:rsidR="003844D5" w:rsidRPr="003844D5" w:rsidRDefault="003844D5" w:rsidP="003844D5">
            <w:pPr>
              <w:spacing w:after="0" w:line="240" w:lineRule="auto"/>
              <w:jc w:val="center"/>
              <w:rPr>
                <w:rFonts w:ascii="Times New Roman" w:hAnsi="Times New Roman"/>
                <w:sz w:val="20"/>
                <w:szCs w:val="20"/>
              </w:rPr>
            </w:pPr>
          </w:p>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t>17-18.</w:t>
            </w:r>
          </w:p>
        </w:tc>
        <w:tc>
          <w:tcPr>
            <w:tcW w:w="1080" w:type="dxa"/>
            <w:tcBorders>
              <w:top w:val="single" w:sz="4" w:space="0" w:color="auto"/>
              <w:left w:val="single" w:sz="4" w:space="0" w:color="auto"/>
              <w:bottom w:val="single" w:sz="4" w:space="0" w:color="auto"/>
              <w:right w:val="single" w:sz="4" w:space="0" w:color="auto"/>
            </w:tcBorders>
            <w:vAlign w:val="center"/>
          </w:tcPr>
          <w:p w:rsidR="003844D5" w:rsidRPr="003844D5" w:rsidRDefault="003844D5" w:rsidP="003844D5">
            <w:pPr>
              <w:spacing w:after="0" w:line="240" w:lineRule="auto"/>
              <w:jc w:val="right"/>
              <w:rPr>
                <w:rFonts w:ascii="Times New Roman" w:hAnsi="Times New Roman"/>
                <w:sz w:val="18"/>
                <w:szCs w:val="18"/>
              </w:rPr>
            </w:pPr>
            <w:r w:rsidRPr="003844D5">
              <w:rPr>
                <w:rFonts w:ascii="Times New Roman" w:hAnsi="Times New Roman"/>
                <w:sz w:val="18"/>
                <w:szCs w:val="18"/>
              </w:rPr>
              <w:t>20.12.2018.</w:t>
            </w:r>
          </w:p>
        </w:tc>
        <w:tc>
          <w:tcPr>
            <w:tcW w:w="5850" w:type="dxa"/>
            <w:tcBorders>
              <w:top w:val="single" w:sz="4" w:space="0" w:color="auto"/>
              <w:left w:val="single" w:sz="4" w:space="0" w:color="auto"/>
              <w:bottom w:val="single" w:sz="4" w:space="0" w:color="auto"/>
              <w:right w:val="single" w:sz="4" w:space="0" w:color="auto"/>
            </w:tcBorders>
            <w:vAlign w:val="center"/>
          </w:tcPr>
          <w:p w:rsidR="003844D5" w:rsidRPr="003844D5" w:rsidRDefault="003844D5" w:rsidP="003844D5">
            <w:pPr>
              <w:spacing w:after="0" w:line="240" w:lineRule="auto"/>
              <w:jc w:val="both"/>
              <w:rPr>
                <w:rFonts w:ascii="Times New Roman" w:hAnsi="Times New Roman"/>
                <w:b/>
                <w:sz w:val="20"/>
                <w:szCs w:val="20"/>
              </w:rPr>
            </w:pPr>
            <w:r w:rsidRPr="003844D5">
              <w:rPr>
                <w:rFonts w:ascii="Times New Roman" w:hAnsi="Times New Roman"/>
                <w:b/>
                <w:sz w:val="20"/>
                <w:szCs w:val="20"/>
              </w:rPr>
              <w:t>Medicinski (</w:t>
            </w:r>
            <w:proofErr w:type="spellStart"/>
            <w:r w:rsidRPr="003844D5">
              <w:rPr>
                <w:rFonts w:ascii="Times New Roman" w:hAnsi="Times New Roman"/>
                <w:b/>
                <w:sz w:val="20"/>
                <w:szCs w:val="20"/>
              </w:rPr>
              <w:t>pot</w:t>
            </w:r>
            <w:proofErr w:type="spellEnd"/>
            <w:r w:rsidRPr="003844D5">
              <w:rPr>
                <w:rFonts w:ascii="Times New Roman" w:hAnsi="Times New Roman"/>
                <w:b/>
                <w:sz w:val="20"/>
                <w:szCs w:val="20"/>
              </w:rPr>
              <w:t>)</w:t>
            </w:r>
            <w:proofErr w:type="spellStart"/>
            <w:r w:rsidRPr="003844D5">
              <w:rPr>
                <w:rFonts w:ascii="Times New Roman" w:hAnsi="Times New Roman"/>
                <w:b/>
                <w:sz w:val="20"/>
                <w:szCs w:val="20"/>
              </w:rPr>
              <w:t>pomognuta</w:t>
            </w:r>
            <w:proofErr w:type="spellEnd"/>
            <w:r w:rsidRPr="003844D5">
              <w:rPr>
                <w:rFonts w:ascii="Times New Roman" w:hAnsi="Times New Roman"/>
                <w:b/>
                <w:sz w:val="20"/>
                <w:szCs w:val="20"/>
              </w:rPr>
              <w:t xml:space="preserve"> oplodnja</w:t>
            </w:r>
          </w:p>
          <w:p w:rsidR="003844D5" w:rsidRPr="003844D5" w:rsidRDefault="003844D5" w:rsidP="003844D5">
            <w:pPr>
              <w:numPr>
                <w:ilvl w:val="0"/>
                <w:numId w:val="8"/>
              </w:numPr>
              <w:spacing w:after="0" w:line="240" w:lineRule="auto"/>
              <w:contextualSpacing/>
              <w:jc w:val="both"/>
              <w:rPr>
                <w:rFonts w:ascii="Times New Roman" w:hAnsi="Times New Roman"/>
                <w:sz w:val="20"/>
                <w:szCs w:val="20"/>
              </w:rPr>
            </w:pPr>
            <w:r w:rsidRPr="003844D5">
              <w:rPr>
                <w:rFonts w:ascii="Times New Roman" w:hAnsi="Times New Roman"/>
                <w:sz w:val="20"/>
                <w:szCs w:val="20"/>
              </w:rPr>
              <w:t>Problem neplodnosti i moralne ne/prihvatljivosti tehnika medicinski asistirane oplodnje</w:t>
            </w:r>
          </w:p>
          <w:p w:rsidR="003844D5" w:rsidRPr="003844D5" w:rsidRDefault="003844D5" w:rsidP="003844D5">
            <w:pPr>
              <w:numPr>
                <w:ilvl w:val="0"/>
                <w:numId w:val="8"/>
              </w:numPr>
              <w:spacing w:after="0" w:line="240" w:lineRule="auto"/>
              <w:contextualSpacing/>
              <w:jc w:val="both"/>
              <w:rPr>
                <w:rFonts w:ascii="Times New Roman" w:hAnsi="Times New Roman"/>
                <w:sz w:val="20"/>
                <w:szCs w:val="20"/>
              </w:rPr>
            </w:pPr>
            <w:r w:rsidRPr="003844D5">
              <w:rPr>
                <w:rFonts w:ascii="Times New Roman" w:hAnsi="Times New Roman"/>
                <w:sz w:val="18"/>
                <w:szCs w:val="18"/>
              </w:rPr>
              <w:t>Tehnike medicinski potpomognute/umjetne oplodnje</w:t>
            </w:r>
          </w:p>
          <w:p w:rsidR="003844D5" w:rsidRPr="003844D5" w:rsidRDefault="003844D5" w:rsidP="003844D5">
            <w:pPr>
              <w:numPr>
                <w:ilvl w:val="0"/>
                <w:numId w:val="8"/>
              </w:numPr>
              <w:spacing w:after="0" w:line="240" w:lineRule="auto"/>
              <w:contextualSpacing/>
              <w:jc w:val="both"/>
              <w:rPr>
                <w:rFonts w:ascii="Times New Roman" w:hAnsi="Times New Roman"/>
                <w:sz w:val="20"/>
                <w:szCs w:val="20"/>
              </w:rPr>
            </w:pPr>
            <w:r w:rsidRPr="003844D5">
              <w:rPr>
                <w:rFonts w:ascii="Times New Roman" w:hAnsi="Times New Roman"/>
                <w:sz w:val="18"/>
                <w:szCs w:val="18"/>
              </w:rPr>
              <w:t>Bioetički problem vezani uz umjetnu oplodnju</w:t>
            </w:r>
          </w:p>
        </w:tc>
        <w:tc>
          <w:tcPr>
            <w:tcW w:w="1799" w:type="dxa"/>
            <w:tcBorders>
              <w:top w:val="single" w:sz="4" w:space="0" w:color="auto"/>
              <w:left w:val="single" w:sz="4" w:space="0" w:color="auto"/>
              <w:bottom w:val="single" w:sz="4" w:space="0" w:color="auto"/>
              <w:right w:val="single" w:sz="4" w:space="0" w:color="auto"/>
            </w:tcBorders>
            <w:vAlign w:val="center"/>
          </w:tcPr>
          <w:p w:rsidR="003844D5" w:rsidRPr="003844D5" w:rsidRDefault="003844D5" w:rsidP="003844D5">
            <w:pPr>
              <w:spacing w:after="0" w:line="240" w:lineRule="auto"/>
              <w:jc w:val="center"/>
              <w:rPr>
                <w:rFonts w:ascii="Times New Roman" w:hAnsi="Times New Roman"/>
                <w:sz w:val="20"/>
                <w:szCs w:val="20"/>
              </w:rPr>
            </w:pPr>
          </w:p>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t>-II-</w:t>
            </w:r>
          </w:p>
        </w:tc>
      </w:tr>
      <w:tr w:rsidR="003844D5" w:rsidRPr="003844D5" w:rsidTr="003844D5">
        <w:trPr>
          <w:trHeight w:val="91"/>
        </w:trPr>
        <w:tc>
          <w:tcPr>
            <w:tcW w:w="738"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t>19-20.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right"/>
              <w:rPr>
                <w:rFonts w:ascii="Times New Roman" w:hAnsi="Times New Roman"/>
                <w:sz w:val="18"/>
                <w:szCs w:val="18"/>
              </w:rPr>
            </w:pPr>
            <w:r w:rsidRPr="003844D5">
              <w:rPr>
                <w:rFonts w:ascii="Times New Roman" w:hAnsi="Times New Roman"/>
                <w:sz w:val="18"/>
                <w:szCs w:val="18"/>
              </w:rPr>
              <w:t>10.01.2019.</w:t>
            </w:r>
          </w:p>
        </w:tc>
        <w:tc>
          <w:tcPr>
            <w:tcW w:w="5850"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both"/>
              <w:rPr>
                <w:rFonts w:ascii="Times New Roman" w:hAnsi="Times New Roman"/>
                <w:b/>
                <w:sz w:val="20"/>
                <w:szCs w:val="20"/>
              </w:rPr>
            </w:pPr>
            <w:r w:rsidRPr="003844D5">
              <w:rPr>
                <w:rFonts w:ascii="Times New Roman" w:hAnsi="Times New Roman"/>
                <w:b/>
                <w:sz w:val="20"/>
                <w:szCs w:val="20"/>
              </w:rPr>
              <w:t xml:space="preserve">Prenatalna i </w:t>
            </w:r>
            <w:proofErr w:type="spellStart"/>
            <w:r w:rsidRPr="003844D5">
              <w:rPr>
                <w:rFonts w:ascii="Times New Roman" w:hAnsi="Times New Roman"/>
                <w:b/>
                <w:sz w:val="20"/>
                <w:szCs w:val="20"/>
              </w:rPr>
              <w:t>predimplantacijska</w:t>
            </w:r>
            <w:proofErr w:type="spellEnd"/>
            <w:r w:rsidRPr="003844D5">
              <w:rPr>
                <w:rFonts w:ascii="Times New Roman" w:hAnsi="Times New Roman"/>
                <w:b/>
                <w:sz w:val="20"/>
                <w:szCs w:val="20"/>
              </w:rPr>
              <w:t xml:space="preserve"> dijagnostika</w:t>
            </w:r>
          </w:p>
          <w:p w:rsidR="003844D5" w:rsidRPr="003844D5" w:rsidRDefault="003844D5" w:rsidP="003844D5">
            <w:pPr>
              <w:spacing w:after="0" w:line="240" w:lineRule="auto"/>
              <w:jc w:val="both"/>
              <w:rPr>
                <w:rFonts w:ascii="Times New Roman" w:eastAsia="Times New Roman" w:hAnsi="Times New Roman"/>
                <w:sz w:val="20"/>
                <w:szCs w:val="20"/>
              </w:rPr>
            </w:pPr>
            <w:r w:rsidRPr="003844D5">
              <w:rPr>
                <w:rFonts w:ascii="Times New Roman" w:eastAsia="Times New Roman" w:hAnsi="Times New Roman"/>
                <w:sz w:val="20"/>
                <w:szCs w:val="20"/>
              </w:rPr>
              <w:t xml:space="preserve">        -     Neinvazivne tehnike prenatalne dijagnostike</w:t>
            </w:r>
          </w:p>
          <w:p w:rsidR="003844D5" w:rsidRPr="003844D5" w:rsidRDefault="003844D5" w:rsidP="003844D5">
            <w:pPr>
              <w:spacing w:after="0" w:line="240" w:lineRule="auto"/>
              <w:jc w:val="both"/>
              <w:rPr>
                <w:rFonts w:ascii="Times New Roman" w:eastAsia="Times New Roman" w:hAnsi="Times New Roman"/>
                <w:sz w:val="18"/>
                <w:szCs w:val="18"/>
              </w:rPr>
            </w:pPr>
            <w:r w:rsidRPr="003844D5">
              <w:rPr>
                <w:rFonts w:ascii="Times New Roman" w:eastAsia="Times New Roman" w:hAnsi="Times New Roman"/>
                <w:sz w:val="20"/>
                <w:szCs w:val="20"/>
              </w:rPr>
              <w:t xml:space="preserve">        -     </w:t>
            </w:r>
            <w:r w:rsidRPr="003844D5">
              <w:rPr>
                <w:rFonts w:ascii="Times New Roman" w:eastAsia="Times New Roman" w:hAnsi="Times New Roman"/>
                <w:sz w:val="18"/>
                <w:szCs w:val="18"/>
              </w:rPr>
              <w:t>Invazivne tehnike prenatalne dijagnostike</w:t>
            </w:r>
          </w:p>
          <w:p w:rsidR="003844D5" w:rsidRPr="003844D5" w:rsidRDefault="003844D5" w:rsidP="003844D5">
            <w:pPr>
              <w:spacing w:after="0" w:line="240" w:lineRule="auto"/>
              <w:jc w:val="both"/>
              <w:rPr>
                <w:rFonts w:ascii="Times New Roman" w:eastAsia="Times New Roman" w:hAnsi="Times New Roman"/>
                <w:sz w:val="18"/>
                <w:szCs w:val="18"/>
              </w:rPr>
            </w:pPr>
            <w:r w:rsidRPr="003844D5">
              <w:rPr>
                <w:rFonts w:ascii="Times New Roman" w:eastAsia="Times New Roman" w:hAnsi="Times New Roman"/>
                <w:sz w:val="18"/>
                <w:szCs w:val="18"/>
              </w:rPr>
              <w:t xml:space="preserve">        -      Terapeutska narav prenatalne dijagnostike</w:t>
            </w:r>
          </w:p>
          <w:p w:rsidR="003844D5" w:rsidRPr="003844D5" w:rsidRDefault="003844D5" w:rsidP="003844D5">
            <w:pPr>
              <w:spacing w:after="0" w:line="240" w:lineRule="auto"/>
              <w:jc w:val="both"/>
              <w:rPr>
                <w:rFonts w:ascii="Times New Roman" w:hAnsi="Times New Roman"/>
                <w:bCs/>
                <w:sz w:val="20"/>
                <w:szCs w:val="20"/>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rPr>
                <w:rFonts w:ascii="Times New Roman" w:hAnsi="Times New Roman"/>
                <w:sz w:val="20"/>
                <w:szCs w:val="20"/>
              </w:rPr>
            </w:pPr>
          </w:p>
        </w:tc>
      </w:tr>
      <w:tr w:rsidR="003844D5" w:rsidRPr="003844D5" w:rsidTr="003844D5">
        <w:trPr>
          <w:trHeight w:val="91"/>
        </w:trPr>
        <w:tc>
          <w:tcPr>
            <w:tcW w:w="738"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t>21-22.</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right"/>
              <w:rPr>
                <w:rFonts w:ascii="Times New Roman" w:hAnsi="Times New Roman"/>
                <w:sz w:val="18"/>
                <w:szCs w:val="18"/>
              </w:rPr>
            </w:pPr>
            <w:r w:rsidRPr="003844D5">
              <w:rPr>
                <w:rFonts w:ascii="Times New Roman" w:hAnsi="Times New Roman"/>
                <w:sz w:val="18"/>
                <w:szCs w:val="18"/>
              </w:rPr>
              <w:t>17.01.2019.</w:t>
            </w:r>
          </w:p>
        </w:tc>
        <w:tc>
          <w:tcPr>
            <w:tcW w:w="5850"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both"/>
              <w:rPr>
                <w:rFonts w:ascii="Times New Roman" w:hAnsi="Times New Roman"/>
                <w:b/>
                <w:sz w:val="20"/>
                <w:szCs w:val="20"/>
              </w:rPr>
            </w:pPr>
            <w:r w:rsidRPr="003844D5">
              <w:rPr>
                <w:rFonts w:ascii="Times New Roman" w:eastAsia="Times New Roman" w:hAnsi="Times New Roman"/>
                <w:sz w:val="18"/>
                <w:szCs w:val="18"/>
              </w:rPr>
              <w:t xml:space="preserve"> </w:t>
            </w:r>
            <w:r w:rsidRPr="003844D5">
              <w:rPr>
                <w:rFonts w:ascii="Times New Roman" w:hAnsi="Times New Roman"/>
                <w:b/>
                <w:sz w:val="20"/>
                <w:szCs w:val="20"/>
              </w:rPr>
              <w:t>Terminalna faza ljudskog života</w:t>
            </w:r>
          </w:p>
          <w:p w:rsidR="003844D5" w:rsidRPr="003844D5" w:rsidRDefault="003844D5" w:rsidP="003844D5">
            <w:pPr>
              <w:spacing w:after="0" w:line="240" w:lineRule="auto"/>
              <w:jc w:val="both"/>
              <w:rPr>
                <w:rFonts w:ascii="Times New Roman" w:eastAsia="Times New Roman" w:hAnsi="Times New Roman"/>
                <w:sz w:val="20"/>
                <w:szCs w:val="20"/>
              </w:rPr>
            </w:pPr>
            <w:r w:rsidRPr="003844D5">
              <w:rPr>
                <w:rFonts w:ascii="Times New Roman" w:hAnsi="Times New Roman"/>
                <w:sz w:val="20"/>
                <w:szCs w:val="20"/>
              </w:rPr>
              <w:t>- Moralno vrednovanje ljudskoga umiranja i smrti</w:t>
            </w:r>
          </w:p>
        </w:tc>
        <w:tc>
          <w:tcPr>
            <w:tcW w:w="1799"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line="240" w:lineRule="auto"/>
              <w:jc w:val="both"/>
              <w:rPr>
                <w:rFonts w:ascii="Times New Roman" w:hAnsi="Times New Roman"/>
                <w:sz w:val="20"/>
                <w:szCs w:val="20"/>
              </w:rPr>
            </w:pPr>
            <w:r w:rsidRPr="003844D5">
              <w:rPr>
                <w:rFonts w:ascii="Times New Roman" w:hAnsi="Times New Roman"/>
                <w:sz w:val="20"/>
                <w:szCs w:val="20"/>
              </w:rPr>
              <w:t xml:space="preserve">V. POZAIĆ, </w:t>
            </w:r>
            <w:r w:rsidRPr="003844D5">
              <w:rPr>
                <w:rFonts w:ascii="Times New Roman" w:hAnsi="Times New Roman"/>
                <w:i/>
                <w:sz w:val="20"/>
                <w:szCs w:val="20"/>
              </w:rPr>
              <w:t xml:space="preserve">Život dostojan </w:t>
            </w:r>
            <w:proofErr w:type="spellStart"/>
            <w:r w:rsidRPr="003844D5">
              <w:rPr>
                <w:rFonts w:ascii="Times New Roman" w:hAnsi="Times New Roman"/>
                <w:i/>
                <w:sz w:val="20"/>
                <w:szCs w:val="20"/>
              </w:rPr>
              <w:t>čovijeka</w:t>
            </w:r>
            <w:proofErr w:type="spellEnd"/>
            <w:r w:rsidRPr="003844D5">
              <w:rPr>
                <w:rFonts w:ascii="Times New Roman" w:hAnsi="Times New Roman"/>
                <w:i/>
                <w:sz w:val="20"/>
                <w:szCs w:val="20"/>
              </w:rPr>
              <w:t>. Eutanazija u prosudbi medicinske etike</w:t>
            </w:r>
            <w:r w:rsidRPr="003844D5">
              <w:rPr>
                <w:rFonts w:ascii="Times New Roman" w:hAnsi="Times New Roman"/>
                <w:sz w:val="20"/>
                <w:szCs w:val="20"/>
              </w:rPr>
              <w:t>, FTI, Zagreb, 1985.;</w:t>
            </w:r>
          </w:p>
        </w:tc>
      </w:tr>
      <w:tr w:rsidR="003844D5" w:rsidRPr="003844D5" w:rsidTr="003844D5">
        <w:trPr>
          <w:trHeight w:val="91"/>
        </w:trPr>
        <w:tc>
          <w:tcPr>
            <w:tcW w:w="738"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t>23-24.</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right"/>
              <w:rPr>
                <w:rFonts w:ascii="Times New Roman" w:hAnsi="Times New Roman"/>
                <w:sz w:val="18"/>
                <w:szCs w:val="18"/>
              </w:rPr>
            </w:pPr>
            <w:r w:rsidRPr="003844D5">
              <w:rPr>
                <w:rFonts w:ascii="Times New Roman" w:hAnsi="Times New Roman"/>
                <w:sz w:val="18"/>
                <w:szCs w:val="18"/>
              </w:rPr>
              <w:t>24.01.2019.</w:t>
            </w:r>
          </w:p>
        </w:tc>
        <w:tc>
          <w:tcPr>
            <w:tcW w:w="5850" w:type="dxa"/>
            <w:tcBorders>
              <w:top w:val="single" w:sz="4" w:space="0" w:color="auto"/>
              <w:left w:val="single" w:sz="4" w:space="0" w:color="auto"/>
              <w:bottom w:val="single" w:sz="4" w:space="0" w:color="auto"/>
              <w:right w:val="single" w:sz="4" w:space="0" w:color="auto"/>
            </w:tcBorders>
            <w:vAlign w:val="center"/>
          </w:tcPr>
          <w:p w:rsidR="003844D5" w:rsidRPr="003844D5" w:rsidRDefault="003844D5" w:rsidP="003844D5">
            <w:pPr>
              <w:spacing w:after="0" w:line="240" w:lineRule="auto"/>
              <w:jc w:val="both"/>
              <w:rPr>
                <w:rFonts w:ascii="Times New Roman" w:hAnsi="Times New Roman"/>
                <w:b/>
                <w:sz w:val="20"/>
                <w:szCs w:val="20"/>
              </w:rPr>
            </w:pPr>
            <w:r w:rsidRPr="003844D5">
              <w:rPr>
                <w:rFonts w:ascii="Times New Roman" w:hAnsi="Times New Roman"/>
                <w:b/>
                <w:sz w:val="20"/>
                <w:szCs w:val="20"/>
              </w:rPr>
              <w:t>Eutanazija</w:t>
            </w:r>
          </w:p>
          <w:p w:rsidR="003844D5" w:rsidRPr="003844D5" w:rsidRDefault="003844D5" w:rsidP="003844D5">
            <w:pPr>
              <w:spacing w:after="0" w:line="240" w:lineRule="auto"/>
              <w:rPr>
                <w:rFonts w:ascii="Times New Roman" w:hAnsi="Times New Roman"/>
                <w:sz w:val="20"/>
                <w:szCs w:val="20"/>
              </w:rPr>
            </w:pPr>
            <w:r w:rsidRPr="003844D5">
              <w:rPr>
                <w:rFonts w:ascii="Times New Roman" w:hAnsi="Times New Roman"/>
                <w:sz w:val="20"/>
                <w:szCs w:val="20"/>
              </w:rPr>
              <w:t>¸     - Eutanazija: pojam i značenje</w:t>
            </w:r>
          </w:p>
          <w:p w:rsidR="003844D5" w:rsidRPr="003844D5" w:rsidRDefault="003844D5" w:rsidP="003844D5">
            <w:pPr>
              <w:spacing w:after="0" w:line="240" w:lineRule="auto"/>
              <w:ind w:firstLine="708"/>
              <w:jc w:val="both"/>
              <w:rPr>
                <w:rFonts w:ascii="Times New Roman" w:eastAsia="Times New Roman" w:hAnsi="Times New Roman"/>
                <w:sz w:val="18"/>
                <w:szCs w:val="18"/>
              </w:rPr>
            </w:pPr>
            <w:r w:rsidRPr="003844D5">
              <w:rPr>
                <w:rFonts w:ascii="Times New Roman" w:hAnsi="Times New Roman"/>
                <w:sz w:val="20"/>
                <w:szCs w:val="20"/>
                <w:shd w:val="clear" w:color="auto" w:fill="FFFFFF"/>
              </w:rPr>
              <w:t xml:space="preserve">      - Povijest eutanazije</w:t>
            </w:r>
          </w:p>
          <w:p w:rsidR="003844D5" w:rsidRPr="003844D5" w:rsidRDefault="003844D5" w:rsidP="003844D5">
            <w:pPr>
              <w:spacing w:after="0" w:line="240" w:lineRule="auto"/>
              <w:ind w:left="567" w:hanging="567"/>
              <w:jc w:val="both"/>
              <w:rPr>
                <w:rFonts w:ascii="Times New Roman" w:hAnsi="Times New Roman"/>
                <w:sz w:val="18"/>
                <w:szCs w:val="18"/>
              </w:rPr>
            </w:pPr>
            <w:r w:rsidRPr="003844D5">
              <w:rPr>
                <w:rFonts w:ascii="Times New Roman" w:hAnsi="Times New Roman"/>
                <w:sz w:val="20"/>
                <w:szCs w:val="20"/>
              </w:rPr>
              <w:t xml:space="preserve">                     - Vrste eutanazije</w:t>
            </w:r>
          </w:p>
        </w:tc>
        <w:tc>
          <w:tcPr>
            <w:tcW w:w="1799"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t>-II-</w:t>
            </w:r>
          </w:p>
        </w:tc>
      </w:tr>
      <w:tr w:rsidR="003844D5" w:rsidRPr="003844D5" w:rsidTr="003844D5">
        <w:trPr>
          <w:trHeight w:val="91"/>
        </w:trPr>
        <w:tc>
          <w:tcPr>
            <w:tcW w:w="738"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center"/>
              <w:rPr>
                <w:rFonts w:ascii="Times New Roman" w:hAnsi="Times New Roman"/>
                <w:sz w:val="20"/>
                <w:szCs w:val="20"/>
              </w:rPr>
            </w:pPr>
          </w:p>
          <w:p w:rsidR="003844D5" w:rsidRPr="003844D5" w:rsidRDefault="003844D5" w:rsidP="003844D5">
            <w:pPr>
              <w:spacing w:after="0" w:line="240" w:lineRule="auto"/>
              <w:jc w:val="center"/>
              <w:rPr>
                <w:rFonts w:ascii="Times New Roman" w:hAnsi="Times New Roman"/>
                <w:sz w:val="20"/>
                <w:szCs w:val="20"/>
              </w:rPr>
            </w:pPr>
          </w:p>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t>25-26.</w:t>
            </w:r>
          </w:p>
          <w:p w:rsidR="003844D5" w:rsidRPr="003844D5" w:rsidRDefault="003844D5" w:rsidP="003844D5">
            <w:pPr>
              <w:spacing w:after="0" w:line="240" w:lineRule="auto"/>
              <w:jc w:val="center"/>
              <w:rPr>
                <w:rFonts w:ascii="Times New Roman" w:hAnsi="Times New Roman"/>
                <w:sz w:val="20"/>
                <w:szCs w:val="20"/>
              </w:rPr>
            </w:pPr>
          </w:p>
          <w:p w:rsidR="003844D5" w:rsidRPr="003844D5" w:rsidRDefault="003844D5" w:rsidP="003844D5">
            <w:pPr>
              <w:spacing w:after="0" w:line="240" w:lineRule="auto"/>
              <w:jc w:val="center"/>
              <w:rPr>
                <w:rFonts w:ascii="Times New Roman" w:hAnsi="Times New Roman"/>
                <w:sz w:val="20"/>
                <w:szCs w:val="20"/>
              </w:rPr>
            </w:pPr>
          </w:p>
          <w:p w:rsidR="003844D5" w:rsidRPr="003844D5" w:rsidRDefault="003844D5" w:rsidP="003844D5">
            <w:pPr>
              <w:spacing w:after="0" w:line="240" w:lineRule="auto"/>
              <w:jc w:val="center"/>
              <w:rPr>
                <w:rFonts w:ascii="Times New Roman" w:hAnsi="Times New Roman"/>
                <w:sz w:val="20"/>
                <w:szCs w:val="20"/>
              </w:rPr>
            </w:pPr>
          </w:p>
          <w:p w:rsidR="003844D5" w:rsidRPr="003844D5" w:rsidRDefault="003844D5" w:rsidP="003844D5">
            <w:pPr>
              <w:spacing w:after="0" w:line="240" w:lineRule="auto"/>
              <w:jc w:val="center"/>
              <w:rPr>
                <w:rFonts w:ascii="Times New Roman" w:hAnsi="Times New Roman"/>
                <w:sz w:val="20"/>
                <w:szCs w:val="20"/>
              </w:rPr>
            </w:pPr>
          </w:p>
          <w:p w:rsidR="003844D5" w:rsidRPr="003844D5" w:rsidRDefault="003844D5" w:rsidP="003844D5">
            <w:pPr>
              <w:spacing w:after="0" w:line="240" w:lineRule="auto"/>
              <w:jc w:val="center"/>
              <w:rPr>
                <w:rFonts w:ascii="Times New Roman" w:hAnsi="Times New Roman"/>
                <w:sz w:val="20"/>
                <w:szCs w:val="20"/>
              </w:rPr>
            </w:pPr>
          </w:p>
          <w:p w:rsidR="003844D5" w:rsidRPr="003844D5" w:rsidRDefault="003844D5" w:rsidP="003844D5">
            <w:pPr>
              <w:spacing w:after="0" w:line="240" w:lineRule="auto"/>
              <w:jc w:val="center"/>
              <w:rPr>
                <w:rFonts w:ascii="Times New Roman" w:hAnsi="Times New Roman"/>
                <w:sz w:val="20"/>
                <w:szCs w:val="20"/>
              </w:rPr>
            </w:pPr>
          </w:p>
          <w:p w:rsidR="003844D5" w:rsidRPr="003844D5" w:rsidRDefault="003844D5" w:rsidP="003844D5">
            <w:pPr>
              <w:spacing w:after="0" w:line="240" w:lineRule="auto"/>
              <w:jc w:val="center"/>
              <w:rPr>
                <w:rFonts w:ascii="Times New Roman" w:hAnsi="Times New Roman"/>
                <w:sz w:val="20"/>
                <w:szCs w:val="20"/>
              </w:rPr>
            </w:pPr>
          </w:p>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lastRenderedPageBreak/>
              <w:t>27-28.</w:t>
            </w:r>
          </w:p>
          <w:p w:rsidR="003844D5" w:rsidRPr="003844D5" w:rsidRDefault="003844D5" w:rsidP="003844D5">
            <w:pPr>
              <w:spacing w:after="0" w:line="240" w:lineRule="auto"/>
              <w:jc w:val="center"/>
              <w:rPr>
                <w:rFonts w:ascii="Times New Roman" w:hAnsi="Times New Roman"/>
                <w:sz w:val="20"/>
                <w:szCs w:val="20"/>
              </w:rPr>
            </w:pPr>
          </w:p>
          <w:p w:rsidR="003844D5" w:rsidRPr="003844D5" w:rsidRDefault="003844D5" w:rsidP="003844D5">
            <w:pPr>
              <w:spacing w:after="0" w:line="240" w:lineRule="auto"/>
              <w:jc w:val="center"/>
              <w:rPr>
                <w:rFonts w:ascii="Times New Roman" w:hAnsi="Times New Roman"/>
                <w:sz w:val="20"/>
                <w:szCs w:val="20"/>
              </w:rPr>
            </w:pPr>
          </w:p>
          <w:p w:rsidR="003844D5" w:rsidRPr="003844D5" w:rsidRDefault="003844D5" w:rsidP="003844D5">
            <w:pPr>
              <w:spacing w:after="0" w:line="240" w:lineRule="auto"/>
              <w:jc w:val="center"/>
              <w:rPr>
                <w:rFonts w:ascii="Times New Roman" w:hAnsi="Times New Roman"/>
                <w:sz w:val="20"/>
                <w:szCs w:val="20"/>
              </w:rPr>
            </w:pPr>
          </w:p>
          <w:p w:rsidR="003844D5" w:rsidRPr="003844D5" w:rsidRDefault="003844D5" w:rsidP="003844D5">
            <w:pPr>
              <w:spacing w:after="0" w:line="240" w:lineRule="auto"/>
              <w:jc w:val="center"/>
              <w:rPr>
                <w:rFonts w:ascii="Times New Roman" w:hAnsi="Times New Roman"/>
                <w:sz w:val="20"/>
                <w:szCs w:val="20"/>
              </w:rPr>
            </w:pPr>
          </w:p>
          <w:p w:rsidR="003844D5" w:rsidRPr="003844D5" w:rsidRDefault="003844D5" w:rsidP="003844D5">
            <w:pPr>
              <w:spacing w:after="0" w:line="240" w:lineRule="auto"/>
              <w:rPr>
                <w:rFonts w:ascii="Times New Roman" w:hAnsi="Times New Roman"/>
                <w:sz w:val="20"/>
                <w:szCs w:val="20"/>
              </w:rPr>
            </w:pPr>
          </w:p>
          <w:p w:rsidR="003844D5" w:rsidRPr="003844D5" w:rsidRDefault="003844D5" w:rsidP="003844D5">
            <w:pPr>
              <w:spacing w:after="0" w:line="240" w:lineRule="auto"/>
              <w:rPr>
                <w:rFonts w:ascii="Times New Roman" w:hAnsi="Times New Roman"/>
                <w:sz w:val="20"/>
                <w:szCs w:val="20"/>
              </w:rPr>
            </w:pPr>
            <w:r w:rsidRPr="003844D5">
              <w:rPr>
                <w:rFonts w:ascii="Times New Roman" w:hAnsi="Times New Roman"/>
                <w:sz w:val="20"/>
                <w:szCs w:val="20"/>
              </w:rPr>
              <w:t>29.</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right"/>
              <w:rPr>
                <w:rFonts w:ascii="Times New Roman" w:hAnsi="Times New Roman"/>
                <w:sz w:val="18"/>
                <w:szCs w:val="18"/>
              </w:rPr>
            </w:pPr>
          </w:p>
          <w:p w:rsidR="003844D5" w:rsidRPr="003844D5" w:rsidRDefault="003844D5" w:rsidP="003844D5">
            <w:pPr>
              <w:spacing w:after="0" w:line="240" w:lineRule="auto"/>
              <w:jc w:val="right"/>
              <w:rPr>
                <w:rFonts w:ascii="Times New Roman" w:hAnsi="Times New Roman"/>
                <w:sz w:val="18"/>
                <w:szCs w:val="18"/>
              </w:rPr>
            </w:pPr>
          </w:p>
          <w:p w:rsidR="003844D5" w:rsidRPr="003844D5" w:rsidRDefault="003844D5" w:rsidP="003844D5">
            <w:pPr>
              <w:spacing w:after="0" w:line="240" w:lineRule="auto"/>
              <w:jc w:val="right"/>
              <w:rPr>
                <w:rFonts w:ascii="Times New Roman" w:hAnsi="Times New Roman"/>
                <w:sz w:val="18"/>
                <w:szCs w:val="18"/>
              </w:rPr>
            </w:pPr>
            <w:r w:rsidRPr="003844D5">
              <w:rPr>
                <w:rFonts w:ascii="Times New Roman" w:hAnsi="Times New Roman"/>
                <w:sz w:val="18"/>
                <w:szCs w:val="18"/>
              </w:rPr>
              <w:t>31.01.2019.</w:t>
            </w:r>
          </w:p>
          <w:p w:rsidR="003844D5" w:rsidRPr="003844D5" w:rsidRDefault="003844D5" w:rsidP="003844D5">
            <w:pPr>
              <w:spacing w:after="0" w:line="240" w:lineRule="auto"/>
              <w:jc w:val="right"/>
              <w:rPr>
                <w:rFonts w:ascii="Times New Roman" w:hAnsi="Times New Roman"/>
                <w:sz w:val="18"/>
                <w:szCs w:val="18"/>
              </w:rPr>
            </w:pPr>
          </w:p>
          <w:p w:rsidR="003844D5" w:rsidRPr="003844D5" w:rsidRDefault="003844D5" w:rsidP="003844D5">
            <w:pPr>
              <w:spacing w:after="0" w:line="240" w:lineRule="auto"/>
              <w:jc w:val="right"/>
              <w:rPr>
                <w:rFonts w:ascii="Times New Roman" w:hAnsi="Times New Roman"/>
                <w:sz w:val="18"/>
                <w:szCs w:val="18"/>
              </w:rPr>
            </w:pPr>
          </w:p>
          <w:p w:rsidR="003844D5" w:rsidRPr="003844D5" w:rsidRDefault="003844D5" w:rsidP="003844D5">
            <w:pPr>
              <w:spacing w:after="0" w:line="240" w:lineRule="auto"/>
              <w:jc w:val="right"/>
              <w:rPr>
                <w:rFonts w:ascii="Times New Roman" w:hAnsi="Times New Roman"/>
                <w:sz w:val="18"/>
                <w:szCs w:val="18"/>
              </w:rPr>
            </w:pPr>
          </w:p>
          <w:p w:rsidR="003844D5" w:rsidRPr="003844D5" w:rsidRDefault="003844D5" w:rsidP="003844D5">
            <w:pPr>
              <w:spacing w:after="0" w:line="240" w:lineRule="auto"/>
              <w:jc w:val="right"/>
              <w:rPr>
                <w:rFonts w:ascii="Times New Roman" w:hAnsi="Times New Roman"/>
                <w:sz w:val="18"/>
                <w:szCs w:val="18"/>
              </w:rPr>
            </w:pPr>
          </w:p>
          <w:p w:rsidR="003844D5" w:rsidRPr="003844D5" w:rsidRDefault="003844D5" w:rsidP="003844D5">
            <w:pPr>
              <w:spacing w:after="0" w:line="240" w:lineRule="auto"/>
              <w:jc w:val="right"/>
              <w:rPr>
                <w:rFonts w:ascii="Times New Roman" w:hAnsi="Times New Roman"/>
                <w:sz w:val="18"/>
                <w:szCs w:val="18"/>
              </w:rPr>
            </w:pPr>
          </w:p>
          <w:p w:rsidR="003844D5" w:rsidRPr="003844D5" w:rsidRDefault="003844D5" w:rsidP="003844D5">
            <w:pPr>
              <w:spacing w:after="0" w:line="240" w:lineRule="auto"/>
              <w:jc w:val="right"/>
              <w:rPr>
                <w:rFonts w:ascii="Times New Roman" w:hAnsi="Times New Roman"/>
                <w:sz w:val="18"/>
                <w:szCs w:val="18"/>
              </w:rPr>
            </w:pPr>
          </w:p>
          <w:p w:rsidR="003844D5" w:rsidRPr="003844D5" w:rsidRDefault="003844D5" w:rsidP="003844D5">
            <w:pPr>
              <w:spacing w:after="0" w:line="240" w:lineRule="auto"/>
              <w:jc w:val="right"/>
              <w:rPr>
                <w:rFonts w:ascii="Times New Roman" w:hAnsi="Times New Roman"/>
                <w:sz w:val="18"/>
                <w:szCs w:val="18"/>
              </w:rPr>
            </w:pPr>
          </w:p>
          <w:p w:rsidR="003844D5" w:rsidRPr="003844D5" w:rsidRDefault="003844D5" w:rsidP="003844D5">
            <w:pPr>
              <w:spacing w:after="0" w:line="240" w:lineRule="auto"/>
              <w:jc w:val="right"/>
              <w:rPr>
                <w:rFonts w:ascii="Times New Roman" w:hAnsi="Times New Roman"/>
                <w:sz w:val="18"/>
                <w:szCs w:val="18"/>
              </w:rPr>
            </w:pPr>
          </w:p>
          <w:p w:rsidR="003844D5" w:rsidRPr="003844D5" w:rsidRDefault="003844D5" w:rsidP="003844D5">
            <w:pPr>
              <w:spacing w:after="0" w:line="240" w:lineRule="auto"/>
              <w:jc w:val="right"/>
              <w:rPr>
                <w:rFonts w:ascii="Times New Roman" w:hAnsi="Times New Roman"/>
                <w:sz w:val="18"/>
                <w:szCs w:val="18"/>
              </w:rPr>
            </w:pPr>
          </w:p>
          <w:p w:rsidR="003844D5" w:rsidRPr="003844D5" w:rsidRDefault="003844D5" w:rsidP="003844D5">
            <w:pPr>
              <w:spacing w:after="0" w:line="240" w:lineRule="auto"/>
              <w:jc w:val="right"/>
              <w:rPr>
                <w:rFonts w:ascii="Times New Roman" w:hAnsi="Times New Roman"/>
                <w:sz w:val="18"/>
                <w:szCs w:val="18"/>
              </w:rPr>
            </w:pPr>
            <w:r w:rsidRPr="003844D5">
              <w:rPr>
                <w:rFonts w:ascii="Times New Roman" w:hAnsi="Times New Roman"/>
                <w:sz w:val="18"/>
                <w:szCs w:val="18"/>
              </w:rPr>
              <w:t>07.02.2019.</w:t>
            </w:r>
          </w:p>
          <w:p w:rsidR="003844D5" w:rsidRPr="003844D5" w:rsidRDefault="003844D5" w:rsidP="003844D5">
            <w:pPr>
              <w:spacing w:after="0" w:line="240" w:lineRule="auto"/>
              <w:jc w:val="right"/>
              <w:rPr>
                <w:rFonts w:ascii="Times New Roman" w:hAnsi="Times New Roman"/>
                <w:sz w:val="18"/>
                <w:szCs w:val="18"/>
              </w:rPr>
            </w:pPr>
          </w:p>
          <w:p w:rsidR="003844D5" w:rsidRPr="003844D5" w:rsidRDefault="003844D5" w:rsidP="003844D5">
            <w:pPr>
              <w:spacing w:after="0" w:line="240" w:lineRule="auto"/>
              <w:jc w:val="right"/>
              <w:rPr>
                <w:rFonts w:ascii="Times New Roman" w:hAnsi="Times New Roman"/>
                <w:sz w:val="18"/>
                <w:szCs w:val="18"/>
              </w:rPr>
            </w:pPr>
          </w:p>
          <w:p w:rsidR="003844D5" w:rsidRPr="003844D5" w:rsidRDefault="003844D5" w:rsidP="003844D5">
            <w:pPr>
              <w:spacing w:after="0" w:line="240" w:lineRule="auto"/>
              <w:jc w:val="right"/>
              <w:rPr>
                <w:rFonts w:ascii="Times New Roman" w:hAnsi="Times New Roman"/>
                <w:sz w:val="18"/>
                <w:szCs w:val="18"/>
              </w:rPr>
            </w:pPr>
          </w:p>
          <w:p w:rsidR="003844D5" w:rsidRPr="003844D5" w:rsidRDefault="003844D5" w:rsidP="003844D5">
            <w:pPr>
              <w:spacing w:after="0" w:line="240" w:lineRule="auto"/>
              <w:rPr>
                <w:rFonts w:ascii="Times New Roman" w:hAnsi="Times New Roman"/>
                <w:sz w:val="18"/>
                <w:szCs w:val="18"/>
              </w:rPr>
            </w:pPr>
          </w:p>
          <w:p w:rsidR="003844D5" w:rsidRPr="003844D5" w:rsidRDefault="003844D5" w:rsidP="003844D5">
            <w:pPr>
              <w:spacing w:after="0" w:line="240" w:lineRule="auto"/>
              <w:rPr>
                <w:rFonts w:ascii="Times New Roman" w:hAnsi="Times New Roman"/>
                <w:sz w:val="18"/>
                <w:szCs w:val="18"/>
              </w:rPr>
            </w:pPr>
          </w:p>
          <w:p w:rsidR="003844D5" w:rsidRPr="003844D5" w:rsidRDefault="003844D5" w:rsidP="003844D5">
            <w:pPr>
              <w:spacing w:after="0" w:line="240" w:lineRule="auto"/>
              <w:rPr>
                <w:rFonts w:ascii="Times New Roman" w:hAnsi="Times New Roman"/>
                <w:sz w:val="18"/>
                <w:szCs w:val="18"/>
              </w:rPr>
            </w:pPr>
            <w:r w:rsidRPr="003844D5">
              <w:rPr>
                <w:rFonts w:ascii="Times New Roman" w:hAnsi="Times New Roman"/>
                <w:sz w:val="18"/>
                <w:szCs w:val="18"/>
              </w:rPr>
              <w:t>18.1.2018.</w:t>
            </w:r>
          </w:p>
        </w:tc>
        <w:tc>
          <w:tcPr>
            <w:tcW w:w="5850" w:type="dxa"/>
            <w:tcBorders>
              <w:top w:val="single" w:sz="4" w:space="0" w:color="auto"/>
              <w:left w:val="single" w:sz="4" w:space="0" w:color="auto"/>
              <w:bottom w:val="single" w:sz="4" w:space="0" w:color="auto"/>
              <w:right w:val="single" w:sz="4" w:space="0" w:color="auto"/>
            </w:tcBorders>
            <w:vAlign w:val="center"/>
          </w:tcPr>
          <w:p w:rsidR="003844D5" w:rsidRPr="003844D5" w:rsidRDefault="003844D5" w:rsidP="003844D5">
            <w:pPr>
              <w:spacing w:after="0" w:line="240" w:lineRule="auto"/>
              <w:ind w:left="567" w:hanging="567"/>
              <w:jc w:val="both"/>
              <w:rPr>
                <w:rFonts w:ascii="Times New Roman" w:hAnsi="Times New Roman"/>
                <w:b/>
                <w:sz w:val="20"/>
                <w:szCs w:val="20"/>
              </w:rPr>
            </w:pPr>
            <w:proofErr w:type="spellStart"/>
            <w:r w:rsidRPr="003844D5">
              <w:rPr>
                <w:rFonts w:ascii="Times New Roman" w:hAnsi="Times New Roman"/>
                <w:b/>
                <w:sz w:val="20"/>
                <w:szCs w:val="20"/>
              </w:rPr>
              <w:lastRenderedPageBreak/>
              <w:t>Distanazija</w:t>
            </w:r>
            <w:proofErr w:type="spellEnd"/>
          </w:p>
          <w:p w:rsidR="003844D5" w:rsidRPr="003844D5" w:rsidRDefault="003844D5" w:rsidP="003844D5">
            <w:pPr>
              <w:spacing w:after="0" w:line="240" w:lineRule="auto"/>
              <w:ind w:left="567" w:hanging="567"/>
              <w:jc w:val="both"/>
              <w:rPr>
                <w:rFonts w:ascii="Times New Roman" w:hAnsi="Times New Roman"/>
                <w:b/>
                <w:sz w:val="18"/>
                <w:szCs w:val="18"/>
              </w:rPr>
            </w:pPr>
          </w:p>
          <w:p w:rsidR="003844D5" w:rsidRPr="003844D5" w:rsidRDefault="003844D5" w:rsidP="003844D5">
            <w:pPr>
              <w:spacing w:after="0" w:line="240" w:lineRule="auto"/>
              <w:jc w:val="both"/>
              <w:rPr>
                <w:rFonts w:ascii="Times New Roman" w:hAnsi="Times New Roman"/>
                <w:sz w:val="18"/>
                <w:szCs w:val="18"/>
              </w:rPr>
            </w:pPr>
            <w:r w:rsidRPr="003844D5">
              <w:rPr>
                <w:rFonts w:ascii="Times New Roman" w:hAnsi="Times New Roman"/>
                <w:sz w:val="18"/>
                <w:szCs w:val="18"/>
              </w:rPr>
              <w:t xml:space="preserve">- Implementacija palijativne skrbi i hospicija u sustav zdravstvene zaštite </w:t>
            </w:r>
          </w:p>
          <w:p w:rsidR="003844D5" w:rsidRPr="003844D5" w:rsidRDefault="003844D5" w:rsidP="003844D5">
            <w:pPr>
              <w:spacing w:after="0" w:line="240" w:lineRule="auto"/>
              <w:ind w:firstLine="708"/>
              <w:rPr>
                <w:rFonts w:ascii="Times New Roman" w:hAnsi="Times New Roman"/>
                <w:sz w:val="18"/>
                <w:szCs w:val="18"/>
                <w:shd w:val="clear" w:color="auto" w:fill="FFFFFF"/>
              </w:rPr>
            </w:pPr>
            <w:r w:rsidRPr="003844D5">
              <w:rPr>
                <w:rFonts w:ascii="Times New Roman" w:hAnsi="Times New Roman"/>
                <w:sz w:val="18"/>
                <w:szCs w:val="18"/>
                <w:shd w:val="clear" w:color="auto" w:fill="FFFFFF"/>
              </w:rPr>
              <w:t>- Hospicij</w:t>
            </w:r>
          </w:p>
          <w:p w:rsidR="003844D5" w:rsidRPr="003844D5" w:rsidRDefault="003844D5" w:rsidP="003844D5">
            <w:pPr>
              <w:spacing w:after="0" w:line="240" w:lineRule="auto"/>
              <w:ind w:firstLine="708"/>
              <w:rPr>
                <w:rFonts w:ascii="Times New Roman" w:hAnsi="Times New Roman"/>
                <w:i/>
                <w:sz w:val="18"/>
                <w:szCs w:val="18"/>
                <w:shd w:val="clear" w:color="auto" w:fill="FFFFFF"/>
              </w:rPr>
            </w:pPr>
            <w:r w:rsidRPr="003844D5">
              <w:rPr>
                <w:rFonts w:ascii="Times New Roman" w:hAnsi="Times New Roman"/>
                <w:sz w:val="18"/>
                <w:szCs w:val="18"/>
                <w:shd w:val="clear" w:color="auto" w:fill="FFFFFF"/>
              </w:rPr>
              <w:t>- Palijativno liječenje</w:t>
            </w:r>
          </w:p>
          <w:p w:rsidR="003844D5" w:rsidRPr="003844D5" w:rsidRDefault="003844D5" w:rsidP="003844D5">
            <w:pPr>
              <w:spacing w:after="0" w:line="240" w:lineRule="auto"/>
              <w:ind w:firstLine="708"/>
              <w:rPr>
                <w:rFonts w:ascii="Times New Roman" w:hAnsi="Times New Roman"/>
                <w:sz w:val="18"/>
                <w:szCs w:val="18"/>
                <w:shd w:val="clear" w:color="auto" w:fill="FFFFFF"/>
              </w:rPr>
            </w:pPr>
          </w:p>
          <w:p w:rsidR="003844D5" w:rsidRPr="003844D5" w:rsidRDefault="003844D5" w:rsidP="003844D5">
            <w:pPr>
              <w:spacing w:after="0" w:line="240" w:lineRule="auto"/>
              <w:ind w:left="567" w:hanging="567"/>
              <w:jc w:val="both"/>
              <w:rPr>
                <w:rFonts w:ascii="Times New Roman" w:hAnsi="Times New Roman"/>
                <w:b/>
                <w:sz w:val="20"/>
                <w:szCs w:val="20"/>
              </w:rPr>
            </w:pPr>
          </w:p>
          <w:p w:rsidR="003844D5" w:rsidRPr="003844D5" w:rsidRDefault="003844D5" w:rsidP="003844D5">
            <w:pPr>
              <w:spacing w:after="0" w:line="240" w:lineRule="auto"/>
              <w:ind w:left="567" w:hanging="567"/>
              <w:jc w:val="both"/>
              <w:rPr>
                <w:rFonts w:ascii="Times New Roman" w:hAnsi="Times New Roman"/>
                <w:b/>
                <w:sz w:val="20"/>
                <w:szCs w:val="20"/>
              </w:rPr>
            </w:pPr>
          </w:p>
          <w:p w:rsidR="003844D5" w:rsidRPr="003844D5" w:rsidRDefault="003844D5" w:rsidP="003844D5">
            <w:pPr>
              <w:spacing w:after="0" w:line="240" w:lineRule="auto"/>
              <w:ind w:left="567" w:hanging="567"/>
              <w:jc w:val="both"/>
              <w:rPr>
                <w:rFonts w:ascii="Times New Roman" w:hAnsi="Times New Roman"/>
                <w:b/>
                <w:sz w:val="20"/>
                <w:szCs w:val="20"/>
              </w:rPr>
            </w:pPr>
          </w:p>
          <w:p w:rsidR="003844D5" w:rsidRPr="003844D5" w:rsidRDefault="003844D5" w:rsidP="003844D5">
            <w:pPr>
              <w:spacing w:after="0" w:line="240" w:lineRule="auto"/>
              <w:ind w:left="567" w:hanging="567"/>
              <w:jc w:val="both"/>
              <w:rPr>
                <w:rFonts w:ascii="Times New Roman" w:hAnsi="Times New Roman"/>
                <w:b/>
                <w:sz w:val="20"/>
                <w:szCs w:val="20"/>
              </w:rPr>
            </w:pPr>
          </w:p>
          <w:p w:rsidR="003844D5" w:rsidRPr="003844D5" w:rsidRDefault="003844D5" w:rsidP="003844D5">
            <w:pPr>
              <w:spacing w:after="0" w:line="240" w:lineRule="auto"/>
              <w:ind w:left="567" w:hanging="567"/>
              <w:jc w:val="both"/>
              <w:rPr>
                <w:rFonts w:ascii="Times New Roman" w:hAnsi="Times New Roman"/>
                <w:b/>
                <w:sz w:val="20"/>
                <w:szCs w:val="20"/>
              </w:rPr>
            </w:pPr>
          </w:p>
          <w:p w:rsidR="003844D5" w:rsidRPr="003844D5" w:rsidRDefault="003844D5" w:rsidP="003844D5">
            <w:pPr>
              <w:spacing w:after="0" w:line="240" w:lineRule="auto"/>
              <w:ind w:left="567" w:hanging="567"/>
              <w:jc w:val="both"/>
              <w:rPr>
                <w:rFonts w:ascii="Times New Roman" w:hAnsi="Times New Roman"/>
                <w:b/>
                <w:sz w:val="20"/>
                <w:szCs w:val="20"/>
              </w:rPr>
            </w:pPr>
            <w:r w:rsidRPr="003844D5">
              <w:rPr>
                <w:rFonts w:ascii="Times New Roman" w:hAnsi="Times New Roman"/>
                <w:b/>
                <w:sz w:val="20"/>
                <w:szCs w:val="20"/>
              </w:rPr>
              <w:t>Transplantacija organa</w:t>
            </w:r>
          </w:p>
          <w:p w:rsidR="003844D5" w:rsidRPr="003844D5" w:rsidRDefault="003844D5" w:rsidP="003844D5">
            <w:pPr>
              <w:spacing w:after="0" w:line="240" w:lineRule="auto"/>
              <w:rPr>
                <w:rFonts w:ascii="Times New Roman" w:hAnsi="Times New Roman"/>
                <w:sz w:val="20"/>
                <w:szCs w:val="20"/>
                <w:shd w:val="clear" w:color="auto" w:fill="FFFFFF"/>
              </w:rPr>
            </w:pPr>
          </w:p>
          <w:p w:rsidR="003844D5" w:rsidRPr="003844D5" w:rsidRDefault="003844D5" w:rsidP="003844D5">
            <w:pPr>
              <w:spacing w:after="0" w:line="240" w:lineRule="auto"/>
              <w:rPr>
                <w:rFonts w:ascii="Times New Roman" w:hAnsi="Times New Roman"/>
                <w:sz w:val="20"/>
                <w:szCs w:val="20"/>
              </w:rPr>
            </w:pPr>
            <w:r w:rsidRPr="003844D5">
              <w:rPr>
                <w:rFonts w:ascii="Times New Roman" w:hAnsi="Times New Roman"/>
                <w:sz w:val="20"/>
                <w:szCs w:val="20"/>
              </w:rPr>
              <w:t xml:space="preserve">      </w:t>
            </w:r>
          </w:p>
          <w:p w:rsidR="003844D5" w:rsidRPr="003844D5" w:rsidRDefault="003844D5" w:rsidP="003844D5">
            <w:pPr>
              <w:spacing w:after="0" w:line="240" w:lineRule="auto"/>
              <w:rPr>
                <w:rFonts w:ascii="Times New Roman" w:hAnsi="Times New Roman"/>
                <w:sz w:val="20"/>
                <w:szCs w:val="20"/>
              </w:rPr>
            </w:pPr>
          </w:p>
          <w:p w:rsidR="003844D5" w:rsidRPr="003844D5" w:rsidRDefault="003844D5" w:rsidP="003844D5">
            <w:pPr>
              <w:spacing w:after="0" w:line="240" w:lineRule="auto"/>
              <w:rPr>
                <w:rFonts w:ascii="Times New Roman" w:hAnsi="Times New Roman"/>
                <w:b/>
                <w:sz w:val="20"/>
                <w:szCs w:val="20"/>
                <w:shd w:val="clear" w:color="auto" w:fill="FFFFFF"/>
              </w:rPr>
            </w:pPr>
          </w:p>
          <w:p w:rsidR="003844D5" w:rsidRPr="003844D5" w:rsidRDefault="003844D5" w:rsidP="003844D5">
            <w:pPr>
              <w:spacing w:after="0" w:line="240" w:lineRule="auto"/>
              <w:rPr>
                <w:rFonts w:ascii="Times New Roman" w:hAnsi="Times New Roman"/>
                <w:b/>
                <w:sz w:val="20"/>
                <w:szCs w:val="20"/>
                <w:shd w:val="clear" w:color="auto" w:fill="FFFFFF"/>
              </w:rPr>
            </w:pPr>
            <w:r w:rsidRPr="003844D5">
              <w:rPr>
                <w:rFonts w:ascii="Times New Roman" w:hAnsi="Times New Roman"/>
                <w:b/>
                <w:sz w:val="20"/>
                <w:szCs w:val="20"/>
                <w:shd w:val="clear" w:color="auto" w:fill="FFFFFF"/>
              </w:rPr>
              <w:t>Cjelovita ekologija</w:t>
            </w:r>
          </w:p>
          <w:p w:rsidR="003844D5" w:rsidRPr="003844D5" w:rsidRDefault="003844D5" w:rsidP="003844D5">
            <w:pPr>
              <w:numPr>
                <w:ilvl w:val="0"/>
                <w:numId w:val="8"/>
              </w:numPr>
              <w:spacing w:after="0" w:line="240" w:lineRule="auto"/>
              <w:contextualSpacing/>
              <w:rPr>
                <w:rFonts w:ascii="Times New Roman" w:hAnsi="Times New Roman"/>
                <w:sz w:val="20"/>
                <w:szCs w:val="20"/>
                <w:shd w:val="clear" w:color="auto" w:fill="FFFFFF"/>
              </w:rPr>
            </w:pPr>
            <w:r w:rsidRPr="003844D5">
              <w:rPr>
                <w:rFonts w:ascii="Times New Roman" w:hAnsi="Times New Roman"/>
                <w:sz w:val="20"/>
                <w:szCs w:val="20"/>
                <w:shd w:val="clear" w:color="auto" w:fill="FFFFFF"/>
              </w:rPr>
              <w:t>Izazovi ekološke krize</w:t>
            </w:r>
          </w:p>
          <w:p w:rsidR="003844D5" w:rsidRPr="003844D5" w:rsidRDefault="003844D5" w:rsidP="003844D5">
            <w:pPr>
              <w:numPr>
                <w:ilvl w:val="0"/>
                <w:numId w:val="8"/>
              </w:numPr>
              <w:spacing w:after="0" w:line="240" w:lineRule="auto"/>
              <w:contextualSpacing/>
              <w:rPr>
                <w:rFonts w:ascii="Times New Roman" w:hAnsi="Times New Roman"/>
                <w:sz w:val="20"/>
                <w:szCs w:val="20"/>
                <w:shd w:val="clear" w:color="auto" w:fill="FFFFFF"/>
              </w:rPr>
            </w:pPr>
            <w:r w:rsidRPr="003844D5">
              <w:rPr>
                <w:rFonts w:ascii="Times New Roman" w:hAnsi="Times New Roman"/>
                <w:sz w:val="20"/>
                <w:szCs w:val="20"/>
                <w:shd w:val="clear" w:color="auto" w:fill="FFFFFF"/>
              </w:rPr>
              <w:t xml:space="preserve">Ekološka osjetljivost </w:t>
            </w:r>
          </w:p>
          <w:p w:rsidR="003844D5" w:rsidRPr="003844D5" w:rsidRDefault="003844D5" w:rsidP="003844D5">
            <w:pPr>
              <w:numPr>
                <w:ilvl w:val="0"/>
                <w:numId w:val="8"/>
              </w:numPr>
              <w:spacing w:after="0" w:line="240" w:lineRule="auto"/>
              <w:contextualSpacing/>
              <w:rPr>
                <w:rFonts w:ascii="Times New Roman" w:hAnsi="Times New Roman"/>
                <w:sz w:val="20"/>
                <w:szCs w:val="20"/>
                <w:shd w:val="clear" w:color="auto" w:fill="FFFFFF"/>
              </w:rPr>
            </w:pPr>
            <w:r w:rsidRPr="003844D5">
              <w:rPr>
                <w:rFonts w:ascii="Times New Roman" w:hAnsi="Times New Roman"/>
                <w:sz w:val="20"/>
                <w:szCs w:val="20"/>
                <w:shd w:val="clear" w:color="auto" w:fill="FFFFFF"/>
              </w:rPr>
              <w:t>Ekologija duha</w:t>
            </w:r>
          </w:p>
        </w:tc>
        <w:tc>
          <w:tcPr>
            <w:tcW w:w="1799"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center"/>
              <w:rPr>
                <w:rFonts w:ascii="Times New Roman" w:hAnsi="Times New Roman"/>
                <w:smallCaps/>
                <w:sz w:val="20"/>
                <w:szCs w:val="20"/>
              </w:rPr>
            </w:pPr>
          </w:p>
          <w:p w:rsidR="003844D5" w:rsidRPr="003844D5" w:rsidRDefault="003844D5" w:rsidP="003844D5">
            <w:pPr>
              <w:spacing w:after="0" w:line="240" w:lineRule="auto"/>
              <w:jc w:val="center"/>
              <w:rPr>
                <w:rFonts w:ascii="Times New Roman" w:hAnsi="Times New Roman"/>
                <w:smallCaps/>
                <w:sz w:val="20"/>
                <w:szCs w:val="20"/>
              </w:rPr>
            </w:pPr>
          </w:p>
          <w:p w:rsidR="003844D5" w:rsidRPr="003844D5" w:rsidRDefault="003844D5" w:rsidP="003844D5">
            <w:pPr>
              <w:spacing w:after="0" w:line="240" w:lineRule="auto"/>
              <w:jc w:val="center"/>
              <w:rPr>
                <w:rFonts w:ascii="Times New Roman" w:hAnsi="Times New Roman"/>
                <w:smallCaps/>
                <w:sz w:val="20"/>
                <w:szCs w:val="20"/>
              </w:rPr>
            </w:pPr>
            <w:r w:rsidRPr="003844D5">
              <w:rPr>
                <w:rFonts w:ascii="Times New Roman" w:hAnsi="Times New Roman"/>
                <w:smallCaps/>
                <w:sz w:val="20"/>
                <w:szCs w:val="20"/>
              </w:rPr>
              <w:t>-II-</w:t>
            </w:r>
          </w:p>
          <w:p w:rsidR="003844D5" w:rsidRPr="003844D5" w:rsidRDefault="003844D5" w:rsidP="003844D5">
            <w:pPr>
              <w:spacing w:after="0" w:line="240" w:lineRule="auto"/>
              <w:jc w:val="center"/>
              <w:rPr>
                <w:rFonts w:ascii="Times New Roman" w:hAnsi="Times New Roman"/>
                <w:smallCaps/>
                <w:sz w:val="20"/>
                <w:szCs w:val="20"/>
              </w:rPr>
            </w:pPr>
          </w:p>
          <w:p w:rsidR="003844D5" w:rsidRPr="003844D5" w:rsidRDefault="003844D5" w:rsidP="003844D5">
            <w:pPr>
              <w:spacing w:after="0" w:line="240" w:lineRule="auto"/>
              <w:jc w:val="center"/>
              <w:rPr>
                <w:rFonts w:ascii="Times New Roman" w:hAnsi="Times New Roman"/>
                <w:smallCaps/>
                <w:sz w:val="20"/>
                <w:szCs w:val="20"/>
              </w:rPr>
            </w:pPr>
          </w:p>
          <w:p w:rsidR="003844D5" w:rsidRPr="003844D5" w:rsidRDefault="003844D5" w:rsidP="003844D5">
            <w:pPr>
              <w:spacing w:after="0" w:line="240" w:lineRule="auto"/>
              <w:jc w:val="center"/>
              <w:rPr>
                <w:rFonts w:ascii="Times New Roman" w:hAnsi="Times New Roman"/>
                <w:smallCaps/>
                <w:sz w:val="20"/>
                <w:szCs w:val="20"/>
              </w:rPr>
            </w:pPr>
          </w:p>
          <w:p w:rsidR="003844D5" w:rsidRPr="003844D5" w:rsidRDefault="003844D5" w:rsidP="003844D5">
            <w:pPr>
              <w:spacing w:after="0" w:line="240" w:lineRule="auto"/>
              <w:jc w:val="center"/>
              <w:rPr>
                <w:rFonts w:ascii="Times New Roman" w:hAnsi="Times New Roman"/>
                <w:smallCaps/>
                <w:sz w:val="20"/>
                <w:szCs w:val="20"/>
              </w:rPr>
            </w:pPr>
          </w:p>
          <w:p w:rsidR="003844D5" w:rsidRPr="003844D5" w:rsidRDefault="003844D5" w:rsidP="003844D5">
            <w:pPr>
              <w:spacing w:after="0" w:line="240" w:lineRule="auto"/>
              <w:jc w:val="center"/>
              <w:rPr>
                <w:rFonts w:ascii="Times New Roman" w:hAnsi="Times New Roman"/>
                <w:smallCaps/>
                <w:sz w:val="20"/>
                <w:szCs w:val="20"/>
              </w:rPr>
            </w:pPr>
          </w:p>
          <w:p w:rsidR="003844D5" w:rsidRPr="003844D5" w:rsidRDefault="003844D5" w:rsidP="003844D5">
            <w:pPr>
              <w:spacing w:after="0" w:line="240" w:lineRule="auto"/>
              <w:jc w:val="center"/>
              <w:rPr>
                <w:rFonts w:ascii="Times New Roman" w:hAnsi="Times New Roman"/>
                <w:smallCaps/>
                <w:sz w:val="20"/>
                <w:szCs w:val="20"/>
              </w:rPr>
            </w:pPr>
          </w:p>
          <w:p w:rsidR="003844D5" w:rsidRPr="003844D5" w:rsidRDefault="003844D5" w:rsidP="003844D5">
            <w:pPr>
              <w:spacing w:after="0" w:line="240" w:lineRule="auto"/>
              <w:jc w:val="center"/>
              <w:rPr>
                <w:rFonts w:ascii="Times New Roman" w:hAnsi="Times New Roman"/>
                <w:smallCaps/>
                <w:sz w:val="20"/>
                <w:szCs w:val="20"/>
              </w:rPr>
            </w:pPr>
          </w:p>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mallCaps/>
                <w:sz w:val="20"/>
                <w:szCs w:val="20"/>
              </w:rPr>
              <w:lastRenderedPageBreak/>
              <w:t xml:space="preserve">M. ARAMINI, </w:t>
            </w:r>
            <w:r w:rsidRPr="003844D5">
              <w:rPr>
                <w:rFonts w:ascii="Times New Roman" w:hAnsi="Times New Roman"/>
                <w:i/>
                <w:sz w:val="20"/>
                <w:szCs w:val="20"/>
              </w:rPr>
              <w:t>Uvod u Bioetiku</w:t>
            </w:r>
            <w:r w:rsidRPr="003844D5">
              <w:rPr>
                <w:rFonts w:ascii="Times New Roman" w:hAnsi="Times New Roman"/>
                <w:sz w:val="20"/>
                <w:szCs w:val="20"/>
              </w:rPr>
              <w:t xml:space="preserve">, KS, Zagreb, 2009.; </w:t>
            </w:r>
            <w:r w:rsidRPr="003844D5">
              <w:rPr>
                <w:rFonts w:ascii="Times New Roman" w:hAnsi="Times New Roman"/>
                <w:smallCaps/>
                <w:sz w:val="20"/>
                <w:szCs w:val="20"/>
              </w:rPr>
              <w:t xml:space="preserve">T. MATULIĆ, </w:t>
            </w:r>
            <w:r w:rsidRPr="003844D5">
              <w:rPr>
                <w:rFonts w:ascii="Times New Roman" w:hAnsi="Times New Roman"/>
                <w:i/>
                <w:sz w:val="20"/>
                <w:szCs w:val="20"/>
              </w:rPr>
              <w:t>Bioetika</w:t>
            </w:r>
            <w:r w:rsidRPr="003844D5">
              <w:rPr>
                <w:rFonts w:ascii="Times New Roman" w:hAnsi="Times New Roman"/>
                <w:sz w:val="20"/>
                <w:szCs w:val="20"/>
              </w:rPr>
              <w:t>, GK, Zagreb, 2001.</w:t>
            </w:r>
          </w:p>
          <w:p w:rsidR="003844D5" w:rsidRPr="003844D5" w:rsidRDefault="003844D5" w:rsidP="003844D5">
            <w:pPr>
              <w:spacing w:after="0" w:line="240" w:lineRule="auto"/>
              <w:jc w:val="center"/>
              <w:rPr>
                <w:rFonts w:ascii="Times New Roman" w:hAnsi="Times New Roman"/>
                <w:sz w:val="20"/>
                <w:szCs w:val="20"/>
              </w:rPr>
            </w:pPr>
          </w:p>
          <w:p w:rsidR="003844D5" w:rsidRPr="003844D5" w:rsidRDefault="003844D5" w:rsidP="003844D5">
            <w:pPr>
              <w:spacing w:after="0" w:line="240" w:lineRule="auto"/>
              <w:rPr>
                <w:rFonts w:ascii="Times New Roman" w:hAnsi="Times New Roman"/>
                <w:sz w:val="20"/>
                <w:szCs w:val="20"/>
              </w:rPr>
            </w:pPr>
            <w:r w:rsidRPr="003844D5">
              <w:rPr>
                <w:rFonts w:ascii="Times New Roman" w:hAnsi="Times New Roman"/>
                <w:sz w:val="20"/>
                <w:szCs w:val="20"/>
              </w:rPr>
              <w:t xml:space="preserve">Papa Franjo, </w:t>
            </w:r>
            <w:proofErr w:type="spellStart"/>
            <w:r w:rsidRPr="003844D5">
              <w:rPr>
                <w:rFonts w:ascii="Times New Roman" w:hAnsi="Times New Roman"/>
                <w:i/>
                <w:sz w:val="20"/>
                <w:szCs w:val="20"/>
              </w:rPr>
              <w:t>Laudato</w:t>
            </w:r>
            <w:proofErr w:type="spellEnd"/>
            <w:r w:rsidRPr="003844D5">
              <w:rPr>
                <w:rFonts w:ascii="Times New Roman" w:hAnsi="Times New Roman"/>
                <w:i/>
                <w:sz w:val="20"/>
                <w:szCs w:val="20"/>
              </w:rPr>
              <w:t xml:space="preserve"> si – Enciklika o brizi za zajednički dom</w:t>
            </w:r>
            <w:r w:rsidRPr="003844D5">
              <w:rPr>
                <w:rFonts w:ascii="Times New Roman" w:hAnsi="Times New Roman"/>
                <w:sz w:val="20"/>
                <w:szCs w:val="20"/>
              </w:rPr>
              <w:t>, KS, Zagreb, 2015.</w:t>
            </w:r>
          </w:p>
        </w:tc>
      </w:tr>
      <w:tr w:rsidR="003844D5" w:rsidRPr="003844D5" w:rsidTr="003844D5">
        <w:trPr>
          <w:trHeight w:val="91"/>
        </w:trPr>
        <w:tc>
          <w:tcPr>
            <w:tcW w:w="738"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center"/>
              <w:rPr>
                <w:rFonts w:ascii="Times New Roman" w:hAnsi="Times New Roman"/>
                <w:sz w:val="20"/>
                <w:szCs w:val="20"/>
              </w:rPr>
            </w:pPr>
            <w:r w:rsidRPr="003844D5">
              <w:rPr>
                <w:rFonts w:ascii="Times New Roman" w:hAnsi="Times New Roman"/>
                <w:sz w:val="20"/>
                <w:szCs w:val="20"/>
              </w:rPr>
              <w:lastRenderedPageBreak/>
              <w:t>30.</w:t>
            </w:r>
          </w:p>
        </w:tc>
        <w:tc>
          <w:tcPr>
            <w:tcW w:w="1080"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right"/>
              <w:rPr>
                <w:rFonts w:ascii="Times New Roman" w:hAnsi="Times New Roman"/>
                <w:sz w:val="18"/>
                <w:szCs w:val="18"/>
              </w:rPr>
            </w:pPr>
            <w:r w:rsidRPr="003844D5">
              <w:rPr>
                <w:rFonts w:ascii="Times New Roman" w:hAnsi="Times New Roman"/>
                <w:sz w:val="18"/>
                <w:szCs w:val="18"/>
              </w:rPr>
              <w:t>25.1.2018.</w:t>
            </w:r>
          </w:p>
        </w:tc>
        <w:tc>
          <w:tcPr>
            <w:tcW w:w="5850"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tabs>
                <w:tab w:val="left" w:pos="468"/>
              </w:tabs>
              <w:spacing w:after="0" w:line="240" w:lineRule="auto"/>
              <w:rPr>
                <w:rFonts w:ascii="Times New Roman" w:hAnsi="Times New Roman"/>
                <w:sz w:val="18"/>
                <w:szCs w:val="18"/>
              </w:rPr>
            </w:pPr>
            <w:r w:rsidRPr="003844D5">
              <w:rPr>
                <w:rFonts w:ascii="Times New Roman" w:hAnsi="Times New Roman"/>
                <w:sz w:val="18"/>
                <w:szCs w:val="18"/>
              </w:rPr>
              <w:t xml:space="preserve">Zaključni dio kolegija. </w:t>
            </w:r>
          </w:p>
        </w:tc>
        <w:tc>
          <w:tcPr>
            <w:tcW w:w="1799" w:type="dxa"/>
            <w:tcBorders>
              <w:top w:val="single" w:sz="4" w:space="0" w:color="auto"/>
              <w:left w:val="single" w:sz="4" w:space="0" w:color="auto"/>
              <w:bottom w:val="single" w:sz="4" w:space="0" w:color="auto"/>
              <w:right w:val="single" w:sz="4" w:space="0" w:color="auto"/>
            </w:tcBorders>
            <w:vAlign w:val="center"/>
            <w:hideMark/>
          </w:tcPr>
          <w:p w:rsidR="003844D5" w:rsidRPr="003844D5" w:rsidRDefault="003844D5" w:rsidP="003844D5">
            <w:pPr>
              <w:spacing w:after="0" w:line="240" w:lineRule="auto"/>
              <w:jc w:val="center"/>
              <w:rPr>
                <w:rFonts w:ascii="Times New Roman" w:hAnsi="Times New Roman"/>
                <w:sz w:val="20"/>
                <w:szCs w:val="20"/>
              </w:rPr>
            </w:pPr>
          </w:p>
        </w:tc>
      </w:tr>
    </w:tbl>
    <w:p w:rsidR="003844D5" w:rsidRPr="003844D5" w:rsidRDefault="003844D5" w:rsidP="003844D5">
      <w:pPr>
        <w:spacing w:after="0" w:line="240" w:lineRule="auto"/>
        <w:ind w:left="7080"/>
        <w:contextualSpacing/>
        <w:jc w:val="both"/>
        <w:rPr>
          <w:rFonts w:ascii="Times New Roman" w:hAnsi="Times New Roman"/>
          <w:sz w:val="24"/>
          <w:szCs w:val="24"/>
        </w:rPr>
      </w:pPr>
    </w:p>
    <w:p w:rsidR="003844D5" w:rsidRPr="003844D5" w:rsidRDefault="003844D5" w:rsidP="003844D5">
      <w:pPr>
        <w:spacing w:after="0" w:line="240" w:lineRule="auto"/>
        <w:ind w:left="7088"/>
        <w:contextualSpacing/>
        <w:jc w:val="right"/>
        <w:rPr>
          <w:rFonts w:ascii="Times New Roman" w:hAnsi="Times New Roman"/>
          <w:sz w:val="20"/>
          <w:szCs w:val="20"/>
        </w:rPr>
      </w:pPr>
      <w:r w:rsidRPr="003844D5">
        <w:rPr>
          <w:rFonts w:ascii="Times New Roman" w:hAnsi="Times New Roman"/>
          <w:sz w:val="20"/>
          <w:szCs w:val="20"/>
        </w:rPr>
        <w:t xml:space="preserve">       Nastavnik:</w:t>
      </w:r>
    </w:p>
    <w:p w:rsidR="003844D5" w:rsidRPr="003844D5" w:rsidRDefault="003844D5" w:rsidP="003844D5">
      <w:pPr>
        <w:spacing w:after="0" w:line="240" w:lineRule="auto"/>
        <w:jc w:val="right"/>
        <w:rPr>
          <w:rFonts w:ascii="Times New Roman" w:hAnsi="Times New Roman"/>
          <w:sz w:val="20"/>
          <w:szCs w:val="20"/>
        </w:rPr>
      </w:pPr>
      <w:proofErr w:type="spellStart"/>
      <w:r w:rsidRPr="003844D5">
        <w:rPr>
          <w:rFonts w:ascii="Times New Roman" w:hAnsi="Times New Roman"/>
          <w:sz w:val="20"/>
          <w:szCs w:val="20"/>
        </w:rPr>
        <w:t>Tonči</w:t>
      </w:r>
      <w:proofErr w:type="spellEnd"/>
      <w:r w:rsidRPr="003844D5">
        <w:rPr>
          <w:rFonts w:ascii="Times New Roman" w:hAnsi="Times New Roman"/>
          <w:sz w:val="20"/>
          <w:szCs w:val="20"/>
        </w:rPr>
        <w:t xml:space="preserve"> </w:t>
      </w:r>
      <w:proofErr w:type="spellStart"/>
      <w:r w:rsidRPr="003844D5">
        <w:rPr>
          <w:rFonts w:ascii="Times New Roman" w:hAnsi="Times New Roman"/>
          <w:sz w:val="20"/>
          <w:szCs w:val="20"/>
        </w:rPr>
        <w:t>Matulić</w:t>
      </w:r>
      <w:proofErr w:type="spellEnd"/>
    </w:p>
    <w:p w:rsidR="003844D5" w:rsidRPr="003844D5" w:rsidRDefault="003844D5" w:rsidP="003844D5">
      <w:pPr>
        <w:spacing w:after="0" w:line="240" w:lineRule="auto"/>
        <w:jc w:val="right"/>
        <w:rPr>
          <w:rFonts w:ascii="Times New Roman" w:hAnsi="Times New Roman"/>
          <w:sz w:val="20"/>
          <w:szCs w:val="20"/>
        </w:rPr>
      </w:pPr>
      <w:r w:rsidRPr="003844D5">
        <w:rPr>
          <w:rFonts w:ascii="Times New Roman" w:hAnsi="Times New Roman"/>
          <w:sz w:val="20"/>
          <w:szCs w:val="20"/>
        </w:rPr>
        <w:t>Damir Šehić</w:t>
      </w:r>
    </w:p>
    <w:p w:rsidR="00EF46B2" w:rsidRDefault="00EF46B2" w:rsidP="002C76CF">
      <w:pPr>
        <w:rPr>
          <w:rFonts w:ascii="Arial Narrow" w:hAnsi="Arial Narrow"/>
          <w:sz w:val="24"/>
          <w:szCs w:val="24"/>
        </w:rPr>
      </w:pPr>
    </w:p>
    <w:p w:rsidR="00EF46B2" w:rsidRDefault="00EF46B2" w:rsidP="002C76CF">
      <w:pPr>
        <w:rPr>
          <w:rFonts w:ascii="Arial Narrow" w:hAnsi="Arial Narrow"/>
          <w:sz w:val="24"/>
          <w:szCs w:val="24"/>
        </w:rPr>
      </w:pPr>
    </w:p>
    <w:p w:rsidR="00EF46B2" w:rsidRDefault="00EF46B2" w:rsidP="002C76CF">
      <w:pPr>
        <w:rPr>
          <w:rFonts w:ascii="Arial Narrow" w:hAnsi="Arial Narrow"/>
          <w:sz w:val="24"/>
          <w:szCs w:val="24"/>
        </w:rPr>
      </w:pPr>
    </w:p>
    <w:p w:rsidR="00EF46B2" w:rsidRDefault="00EF46B2" w:rsidP="002C76CF">
      <w:pPr>
        <w:rPr>
          <w:rFonts w:ascii="Arial Narrow" w:hAnsi="Arial Narrow"/>
          <w:sz w:val="24"/>
          <w:szCs w:val="24"/>
        </w:rPr>
      </w:pPr>
    </w:p>
    <w:p w:rsidR="00EF46B2" w:rsidRDefault="00EF46B2" w:rsidP="002C76CF">
      <w:pPr>
        <w:rPr>
          <w:rFonts w:ascii="Arial Narrow" w:hAnsi="Arial Narrow"/>
          <w:sz w:val="24"/>
          <w:szCs w:val="24"/>
        </w:rPr>
      </w:pPr>
    </w:p>
    <w:p w:rsidR="00EF46B2" w:rsidRDefault="00EF46B2" w:rsidP="002C76CF">
      <w:pPr>
        <w:rPr>
          <w:rFonts w:ascii="Arial Narrow" w:hAnsi="Arial Narrow"/>
          <w:sz w:val="24"/>
          <w:szCs w:val="24"/>
        </w:rPr>
      </w:pPr>
    </w:p>
    <w:p w:rsidR="00EF46B2" w:rsidRDefault="00EF46B2" w:rsidP="002C76CF">
      <w:pPr>
        <w:rPr>
          <w:rFonts w:ascii="Arial Narrow" w:hAnsi="Arial Narrow"/>
          <w:sz w:val="24"/>
          <w:szCs w:val="24"/>
        </w:rPr>
      </w:pPr>
    </w:p>
    <w:p w:rsidR="00EF46B2" w:rsidRDefault="00EF46B2" w:rsidP="002C76CF">
      <w:pPr>
        <w:rPr>
          <w:rFonts w:ascii="Arial Narrow" w:hAnsi="Arial Narrow"/>
          <w:sz w:val="24"/>
          <w:szCs w:val="24"/>
        </w:rPr>
      </w:pPr>
    </w:p>
    <w:p w:rsidR="00EF46B2" w:rsidRDefault="00EF46B2" w:rsidP="002C76CF">
      <w:pPr>
        <w:rPr>
          <w:rFonts w:ascii="Arial Narrow" w:hAnsi="Arial Narrow"/>
          <w:sz w:val="24"/>
          <w:szCs w:val="24"/>
        </w:rPr>
      </w:pPr>
    </w:p>
    <w:p w:rsidR="00EF46B2" w:rsidRDefault="00EF46B2" w:rsidP="002C76CF">
      <w:pPr>
        <w:rPr>
          <w:rFonts w:ascii="Arial Narrow" w:hAnsi="Arial Narrow"/>
          <w:sz w:val="24"/>
          <w:szCs w:val="24"/>
        </w:rPr>
      </w:pPr>
    </w:p>
    <w:p w:rsidR="00EF46B2" w:rsidRDefault="00EF46B2" w:rsidP="002C76CF">
      <w:pPr>
        <w:rPr>
          <w:rFonts w:ascii="Arial Narrow" w:hAnsi="Arial Narrow"/>
          <w:sz w:val="24"/>
          <w:szCs w:val="24"/>
        </w:rPr>
      </w:pPr>
    </w:p>
    <w:p w:rsidR="00EF46B2" w:rsidRDefault="00EF46B2" w:rsidP="002C76CF">
      <w:pPr>
        <w:rPr>
          <w:rFonts w:ascii="Arial Narrow" w:hAnsi="Arial Narrow"/>
          <w:sz w:val="24"/>
          <w:szCs w:val="24"/>
        </w:rPr>
      </w:pPr>
    </w:p>
    <w:p w:rsidR="00EF46B2" w:rsidRDefault="00EF46B2" w:rsidP="002C76CF">
      <w:pPr>
        <w:rPr>
          <w:rFonts w:ascii="Arial Narrow" w:hAnsi="Arial Narrow"/>
          <w:sz w:val="24"/>
          <w:szCs w:val="24"/>
        </w:rPr>
      </w:pPr>
    </w:p>
    <w:p w:rsidR="00EF46B2" w:rsidRDefault="00EF46B2" w:rsidP="002C76CF">
      <w:pPr>
        <w:rPr>
          <w:rFonts w:ascii="Arial Narrow" w:hAnsi="Arial Narrow"/>
          <w:sz w:val="24"/>
          <w:szCs w:val="24"/>
        </w:rPr>
      </w:pPr>
    </w:p>
    <w:p w:rsidR="00EF46B2" w:rsidRDefault="00EF46B2" w:rsidP="002C76CF">
      <w:pPr>
        <w:rPr>
          <w:rFonts w:ascii="Arial Narrow" w:hAnsi="Arial Narrow"/>
          <w:sz w:val="24"/>
          <w:szCs w:val="24"/>
        </w:rPr>
      </w:pPr>
    </w:p>
    <w:p w:rsidR="00EF46B2" w:rsidRDefault="00EF46B2" w:rsidP="002C76CF">
      <w:pPr>
        <w:rPr>
          <w:rFonts w:ascii="Arial Narrow" w:hAnsi="Arial Narrow"/>
          <w:sz w:val="24"/>
          <w:szCs w:val="24"/>
        </w:rPr>
      </w:pPr>
    </w:p>
    <w:p w:rsidR="00EF46B2" w:rsidRDefault="00EF46B2" w:rsidP="002C76CF">
      <w:pPr>
        <w:rPr>
          <w:rFonts w:ascii="Arial Narrow" w:hAnsi="Arial Narrow"/>
          <w:sz w:val="24"/>
          <w:szCs w:val="24"/>
        </w:rPr>
      </w:pPr>
    </w:p>
    <w:p w:rsidR="00EF46B2" w:rsidRDefault="00EF46B2" w:rsidP="002C76CF">
      <w:pPr>
        <w:rPr>
          <w:rFonts w:ascii="Arial Narrow" w:hAnsi="Arial Narrow"/>
          <w:sz w:val="24"/>
          <w:szCs w:val="24"/>
        </w:rPr>
      </w:pPr>
    </w:p>
    <w:p w:rsidR="00EF46B2" w:rsidRDefault="00EF46B2" w:rsidP="002C76CF">
      <w:pPr>
        <w:rPr>
          <w:rFonts w:ascii="Arial Narrow" w:hAnsi="Arial Narrow"/>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801"/>
        <w:gridCol w:w="214"/>
        <w:gridCol w:w="1487"/>
        <w:gridCol w:w="822"/>
        <w:gridCol w:w="879"/>
        <w:gridCol w:w="1843"/>
      </w:tblGrid>
      <w:tr w:rsidR="002F2EDB" w:rsidRPr="00495594" w:rsidTr="003844D5">
        <w:trPr>
          <w:trHeight w:val="90"/>
        </w:trPr>
        <w:tc>
          <w:tcPr>
            <w:tcW w:w="2418" w:type="dxa"/>
            <w:shd w:val="clear" w:color="auto" w:fill="FFFFE5"/>
            <w:vAlign w:val="center"/>
          </w:tcPr>
          <w:p w:rsidR="002F2EDB" w:rsidRPr="00495594" w:rsidRDefault="002F2EDB" w:rsidP="003844D5">
            <w:pPr>
              <w:spacing w:after="0" w:line="240" w:lineRule="auto"/>
              <w:rPr>
                <w:rFonts w:ascii="Arial Narrow" w:hAnsi="Arial Narrow" w:cs="Arial"/>
                <w:b/>
              </w:rPr>
            </w:pPr>
            <w:r w:rsidRPr="00495594">
              <w:rPr>
                <w:rFonts w:ascii="Arial Narrow" w:hAnsi="Arial Narrow" w:cs="Arial"/>
                <w:b/>
              </w:rPr>
              <w:lastRenderedPageBreak/>
              <w:t>Naziv studija</w:t>
            </w:r>
          </w:p>
        </w:tc>
        <w:tc>
          <w:tcPr>
            <w:tcW w:w="7046" w:type="dxa"/>
            <w:gridSpan w:val="6"/>
            <w:shd w:val="clear" w:color="auto" w:fill="auto"/>
            <w:vAlign w:val="center"/>
          </w:tcPr>
          <w:p w:rsidR="002F2EDB" w:rsidRPr="00495594" w:rsidRDefault="002F2EDB" w:rsidP="003844D5">
            <w:pPr>
              <w:spacing w:after="0" w:line="240" w:lineRule="auto"/>
              <w:rPr>
                <w:rFonts w:ascii="Arial Narrow" w:hAnsi="Arial Narrow" w:cs="Arial"/>
              </w:rPr>
            </w:pPr>
            <w:r w:rsidRPr="00495594">
              <w:rPr>
                <w:rFonts w:ascii="Arial Narrow" w:hAnsi="Arial Narrow" w:cs="Arial"/>
              </w:rPr>
              <w:t>Preddiplomski Teološko-katehetski studij</w:t>
            </w:r>
          </w:p>
        </w:tc>
      </w:tr>
      <w:tr w:rsidR="002F2EDB" w:rsidRPr="00495594" w:rsidTr="003844D5">
        <w:tc>
          <w:tcPr>
            <w:tcW w:w="2418" w:type="dxa"/>
            <w:shd w:val="clear" w:color="auto" w:fill="FFFFE5"/>
            <w:vAlign w:val="center"/>
          </w:tcPr>
          <w:p w:rsidR="002F2EDB" w:rsidRPr="00495594" w:rsidRDefault="002F2EDB" w:rsidP="003844D5">
            <w:pPr>
              <w:spacing w:after="0" w:line="240" w:lineRule="auto"/>
              <w:rPr>
                <w:rFonts w:ascii="Arial Narrow" w:hAnsi="Arial Narrow" w:cs="Arial"/>
                <w:b/>
              </w:rPr>
            </w:pPr>
            <w:r w:rsidRPr="00495594">
              <w:rPr>
                <w:rFonts w:ascii="Arial Narrow" w:hAnsi="Arial Narrow" w:cs="Arial"/>
                <w:b/>
              </w:rPr>
              <w:t>Naziv kolegija</w:t>
            </w:r>
          </w:p>
        </w:tc>
        <w:tc>
          <w:tcPr>
            <w:tcW w:w="7046" w:type="dxa"/>
            <w:gridSpan w:val="6"/>
            <w:shd w:val="clear" w:color="auto" w:fill="auto"/>
            <w:vAlign w:val="center"/>
          </w:tcPr>
          <w:p w:rsidR="002F2EDB" w:rsidRPr="00495594" w:rsidRDefault="002F2EDB" w:rsidP="003844D5">
            <w:pPr>
              <w:spacing w:after="0" w:line="240" w:lineRule="auto"/>
              <w:rPr>
                <w:rFonts w:ascii="Arial Narrow" w:hAnsi="Arial Narrow" w:cs="Arial"/>
                <w:b/>
              </w:rPr>
            </w:pPr>
            <w:r w:rsidRPr="00495594">
              <w:rPr>
                <w:rFonts w:ascii="Arial Narrow" w:hAnsi="Arial Narrow" w:cs="Arial"/>
                <w:b/>
              </w:rPr>
              <w:t>Mariologija</w:t>
            </w:r>
          </w:p>
        </w:tc>
      </w:tr>
      <w:tr w:rsidR="002F2EDB" w:rsidRPr="00495594" w:rsidTr="003844D5">
        <w:tc>
          <w:tcPr>
            <w:tcW w:w="2418" w:type="dxa"/>
            <w:shd w:val="clear" w:color="auto" w:fill="FFFFE5"/>
            <w:vAlign w:val="center"/>
          </w:tcPr>
          <w:p w:rsidR="002F2EDB" w:rsidRPr="00495594" w:rsidRDefault="002F2EDB" w:rsidP="003844D5">
            <w:pPr>
              <w:spacing w:after="0" w:line="240" w:lineRule="auto"/>
              <w:rPr>
                <w:rFonts w:ascii="Arial Narrow" w:hAnsi="Arial Narrow" w:cs="Arial"/>
                <w:b/>
              </w:rPr>
            </w:pPr>
            <w:r w:rsidRPr="00495594">
              <w:rPr>
                <w:rFonts w:ascii="Arial Narrow" w:hAnsi="Arial Narrow" w:cs="Arial"/>
                <w:b/>
              </w:rPr>
              <w:t>Status kolegija</w:t>
            </w:r>
          </w:p>
        </w:tc>
        <w:tc>
          <w:tcPr>
            <w:tcW w:w="7046" w:type="dxa"/>
            <w:gridSpan w:val="6"/>
            <w:shd w:val="clear" w:color="auto" w:fill="auto"/>
            <w:vAlign w:val="center"/>
          </w:tcPr>
          <w:p w:rsidR="002F2EDB" w:rsidRPr="00495594" w:rsidRDefault="002F2EDB" w:rsidP="003844D5">
            <w:pPr>
              <w:spacing w:after="0" w:line="240" w:lineRule="auto"/>
              <w:rPr>
                <w:rFonts w:ascii="Arial Narrow" w:hAnsi="Arial Narrow" w:cs="Arial"/>
              </w:rPr>
            </w:pPr>
            <w:r w:rsidRPr="00495594">
              <w:rPr>
                <w:rFonts w:ascii="Arial Narrow" w:hAnsi="Arial Narrow" w:cs="Arial"/>
              </w:rPr>
              <w:t xml:space="preserve">Izborni </w:t>
            </w:r>
          </w:p>
        </w:tc>
      </w:tr>
      <w:tr w:rsidR="002F2EDB" w:rsidRPr="00495594" w:rsidTr="003844D5">
        <w:tc>
          <w:tcPr>
            <w:tcW w:w="2418" w:type="dxa"/>
            <w:shd w:val="clear" w:color="auto" w:fill="FFFFE5"/>
            <w:vAlign w:val="center"/>
          </w:tcPr>
          <w:p w:rsidR="002F2EDB" w:rsidRPr="00495594" w:rsidRDefault="002F2EDB" w:rsidP="003844D5">
            <w:pPr>
              <w:spacing w:after="0" w:line="240" w:lineRule="auto"/>
              <w:rPr>
                <w:rFonts w:ascii="Arial Narrow" w:hAnsi="Arial Narrow" w:cs="Arial"/>
                <w:b/>
              </w:rPr>
            </w:pPr>
            <w:r w:rsidRPr="00495594">
              <w:rPr>
                <w:rFonts w:ascii="Arial Narrow" w:hAnsi="Arial Narrow" w:cs="Arial"/>
                <w:b/>
              </w:rPr>
              <w:t>Godina</w:t>
            </w:r>
          </w:p>
        </w:tc>
        <w:tc>
          <w:tcPr>
            <w:tcW w:w="2015" w:type="dxa"/>
            <w:gridSpan w:val="2"/>
            <w:shd w:val="clear" w:color="auto" w:fill="auto"/>
            <w:vAlign w:val="center"/>
          </w:tcPr>
          <w:p w:rsidR="002F2EDB" w:rsidRPr="00495594" w:rsidRDefault="002F2EDB" w:rsidP="003844D5">
            <w:pPr>
              <w:spacing w:after="0" w:line="240" w:lineRule="auto"/>
              <w:rPr>
                <w:rFonts w:ascii="Arial Narrow" w:hAnsi="Arial Narrow" w:cs="Arial"/>
              </w:rPr>
            </w:pPr>
            <w:r w:rsidRPr="00495594">
              <w:rPr>
                <w:rFonts w:ascii="Arial Narrow" w:hAnsi="Arial Narrow" w:cs="Arial"/>
              </w:rPr>
              <w:t>2.</w:t>
            </w:r>
          </w:p>
        </w:tc>
        <w:tc>
          <w:tcPr>
            <w:tcW w:w="2309" w:type="dxa"/>
            <w:gridSpan w:val="2"/>
            <w:shd w:val="clear" w:color="auto" w:fill="FFFFE5"/>
            <w:vAlign w:val="center"/>
          </w:tcPr>
          <w:p w:rsidR="002F2EDB" w:rsidRPr="00495594" w:rsidRDefault="002F2EDB" w:rsidP="003844D5">
            <w:pPr>
              <w:spacing w:after="0" w:line="240" w:lineRule="auto"/>
              <w:rPr>
                <w:rFonts w:ascii="Arial Narrow" w:hAnsi="Arial Narrow" w:cs="Arial"/>
                <w:b/>
              </w:rPr>
            </w:pPr>
            <w:r w:rsidRPr="00495594">
              <w:rPr>
                <w:rFonts w:ascii="Arial Narrow" w:hAnsi="Arial Narrow" w:cs="Arial"/>
                <w:b/>
              </w:rPr>
              <w:t>Semestar</w:t>
            </w:r>
          </w:p>
        </w:tc>
        <w:tc>
          <w:tcPr>
            <w:tcW w:w="2722" w:type="dxa"/>
            <w:gridSpan w:val="2"/>
            <w:shd w:val="clear" w:color="auto" w:fill="auto"/>
            <w:vAlign w:val="center"/>
          </w:tcPr>
          <w:p w:rsidR="002F2EDB" w:rsidRPr="00495594" w:rsidRDefault="002F2EDB" w:rsidP="003844D5">
            <w:pPr>
              <w:spacing w:after="0" w:line="240" w:lineRule="auto"/>
              <w:rPr>
                <w:rFonts w:ascii="Arial Narrow" w:hAnsi="Arial Narrow" w:cs="Arial"/>
              </w:rPr>
            </w:pPr>
            <w:r w:rsidRPr="00495594">
              <w:rPr>
                <w:rFonts w:ascii="Arial Narrow" w:hAnsi="Arial Narrow" w:cs="Arial"/>
              </w:rPr>
              <w:t>3.</w:t>
            </w:r>
          </w:p>
        </w:tc>
      </w:tr>
      <w:tr w:rsidR="002F2EDB" w:rsidRPr="00495594" w:rsidTr="003844D5">
        <w:tc>
          <w:tcPr>
            <w:tcW w:w="2418" w:type="dxa"/>
            <w:shd w:val="clear" w:color="auto" w:fill="FFFFE5"/>
            <w:vAlign w:val="center"/>
          </w:tcPr>
          <w:p w:rsidR="002F2EDB" w:rsidRPr="00495594" w:rsidRDefault="002F2EDB" w:rsidP="003844D5">
            <w:pPr>
              <w:spacing w:after="0" w:line="240" w:lineRule="auto"/>
              <w:rPr>
                <w:rFonts w:ascii="Arial Narrow" w:hAnsi="Arial Narrow" w:cs="Arial"/>
                <w:b/>
              </w:rPr>
            </w:pPr>
            <w:r w:rsidRPr="00495594">
              <w:rPr>
                <w:rFonts w:ascii="Arial Narrow" w:hAnsi="Arial Narrow" w:cs="Arial"/>
                <w:b/>
              </w:rPr>
              <w:t>ECTS bodovi</w:t>
            </w:r>
          </w:p>
        </w:tc>
        <w:tc>
          <w:tcPr>
            <w:tcW w:w="7046" w:type="dxa"/>
            <w:gridSpan w:val="6"/>
            <w:shd w:val="clear" w:color="auto" w:fill="auto"/>
            <w:vAlign w:val="center"/>
          </w:tcPr>
          <w:p w:rsidR="002F2EDB" w:rsidRPr="00495594" w:rsidRDefault="002F2EDB" w:rsidP="003844D5">
            <w:pPr>
              <w:spacing w:after="0" w:line="240" w:lineRule="auto"/>
              <w:rPr>
                <w:rFonts w:ascii="Arial Narrow" w:hAnsi="Arial Narrow" w:cs="Arial"/>
              </w:rPr>
            </w:pPr>
            <w:r w:rsidRPr="00495594">
              <w:rPr>
                <w:rFonts w:ascii="Arial Narrow" w:hAnsi="Arial Narrow" w:cs="Arial"/>
              </w:rPr>
              <w:t>2</w:t>
            </w:r>
          </w:p>
        </w:tc>
      </w:tr>
      <w:tr w:rsidR="002F2EDB" w:rsidRPr="00495594" w:rsidTr="003844D5">
        <w:tc>
          <w:tcPr>
            <w:tcW w:w="2418" w:type="dxa"/>
            <w:shd w:val="clear" w:color="auto" w:fill="FFFFE5"/>
            <w:vAlign w:val="center"/>
          </w:tcPr>
          <w:p w:rsidR="002F2EDB" w:rsidRPr="00495594" w:rsidRDefault="002F2EDB" w:rsidP="003844D5">
            <w:pPr>
              <w:spacing w:after="0" w:line="240" w:lineRule="auto"/>
              <w:rPr>
                <w:rFonts w:ascii="Arial Narrow" w:hAnsi="Arial Narrow" w:cs="Arial"/>
                <w:b/>
              </w:rPr>
            </w:pPr>
            <w:r w:rsidRPr="00495594">
              <w:rPr>
                <w:rFonts w:ascii="Arial Narrow" w:hAnsi="Arial Narrow" w:cs="Arial"/>
                <w:b/>
              </w:rPr>
              <w:t>Nastavnik</w:t>
            </w:r>
          </w:p>
        </w:tc>
        <w:tc>
          <w:tcPr>
            <w:tcW w:w="7046" w:type="dxa"/>
            <w:gridSpan w:val="6"/>
            <w:shd w:val="clear" w:color="auto" w:fill="auto"/>
            <w:vAlign w:val="center"/>
          </w:tcPr>
          <w:p w:rsidR="002F2EDB" w:rsidRPr="00495594" w:rsidRDefault="002F2EDB" w:rsidP="003844D5">
            <w:pPr>
              <w:spacing w:after="0" w:line="240" w:lineRule="auto"/>
              <w:rPr>
                <w:rFonts w:ascii="Arial Narrow" w:hAnsi="Arial Narrow" w:cs="Arial"/>
              </w:rPr>
            </w:pPr>
            <w:r w:rsidRPr="00495594">
              <w:rPr>
                <w:rFonts w:ascii="Arial Narrow" w:hAnsi="Arial Narrow" w:cs="Arial"/>
              </w:rPr>
              <w:t>Doc. dr. sc. Elvis Ražov</w:t>
            </w:r>
          </w:p>
        </w:tc>
      </w:tr>
      <w:tr w:rsidR="002F2EDB" w:rsidRPr="00495594" w:rsidTr="003844D5">
        <w:tc>
          <w:tcPr>
            <w:tcW w:w="2418" w:type="dxa"/>
            <w:shd w:val="clear" w:color="auto" w:fill="FFFFE5"/>
            <w:vAlign w:val="center"/>
          </w:tcPr>
          <w:p w:rsidR="002F2EDB" w:rsidRPr="00495594" w:rsidRDefault="002F2EDB" w:rsidP="003844D5">
            <w:pPr>
              <w:spacing w:after="0" w:line="240" w:lineRule="auto"/>
              <w:ind w:left="180"/>
              <w:rPr>
                <w:rFonts w:ascii="Arial Narrow" w:hAnsi="Arial Narrow" w:cs="Arial"/>
                <w:b/>
                <w:sz w:val="20"/>
                <w:szCs w:val="20"/>
              </w:rPr>
            </w:pPr>
            <w:r w:rsidRPr="00495594">
              <w:rPr>
                <w:rFonts w:ascii="Arial Narrow" w:hAnsi="Arial Narrow" w:cs="Arial"/>
                <w:b/>
                <w:sz w:val="20"/>
                <w:szCs w:val="20"/>
              </w:rPr>
              <w:t>e-mail</w:t>
            </w:r>
          </w:p>
        </w:tc>
        <w:tc>
          <w:tcPr>
            <w:tcW w:w="7046" w:type="dxa"/>
            <w:gridSpan w:val="6"/>
            <w:shd w:val="clear" w:color="auto" w:fill="auto"/>
            <w:vAlign w:val="center"/>
          </w:tcPr>
          <w:p w:rsidR="002F2EDB" w:rsidRPr="00495594" w:rsidRDefault="002F2EDB" w:rsidP="003844D5">
            <w:pPr>
              <w:spacing w:after="0" w:line="240" w:lineRule="auto"/>
              <w:rPr>
                <w:rFonts w:ascii="Arial Narrow" w:hAnsi="Arial Narrow" w:cs="Arial"/>
              </w:rPr>
            </w:pPr>
            <w:r w:rsidRPr="00495594">
              <w:rPr>
                <w:rFonts w:ascii="Arial Narrow" w:hAnsi="Arial Narrow" w:cs="Arial"/>
              </w:rPr>
              <w:t>erazov@unizd.hr</w:t>
            </w:r>
          </w:p>
        </w:tc>
      </w:tr>
      <w:tr w:rsidR="002F2EDB" w:rsidRPr="00495594" w:rsidTr="003844D5">
        <w:tc>
          <w:tcPr>
            <w:tcW w:w="2418" w:type="dxa"/>
            <w:shd w:val="clear" w:color="auto" w:fill="FFFFE5"/>
            <w:vAlign w:val="center"/>
          </w:tcPr>
          <w:p w:rsidR="002F2EDB" w:rsidRPr="00495594" w:rsidRDefault="002F2EDB" w:rsidP="003844D5">
            <w:pPr>
              <w:spacing w:after="0" w:line="240" w:lineRule="auto"/>
              <w:ind w:left="180"/>
              <w:rPr>
                <w:rFonts w:ascii="Arial Narrow" w:hAnsi="Arial Narrow" w:cs="Arial"/>
                <w:b/>
                <w:sz w:val="20"/>
                <w:szCs w:val="20"/>
              </w:rPr>
            </w:pPr>
            <w:r w:rsidRPr="00495594">
              <w:rPr>
                <w:rFonts w:ascii="Arial Narrow" w:hAnsi="Arial Narrow" w:cs="Arial"/>
                <w:b/>
                <w:sz w:val="20"/>
                <w:szCs w:val="20"/>
              </w:rPr>
              <w:t>vrijeme konzultacija</w:t>
            </w:r>
          </w:p>
        </w:tc>
        <w:tc>
          <w:tcPr>
            <w:tcW w:w="7046" w:type="dxa"/>
            <w:gridSpan w:val="6"/>
            <w:shd w:val="clear" w:color="auto" w:fill="auto"/>
            <w:vAlign w:val="center"/>
          </w:tcPr>
          <w:p w:rsidR="002F2EDB" w:rsidRPr="00495594" w:rsidRDefault="002F2EDB" w:rsidP="003844D5">
            <w:pPr>
              <w:spacing w:after="0" w:line="240" w:lineRule="auto"/>
              <w:rPr>
                <w:rFonts w:ascii="Arial Narrow" w:hAnsi="Arial Narrow" w:cs="Arial"/>
              </w:rPr>
            </w:pPr>
            <w:r w:rsidRPr="00495594">
              <w:rPr>
                <w:rFonts w:ascii="Arial Narrow" w:hAnsi="Arial Narrow" w:cs="Arial"/>
              </w:rPr>
              <w:t>Nakon predavanja</w:t>
            </w:r>
          </w:p>
        </w:tc>
      </w:tr>
      <w:tr w:rsidR="002F2EDB" w:rsidRPr="00495594" w:rsidTr="003844D5">
        <w:tc>
          <w:tcPr>
            <w:tcW w:w="2418" w:type="dxa"/>
            <w:shd w:val="clear" w:color="auto" w:fill="FFFFE5"/>
            <w:vAlign w:val="center"/>
          </w:tcPr>
          <w:p w:rsidR="002F2EDB" w:rsidRPr="00495594" w:rsidRDefault="002F2EDB" w:rsidP="003844D5">
            <w:pPr>
              <w:spacing w:after="0" w:line="240" w:lineRule="auto"/>
              <w:rPr>
                <w:rFonts w:ascii="Arial Narrow" w:hAnsi="Arial Narrow" w:cs="Arial"/>
                <w:b/>
              </w:rPr>
            </w:pPr>
            <w:r w:rsidRPr="00495594">
              <w:rPr>
                <w:rFonts w:ascii="Arial Narrow" w:hAnsi="Arial Narrow" w:cs="Arial"/>
                <w:b/>
              </w:rPr>
              <w:t>Suradnik / asistent</w:t>
            </w:r>
          </w:p>
        </w:tc>
        <w:tc>
          <w:tcPr>
            <w:tcW w:w="7046" w:type="dxa"/>
            <w:gridSpan w:val="6"/>
            <w:shd w:val="clear" w:color="auto" w:fill="auto"/>
            <w:vAlign w:val="center"/>
          </w:tcPr>
          <w:p w:rsidR="002F2EDB" w:rsidRPr="00495594" w:rsidRDefault="002F2EDB" w:rsidP="003844D5">
            <w:pPr>
              <w:spacing w:after="0" w:line="240" w:lineRule="auto"/>
              <w:rPr>
                <w:rFonts w:ascii="Arial Narrow" w:hAnsi="Arial Narrow" w:cs="Arial"/>
              </w:rPr>
            </w:pPr>
            <w:r w:rsidRPr="00495594">
              <w:rPr>
                <w:rFonts w:ascii="Arial Narrow" w:hAnsi="Arial Narrow" w:cs="Arial"/>
              </w:rPr>
              <w:t>Mr. sc. Marinko Duvnjak</w:t>
            </w:r>
          </w:p>
        </w:tc>
      </w:tr>
      <w:tr w:rsidR="002F2EDB" w:rsidRPr="00495594" w:rsidTr="003844D5">
        <w:tc>
          <w:tcPr>
            <w:tcW w:w="2418" w:type="dxa"/>
            <w:shd w:val="clear" w:color="auto" w:fill="FFFFE5"/>
            <w:vAlign w:val="center"/>
          </w:tcPr>
          <w:p w:rsidR="002F2EDB" w:rsidRPr="00495594" w:rsidRDefault="002F2EDB" w:rsidP="003844D5">
            <w:pPr>
              <w:spacing w:after="0" w:line="240" w:lineRule="auto"/>
              <w:ind w:left="180"/>
              <w:rPr>
                <w:rFonts w:ascii="Arial Narrow" w:hAnsi="Arial Narrow" w:cs="Arial"/>
                <w:b/>
                <w:sz w:val="20"/>
                <w:szCs w:val="20"/>
              </w:rPr>
            </w:pPr>
            <w:r w:rsidRPr="00495594">
              <w:rPr>
                <w:rFonts w:ascii="Arial Narrow" w:hAnsi="Arial Narrow" w:cs="Arial"/>
                <w:b/>
                <w:sz w:val="20"/>
                <w:szCs w:val="20"/>
              </w:rPr>
              <w:t>e-mail</w:t>
            </w:r>
          </w:p>
        </w:tc>
        <w:tc>
          <w:tcPr>
            <w:tcW w:w="7046" w:type="dxa"/>
            <w:gridSpan w:val="6"/>
            <w:shd w:val="clear" w:color="auto" w:fill="auto"/>
            <w:vAlign w:val="center"/>
          </w:tcPr>
          <w:p w:rsidR="002F2EDB" w:rsidRPr="00495594" w:rsidRDefault="001B4CF2" w:rsidP="003844D5">
            <w:pPr>
              <w:spacing w:after="0" w:line="240" w:lineRule="auto"/>
              <w:rPr>
                <w:rFonts w:ascii="Arial Narrow" w:hAnsi="Arial Narrow" w:cs="Arial"/>
              </w:rPr>
            </w:pPr>
            <w:hyperlink r:id="rId13" w:history="1">
              <w:r w:rsidR="002F2EDB" w:rsidRPr="00495594">
                <w:rPr>
                  <w:rStyle w:val="Hiperveza"/>
                  <w:rFonts w:ascii="Arial Narrow" w:hAnsi="Arial Narrow" w:cs="Arial"/>
                </w:rPr>
                <w:t>marinkod1965@gmail.com</w:t>
              </w:r>
            </w:hyperlink>
          </w:p>
        </w:tc>
      </w:tr>
      <w:tr w:rsidR="002F2EDB" w:rsidRPr="00495594" w:rsidTr="003844D5">
        <w:tc>
          <w:tcPr>
            <w:tcW w:w="2418" w:type="dxa"/>
            <w:shd w:val="clear" w:color="auto" w:fill="FFFFE5"/>
            <w:vAlign w:val="center"/>
          </w:tcPr>
          <w:p w:rsidR="002F2EDB" w:rsidRPr="00495594" w:rsidRDefault="002F2EDB" w:rsidP="003844D5">
            <w:pPr>
              <w:spacing w:after="0" w:line="240" w:lineRule="auto"/>
              <w:ind w:left="180"/>
              <w:rPr>
                <w:rFonts w:ascii="Arial Narrow" w:hAnsi="Arial Narrow" w:cs="Arial"/>
                <w:b/>
                <w:sz w:val="20"/>
                <w:szCs w:val="20"/>
              </w:rPr>
            </w:pPr>
            <w:r w:rsidRPr="00495594">
              <w:rPr>
                <w:rFonts w:ascii="Arial Narrow" w:hAnsi="Arial Narrow" w:cs="Arial"/>
                <w:b/>
                <w:sz w:val="20"/>
                <w:szCs w:val="20"/>
              </w:rPr>
              <w:t>vrijeme konzultacija</w:t>
            </w:r>
          </w:p>
        </w:tc>
        <w:tc>
          <w:tcPr>
            <w:tcW w:w="7046" w:type="dxa"/>
            <w:gridSpan w:val="6"/>
            <w:shd w:val="clear" w:color="auto" w:fill="auto"/>
            <w:vAlign w:val="center"/>
          </w:tcPr>
          <w:p w:rsidR="002F2EDB" w:rsidRPr="00495594" w:rsidRDefault="002F2EDB" w:rsidP="003844D5">
            <w:pPr>
              <w:spacing w:after="0" w:line="240" w:lineRule="auto"/>
              <w:rPr>
                <w:rFonts w:ascii="Arial Narrow" w:hAnsi="Arial Narrow" w:cs="Arial"/>
              </w:rPr>
            </w:pPr>
            <w:r w:rsidRPr="00495594">
              <w:rPr>
                <w:rFonts w:ascii="Arial Narrow" w:hAnsi="Arial Narrow" w:cs="Arial"/>
              </w:rPr>
              <w:t>Nakon predavanja</w:t>
            </w:r>
          </w:p>
        </w:tc>
      </w:tr>
      <w:tr w:rsidR="002F2EDB" w:rsidRPr="00495594" w:rsidTr="003844D5">
        <w:tc>
          <w:tcPr>
            <w:tcW w:w="2418" w:type="dxa"/>
            <w:shd w:val="clear" w:color="auto" w:fill="FFFFE5"/>
            <w:vAlign w:val="center"/>
          </w:tcPr>
          <w:p w:rsidR="002F2EDB" w:rsidRPr="00495594" w:rsidRDefault="002F2EDB" w:rsidP="003844D5">
            <w:pPr>
              <w:spacing w:after="0" w:line="240" w:lineRule="auto"/>
              <w:rPr>
                <w:rFonts w:ascii="Arial Narrow" w:hAnsi="Arial Narrow" w:cs="Arial"/>
                <w:b/>
              </w:rPr>
            </w:pPr>
            <w:r w:rsidRPr="00495594">
              <w:rPr>
                <w:rFonts w:ascii="Arial Narrow" w:hAnsi="Arial Narrow" w:cs="Arial"/>
                <w:b/>
              </w:rPr>
              <w:t>Mjesto izvođenja nastave</w:t>
            </w:r>
          </w:p>
        </w:tc>
        <w:tc>
          <w:tcPr>
            <w:tcW w:w="7046" w:type="dxa"/>
            <w:gridSpan w:val="6"/>
            <w:shd w:val="clear" w:color="auto" w:fill="auto"/>
            <w:vAlign w:val="center"/>
          </w:tcPr>
          <w:p w:rsidR="002F2EDB" w:rsidRPr="00495594" w:rsidRDefault="002F2EDB" w:rsidP="003844D5">
            <w:pPr>
              <w:spacing w:after="0" w:line="240" w:lineRule="auto"/>
              <w:rPr>
                <w:rFonts w:ascii="Arial Narrow" w:hAnsi="Arial Narrow" w:cs="Arial"/>
              </w:rPr>
            </w:pPr>
            <w:r w:rsidRPr="00495594">
              <w:rPr>
                <w:rFonts w:ascii="Arial Narrow" w:hAnsi="Arial Narrow" w:cs="Arial"/>
              </w:rPr>
              <w:t>Novi kampus Sveučilišta u Zadru, Ulica dr. Franje Tuđmana 24i, dvorana 123</w:t>
            </w:r>
          </w:p>
        </w:tc>
      </w:tr>
      <w:tr w:rsidR="002F2EDB" w:rsidRPr="00495594" w:rsidTr="003844D5">
        <w:tc>
          <w:tcPr>
            <w:tcW w:w="2418" w:type="dxa"/>
            <w:shd w:val="clear" w:color="auto" w:fill="FFFFE5"/>
            <w:vAlign w:val="center"/>
          </w:tcPr>
          <w:p w:rsidR="002F2EDB" w:rsidRPr="00495594" w:rsidRDefault="002F2EDB" w:rsidP="003844D5">
            <w:pPr>
              <w:spacing w:after="0" w:line="240" w:lineRule="auto"/>
              <w:rPr>
                <w:rFonts w:ascii="Arial Narrow" w:hAnsi="Arial Narrow" w:cs="Arial"/>
                <w:b/>
              </w:rPr>
            </w:pPr>
            <w:r w:rsidRPr="00495594">
              <w:rPr>
                <w:rFonts w:ascii="Arial Narrow" w:hAnsi="Arial Narrow" w:cs="Arial"/>
                <w:b/>
              </w:rPr>
              <w:t>Oblici izvođenja nastave</w:t>
            </w:r>
          </w:p>
        </w:tc>
        <w:tc>
          <w:tcPr>
            <w:tcW w:w="7046" w:type="dxa"/>
            <w:gridSpan w:val="6"/>
            <w:shd w:val="clear" w:color="auto" w:fill="auto"/>
            <w:vAlign w:val="center"/>
          </w:tcPr>
          <w:p w:rsidR="002F2EDB" w:rsidRPr="00495594" w:rsidRDefault="002F2EDB" w:rsidP="003844D5">
            <w:pPr>
              <w:spacing w:after="0" w:line="240" w:lineRule="auto"/>
              <w:rPr>
                <w:rFonts w:ascii="Arial Narrow" w:hAnsi="Arial Narrow" w:cs="Arial"/>
              </w:rPr>
            </w:pPr>
            <w:r w:rsidRPr="00495594">
              <w:rPr>
                <w:rFonts w:ascii="Arial Narrow" w:hAnsi="Arial Narrow" w:cs="Arial"/>
              </w:rPr>
              <w:t>Predavanje</w:t>
            </w:r>
          </w:p>
        </w:tc>
      </w:tr>
      <w:tr w:rsidR="002F2EDB" w:rsidRPr="00495594" w:rsidTr="003844D5">
        <w:tc>
          <w:tcPr>
            <w:tcW w:w="2418" w:type="dxa"/>
            <w:shd w:val="clear" w:color="auto" w:fill="FFFFE5"/>
            <w:vAlign w:val="center"/>
          </w:tcPr>
          <w:p w:rsidR="002F2EDB" w:rsidRPr="00495594" w:rsidRDefault="002F2EDB" w:rsidP="003844D5">
            <w:pPr>
              <w:spacing w:after="0" w:line="240" w:lineRule="auto"/>
              <w:rPr>
                <w:rFonts w:ascii="Arial Narrow" w:hAnsi="Arial Narrow" w:cs="Arial"/>
                <w:b/>
              </w:rPr>
            </w:pPr>
            <w:r w:rsidRPr="00495594">
              <w:rPr>
                <w:rFonts w:ascii="Arial Narrow" w:hAnsi="Arial Narrow" w:cs="Arial"/>
                <w:b/>
              </w:rPr>
              <w:t>Nastavno opterećenje P+S+V</w:t>
            </w:r>
          </w:p>
        </w:tc>
        <w:tc>
          <w:tcPr>
            <w:tcW w:w="7046" w:type="dxa"/>
            <w:gridSpan w:val="6"/>
            <w:tcBorders>
              <w:bottom w:val="single" w:sz="4" w:space="0" w:color="auto"/>
            </w:tcBorders>
            <w:shd w:val="clear" w:color="auto" w:fill="auto"/>
            <w:vAlign w:val="center"/>
          </w:tcPr>
          <w:p w:rsidR="002F2EDB" w:rsidRPr="00495594" w:rsidRDefault="002F2EDB" w:rsidP="003844D5">
            <w:pPr>
              <w:spacing w:after="0" w:line="240" w:lineRule="auto"/>
              <w:rPr>
                <w:rFonts w:ascii="Arial Narrow" w:hAnsi="Arial Narrow" w:cs="Arial"/>
              </w:rPr>
            </w:pPr>
            <w:r w:rsidRPr="00495594">
              <w:rPr>
                <w:rFonts w:ascii="Arial Narrow" w:hAnsi="Arial Narrow" w:cs="Arial"/>
              </w:rPr>
              <w:t>30P + 0S + 0V</w:t>
            </w:r>
          </w:p>
        </w:tc>
      </w:tr>
      <w:tr w:rsidR="002F2EDB" w:rsidRPr="00495594" w:rsidTr="003844D5">
        <w:tc>
          <w:tcPr>
            <w:tcW w:w="2418" w:type="dxa"/>
            <w:shd w:val="clear" w:color="auto" w:fill="FFFFE5"/>
            <w:vAlign w:val="center"/>
          </w:tcPr>
          <w:p w:rsidR="002F2EDB" w:rsidRPr="00495594" w:rsidRDefault="002F2EDB" w:rsidP="003844D5">
            <w:pPr>
              <w:spacing w:after="0" w:line="240" w:lineRule="auto"/>
              <w:rPr>
                <w:rFonts w:ascii="Arial Narrow" w:hAnsi="Arial Narrow" w:cs="Arial"/>
                <w:b/>
              </w:rPr>
            </w:pPr>
            <w:r w:rsidRPr="00495594">
              <w:rPr>
                <w:rFonts w:ascii="Arial Narrow" w:hAnsi="Arial Narrow" w:cs="Arial"/>
                <w:b/>
              </w:rPr>
              <w:t>Način provjere znanja i polaganja ispita</w:t>
            </w:r>
          </w:p>
        </w:tc>
        <w:tc>
          <w:tcPr>
            <w:tcW w:w="7046" w:type="dxa"/>
            <w:gridSpan w:val="6"/>
            <w:tcBorders>
              <w:bottom w:val="single" w:sz="4" w:space="0" w:color="auto"/>
            </w:tcBorders>
            <w:shd w:val="clear" w:color="auto" w:fill="auto"/>
            <w:vAlign w:val="center"/>
          </w:tcPr>
          <w:p w:rsidR="002F2EDB" w:rsidRPr="00495594" w:rsidRDefault="002F2EDB" w:rsidP="003844D5">
            <w:pPr>
              <w:spacing w:after="0" w:line="240" w:lineRule="auto"/>
              <w:rPr>
                <w:rFonts w:ascii="Arial Narrow" w:hAnsi="Arial Narrow" w:cs="Arial"/>
              </w:rPr>
            </w:pPr>
            <w:r w:rsidRPr="00495594">
              <w:rPr>
                <w:rFonts w:ascii="Arial Narrow" w:hAnsi="Arial Narrow" w:cs="Arial"/>
              </w:rPr>
              <w:t>Usmeni ispit</w:t>
            </w:r>
          </w:p>
        </w:tc>
      </w:tr>
      <w:tr w:rsidR="002F2EDB" w:rsidRPr="00495594" w:rsidTr="003844D5">
        <w:tc>
          <w:tcPr>
            <w:tcW w:w="2418" w:type="dxa"/>
            <w:shd w:val="clear" w:color="auto" w:fill="FFFFE5"/>
            <w:vAlign w:val="center"/>
          </w:tcPr>
          <w:p w:rsidR="002F2EDB" w:rsidRPr="00495594" w:rsidRDefault="002F2EDB" w:rsidP="003844D5">
            <w:pPr>
              <w:spacing w:after="0" w:line="240" w:lineRule="auto"/>
              <w:rPr>
                <w:rFonts w:ascii="Arial Narrow" w:hAnsi="Arial Narrow" w:cs="Arial"/>
                <w:b/>
              </w:rPr>
            </w:pPr>
            <w:r w:rsidRPr="00495594">
              <w:rPr>
                <w:rFonts w:ascii="Arial Narrow" w:hAnsi="Arial Narrow" w:cs="Arial"/>
                <w:b/>
              </w:rPr>
              <w:t>Početak nastave</w:t>
            </w:r>
          </w:p>
        </w:tc>
        <w:tc>
          <w:tcPr>
            <w:tcW w:w="2015" w:type="dxa"/>
            <w:gridSpan w:val="2"/>
            <w:tcBorders>
              <w:bottom w:val="single" w:sz="4" w:space="0" w:color="auto"/>
            </w:tcBorders>
            <w:shd w:val="clear" w:color="auto" w:fill="auto"/>
            <w:vAlign w:val="center"/>
          </w:tcPr>
          <w:p w:rsidR="002F2EDB" w:rsidRPr="00495594" w:rsidRDefault="002F2EDB" w:rsidP="003844D5">
            <w:pPr>
              <w:spacing w:after="0" w:line="240" w:lineRule="auto"/>
              <w:rPr>
                <w:rFonts w:ascii="Arial Narrow" w:hAnsi="Arial Narrow" w:cs="Arial"/>
              </w:rPr>
            </w:pPr>
            <w:r w:rsidRPr="00495594">
              <w:rPr>
                <w:rFonts w:ascii="Arial Narrow" w:hAnsi="Arial Narrow" w:cs="Arial"/>
              </w:rPr>
              <w:t>1. 10. 2018.</w:t>
            </w:r>
          </w:p>
        </w:tc>
        <w:tc>
          <w:tcPr>
            <w:tcW w:w="2309" w:type="dxa"/>
            <w:gridSpan w:val="2"/>
            <w:tcBorders>
              <w:bottom w:val="single" w:sz="4" w:space="0" w:color="auto"/>
            </w:tcBorders>
            <w:shd w:val="clear" w:color="auto" w:fill="FFFFE5"/>
            <w:vAlign w:val="center"/>
          </w:tcPr>
          <w:p w:rsidR="002F2EDB" w:rsidRPr="00495594" w:rsidRDefault="002F2EDB" w:rsidP="003844D5">
            <w:pPr>
              <w:spacing w:after="0" w:line="240" w:lineRule="auto"/>
              <w:rPr>
                <w:rFonts w:ascii="Arial Narrow" w:hAnsi="Arial Narrow" w:cs="Arial"/>
                <w:b/>
              </w:rPr>
            </w:pPr>
            <w:r w:rsidRPr="00495594">
              <w:rPr>
                <w:rFonts w:ascii="Arial Narrow" w:hAnsi="Arial Narrow" w:cs="Arial"/>
                <w:b/>
              </w:rPr>
              <w:t>Završetak nastave</w:t>
            </w:r>
          </w:p>
        </w:tc>
        <w:tc>
          <w:tcPr>
            <w:tcW w:w="2722" w:type="dxa"/>
            <w:gridSpan w:val="2"/>
            <w:tcBorders>
              <w:bottom w:val="single" w:sz="4" w:space="0" w:color="auto"/>
            </w:tcBorders>
            <w:shd w:val="clear" w:color="auto" w:fill="auto"/>
            <w:vAlign w:val="center"/>
          </w:tcPr>
          <w:p w:rsidR="002F2EDB" w:rsidRPr="00495594" w:rsidRDefault="002F2EDB" w:rsidP="003844D5">
            <w:pPr>
              <w:spacing w:after="0" w:line="240" w:lineRule="auto"/>
              <w:rPr>
                <w:rFonts w:ascii="Arial Narrow" w:hAnsi="Arial Narrow" w:cs="Arial"/>
              </w:rPr>
            </w:pPr>
            <w:r w:rsidRPr="00495594">
              <w:rPr>
                <w:rFonts w:ascii="Arial Narrow" w:hAnsi="Arial Narrow" w:cs="Arial"/>
              </w:rPr>
              <w:t>25. 1. 2019.</w:t>
            </w:r>
          </w:p>
        </w:tc>
      </w:tr>
      <w:tr w:rsidR="002F2EDB" w:rsidRPr="00495594" w:rsidTr="003844D5">
        <w:tc>
          <w:tcPr>
            <w:tcW w:w="2418" w:type="dxa"/>
            <w:vMerge w:val="restart"/>
            <w:shd w:val="clear" w:color="auto" w:fill="FFFFE5"/>
            <w:vAlign w:val="center"/>
          </w:tcPr>
          <w:p w:rsidR="002F2EDB" w:rsidRPr="00495594" w:rsidRDefault="002F2EDB" w:rsidP="003844D5">
            <w:pPr>
              <w:spacing w:after="0" w:line="240" w:lineRule="auto"/>
              <w:rPr>
                <w:rFonts w:ascii="Arial Narrow" w:hAnsi="Arial Narrow" w:cs="Arial"/>
                <w:b/>
              </w:rPr>
            </w:pPr>
            <w:r w:rsidRPr="00495594">
              <w:rPr>
                <w:rFonts w:ascii="Arial Narrow" w:hAnsi="Arial Narrow" w:cs="Arial"/>
                <w:b/>
              </w:rPr>
              <w:t>Kolokviji</w:t>
            </w:r>
          </w:p>
        </w:tc>
        <w:tc>
          <w:tcPr>
            <w:tcW w:w="1801" w:type="dxa"/>
            <w:shd w:val="clear" w:color="auto" w:fill="FFFFE5"/>
            <w:vAlign w:val="center"/>
          </w:tcPr>
          <w:p w:rsidR="002F2EDB" w:rsidRPr="00495594" w:rsidRDefault="002F2EDB" w:rsidP="003844D5">
            <w:pPr>
              <w:spacing w:after="0" w:line="240" w:lineRule="auto"/>
              <w:jc w:val="center"/>
              <w:rPr>
                <w:rFonts w:ascii="Arial Narrow" w:hAnsi="Arial Narrow" w:cs="Arial"/>
                <w:b/>
              </w:rPr>
            </w:pPr>
            <w:r w:rsidRPr="00495594">
              <w:rPr>
                <w:rFonts w:ascii="Arial Narrow" w:hAnsi="Arial Narrow" w:cs="Arial"/>
                <w:b/>
              </w:rPr>
              <w:t>1. termin</w:t>
            </w:r>
          </w:p>
        </w:tc>
        <w:tc>
          <w:tcPr>
            <w:tcW w:w="1701" w:type="dxa"/>
            <w:gridSpan w:val="2"/>
            <w:shd w:val="clear" w:color="auto" w:fill="FFFFE5"/>
            <w:vAlign w:val="center"/>
          </w:tcPr>
          <w:p w:rsidR="002F2EDB" w:rsidRPr="00495594" w:rsidRDefault="002F2EDB" w:rsidP="003844D5">
            <w:pPr>
              <w:spacing w:after="0" w:line="240" w:lineRule="auto"/>
              <w:jc w:val="center"/>
              <w:rPr>
                <w:rFonts w:ascii="Arial Narrow" w:hAnsi="Arial Narrow" w:cs="Arial"/>
                <w:b/>
              </w:rPr>
            </w:pPr>
            <w:r w:rsidRPr="00495594">
              <w:rPr>
                <w:rFonts w:ascii="Arial Narrow" w:hAnsi="Arial Narrow" w:cs="Arial"/>
                <w:b/>
              </w:rPr>
              <w:t>2. termin</w:t>
            </w:r>
          </w:p>
        </w:tc>
        <w:tc>
          <w:tcPr>
            <w:tcW w:w="1701" w:type="dxa"/>
            <w:gridSpan w:val="2"/>
            <w:shd w:val="clear" w:color="auto" w:fill="FFFFE5"/>
            <w:vAlign w:val="center"/>
          </w:tcPr>
          <w:p w:rsidR="002F2EDB" w:rsidRPr="00495594" w:rsidRDefault="002F2EDB" w:rsidP="003844D5">
            <w:pPr>
              <w:spacing w:after="0" w:line="240" w:lineRule="auto"/>
              <w:jc w:val="center"/>
              <w:rPr>
                <w:rFonts w:ascii="Arial Narrow" w:hAnsi="Arial Narrow" w:cs="Arial"/>
                <w:b/>
              </w:rPr>
            </w:pPr>
            <w:r w:rsidRPr="00495594">
              <w:rPr>
                <w:rFonts w:ascii="Arial Narrow" w:hAnsi="Arial Narrow" w:cs="Arial"/>
                <w:b/>
              </w:rPr>
              <w:t>3. termin</w:t>
            </w:r>
          </w:p>
        </w:tc>
        <w:tc>
          <w:tcPr>
            <w:tcW w:w="1843" w:type="dxa"/>
            <w:shd w:val="clear" w:color="auto" w:fill="FFFFE5"/>
            <w:vAlign w:val="center"/>
          </w:tcPr>
          <w:p w:rsidR="002F2EDB" w:rsidRPr="00495594" w:rsidRDefault="002F2EDB" w:rsidP="003844D5">
            <w:pPr>
              <w:spacing w:after="0" w:line="240" w:lineRule="auto"/>
              <w:jc w:val="center"/>
              <w:rPr>
                <w:rFonts w:ascii="Arial Narrow" w:hAnsi="Arial Narrow" w:cs="Arial"/>
                <w:b/>
              </w:rPr>
            </w:pPr>
            <w:r w:rsidRPr="00495594">
              <w:rPr>
                <w:rFonts w:ascii="Arial Narrow" w:hAnsi="Arial Narrow" w:cs="Arial"/>
                <w:b/>
              </w:rPr>
              <w:t>4. termin</w:t>
            </w:r>
          </w:p>
        </w:tc>
      </w:tr>
      <w:tr w:rsidR="002F2EDB" w:rsidRPr="00495594" w:rsidTr="003844D5">
        <w:tc>
          <w:tcPr>
            <w:tcW w:w="2418" w:type="dxa"/>
            <w:vMerge/>
            <w:shd w:val="clear" w:color="auto" w:fill="FFFFE5"/>
            <w:vAlign w:val="center"/>
          </w:tcPr>
          <w:p w:rsidR="002F2EDB" w:rsidRPr="00495594" w:rsidRDefault="002F2EDB" w:rsidP="003844D5">
            <w:pPr>
              <w:spacing w:after="0" w:line="240" w:lineRule="auto"/>
              <w:rPr>
                <w:rFonts w:ascii="Arial Narrow" w:hAnsi="Arial Narrow" w:cs="Arial"/>
                <w:b/>
              </w:rPr>
            </w:pPr>
          </w:p>
        </w:tc>
        <w:tc>
          <w:tcPr>
            <w:tcW w:w="1801" w:type="dxa"/>
            <w:shd w:val="clear" w:color="auto" w:fill="auto"/>
            <w:vAlign w:val="center"/>
          </w:tcPr>
          <w:p w:rsidR="002F2EDB" w:rsidRPr="00495594" w:rsidRDefault="002F2EDB" w:rsidP="003844D5">
            <w:pPr>
              <w:spacing w:after="0" w:line="240" w:lineRule="auto"/>
              <w:rPr>
                <w:rFonts w:ascii="Arial Narrow" w:hAnsi="Arial Narrow" w:cs="Arial"/>
              </w:rPr>
            </w:pPr>
          </w:p>
        </w:tc>
        <w:tc>
          <w:tcPr>
            <w:tcW w:w="1701" w:type="dxa"/>
            <w:gridSpan w:val="2"/>
            <w:shd w:val="clear" w:color="auto" w:fill="auto"/>
            <w:vAlign w:val="center"/>
          </w:tcPr>
          <w:p w:rsidR="002F2EDB" w:rsidRPr="00495594" w:rsidRDefault="002F2EDB" w:rsidP="003844D5">
            <w:pPr>
              <w:spacing w:after="0" w:line="240" w:lineRule="auto"/>
              <w:rPr>
                <w:rFonts w:ascii="Arial Narrow" w:hAnsi="Arial Narrow" w:cs="Arial"/>
              </w:rPr>
            </w:pPr>
          </w:p>
        </w:tc>
        <w:tc>
          <w:tcPr>
            <w:tcW w:w="1701" w:type="dxa"/>
            <w:gridSpan w:val="2"/>
            <w:shd w:val="clear" w:color="auto" w:fill="auto"/>
            <w:vAlign w:val="center"/>
          </w:tcPr>
          <w:p w:rsidR="002F2EDB" w:rsidRPr="00495594" w:rsidRDefault="002F2EDB" w:rsidP="003844D5">
            <w:pPr>
              <w:spacing w:after="0" w:line="240" w:lineRule="auto"/>
              <w:rPr>
                <w:rFonts w:ascii="Arial Narrow" w:hAnsi="Arial Narrow" w:cs="Arial"/>
              </w:rPr>
            </w:pPr>
          </w:p>
        </w:tc>
        <w:tc>
          <w:tcPr>
            <w:tcW w:w="1843" w:type="dxa"/>
            <w:shd w:val="clear" w:color="auto" w:fill="auto"/>
            <w:vAlign w:val="center"/>
          </w:tcPr>
          <w:p w:rsidR="002F2EDB" w:rsidRPr="00495594" w:rsidRDefault="002F2EDB" w:rsidP="003844D5">
            <w:pPr>
              <w:spacing w:after="0" w:line="240" w:lineRule="auto"/>
              <w:rPr>
                <w:rFonts w:ascii="Arial Narrow" w:hAnsi="Arial Narrow" w:cs="Arial"/>
              </w:rPr>
            </w:pPr>
          </w:p>
        </w:tc>
      </w:tr>
      <w:tr w:rsidR="002F2EDB" w:rsidRPr="00495594" w:rsidTr="003844D5">
        <w:tc>
          <w:tcPr>
            <w:tcW w:w="2418" w:type="dxa"/>
            <w:vMerge w:val="restart"/>
            <w:shd w:val="clear" w:color="auto" w:fill="FFFFE5"/>
            <w:vAlign w:val="center"/>
          </w:tcPr>
          <w:p w:rsidR="002F2EDB" w:rsidRPr="00495594" w:rsidRDefault="002F2EDB" w:rsidP="003844D5">
            <w:pPr>
              <w:spacing w:after="0" w:line="240" w:lineRule="auto"/>
              <w:rPr>
                <w:rFonts w:ascii="Arial Narrow" w:hAnsi="Arial Narrow" w:cs="Arial"/>
                <w:b/>
              </w:rPr>
            </w:pPr>
            <w:r w:rsidRPr="00495594">
              <w:rPr>
                <w:rFonts w:ascii="Arial Narrow" w:hAnsi="Arial Narrow" w:cs="Arial"/>
                <w:b/>
              </w:rPr>
              <w:t>Ispitni rokovi</w:t>
            </w:r>
          </w:p>
        </w:tc>
        <w:tc>
          <w:tcPr>
            <w:tcW w:w="1801" w:type="dxa"/>
            <w:shd w:val="clear" w:color="auto" w:fill="FFFFE5"/>
            <w:vAlign w:val="center"/>
          </w:tcPr>
          <w:p w:rsidR="002F2EDB" w:rsidRPr="00495594" w:rsidRDefault="002F2EDB" w:rsidP="003844D5">
            <w:pPr>
              <w:spacing w:after="0" w:line="240" w:lineRule="auto"/>
              <w:jc w:val="center"/>
              <w:rPr>
                <w:rFonts w:ascii="Arial Narrow" w:hAnsi="Arial Narrow" w:cs="Arial"/>
                <w:b/>
              </w:rPr>
            </w:pPr>
            <w:r w:rsidRPr="00495594">
              <w:rPr>
                <w:rFonts w:ascii="Arial Narrow" w:hAnsi="Arial Narrow" w:cs="Arial"/>
                <w:b/>
              </w:rPr>
              <w:t>1. termin</w:t>
            </w:r>
          </w:p>
        </w:tc>
        <w:tc>
          <w:tcPr>
            <w:tcW w:w="1701" w:type="dxa"/>
            <w:gridSpan w:val="2"/>
            <w:shd w:val="clear" w:color="auto" w:fill="FFFFE5"/>
            <w:vAlign w:val="center"/>
          </w:tcPr>
          <w:p w:rsidR="002F2EDB" w:rsidRPr="00495594" w:rsidRDefault="002F2EDB" w:rsidP="003844D5">
            <w:pPr>
              <w:spacing w:after="0" w:line="240" w:lineRule="auto"/>
              <w:jc w:val="center"/>
              <w:rPr>
                <w:rFonts w:ascii="Arial Narrow" w:hAnsi="Arial Narrow" w:cs="Arial"/>
                <w:b/>
              </w:rPr>
            </w:pPr>
            <w:r w:rsidRPr="00495594">
              <w:rPr>
                <w:rFonts w:ascii="Arial Narrow" w:hAnsi="Arial Narrow" w:cs="Arial"/>
                <w:b/>
              </w:rPr>
              <w:t>2. termin</w:t>
            </w:r>
          </w:p>
        </w:tc>
        <w:tc>
          <w:tcPr>
            <w:tcW w:w="1701" w:type="dxa"/>
            <w:gridSpan w:val="2"/>
            <w:shd w:val="clear" w:color="auto" w:fill="FFFFE5"/>
            <w:vAlign w:val="center"/>
          </w:tcPr>
          <w:p w:rsidR="002F2EDB" w:rsidRPr="00495594" w:rsidRDefault="002F2EDB" w:rsidP="003844D5">
            <w:pPr>
              <w:spacing w:after="0" w:line="240" w:lineRule="auto"/>
              <w:jc w:val="center"/>
              <w:rPr>
                <w:rFonts w:ascii="Arial Narrow" w:hAnsi="Arial Narrow" w:cs="Arial"/>
                <w:b/>
              </w:rPr>
            </w:pPr>
            <w:r w:rsidRPr="00495594">
              <w:rPr>
                <w:rFonts w:ascii="Arial Narrow" w:hAnsi="Arial Narrow" w:cs="Arial"/>
                <w:b/>
              </w:rPr>
              <w:t>3. termin</w:t>
            </w:r>
          </w:p>
        </w:tc>
        <w:tc>
          <w:tcPr>
            <w:tcW w:w="1843" w:type="dxa"/>
            <w:shd w:val="clear" w:color="auto" w:fill="FFFFE5"/>
            <w:vAlign w:val="center"/>
          </w:tcPr>
          <w:p w:rsidR="002F2EDB" w:rsidRPr="00495594" w:rsidRDefault="002F2EDB" w:rsidP="003844D5">
            <w:pPr>
              <w:spacing w:after="0" w:line="240" w:lineRule="auto"/>
              <w:jc w:val="center"/>
              <w:rPr>
                <w:rFonts w:ascii="Arial Narrow" w:hAnsi="Arial Narrow" w:cs="Arial"/>
                <w:b/>
              </w:rPr>
            </w:pPr>
            <w:r w:rsidRPr="00495594">
              <w:rPr>
                <w:rFonts w:ascii="Arial Narrow" w:hAnsi="Arial Narrow" w:cs="Arial"/>
                <w:b/>
              </w:rPr>
              <w:t>4. termin</w:t>
            </w:r>
          </w:p>
        </w:tc>
      </w:tr>
      <w:tr w:rsidR="002F2EDB" w:rsidRPr="00495594" w:rsidTr="003844D5">
        <w:tc>
          <w:tcPr>
            <w:tcW w:w="2418" w:type="dxa"/>
            <w:vMerge/>
            <w:shd w:val="clear" w:color="auto" w:fill="FFFFE5"/>
            <w:vAlign w:val="center"/>
          </w:tcPr>
          <w:p w:rsidR="002F2EDB" w:rsidRPr="00495594" w:rsidRDefault="002F2EDB" w:rsidP="003844D5">
            <w:pPr>
              <w:spacing w:after="0" w:line="240" w:lineRule="auto"/>
              <w:rPr>
                <w:rFonts w:ascii="Arial Narrow" w:hAnsi="Arial Narrow" w:cs="Arial"/>
                <w:b/>
              </w:rPr>
            </w:pPr>
          </w:p>
        </w:tc>
        <w:tc>
          <w:tcPr>
            <w:tcW w:w="1801" w:type="dxa"/>
            <w:shd w:val="clear" w:color="auto" w:fill="auto"/>
            <w:vAlign w:val="center"/>
          </w:tcPr>
          <w:p w:rsidR="002F2EDB" w:rsidRPr="00495594" w:rsidRDefault="002F2EDB" w:rsidP="003844D5">
            <w:pPr>
              <w:spacing w:after="0" w:line="240" w:lineRule="auto"/>
              <w:rPr>
                <w:rFonts w:ascii="Arial Narrow" w:hAnsi="Arial Narrow" w:cs="Arial"/>
              </w:rPr>
            </w:pPr>
            <w:r w:rsidRPr="00495594">
              <w:rPr>
                <w:rFonts w:ascii="Arial Narrow" w:hAnsi="Arial Narrow" w:cs="Arial"/>
              </w:rPr>
              <w:t xml:space="preserve">1. 2. 2019. </w:t>
            </w:r>
          </w:p>
          <w:p w:rsidR="002F2EDB" w:rsidRPr="00495594" w:rsidRDefault="002F2EDB" w:rsidP="003844D5">
            <w:pPr>
              <w:spacing w:after="0" w:line="240" w:lineRule="auto"/>
              <w:rPr>
                <w:rFonts w:ascii="Arial Narrow" w:hAnsi="Arial Narrow" w:cs="Arial"/>
              </w:rPr>
            </w:pPr>
            <w:r w:rsidRPr="00495594">
              <w:rPr>
                <w:rFonts w:ascii="Arial Narrow" w:hAnsi="Arial Narrow" w:cs="Arial"/>
              </w:rPr>
              <w:t>u 10:00</w:t>
            </w:r>
          </w:p>
        </w:tc>
        <w:tc>
          <w:tcPr>
            <w:tcW w:w="1701" w:type="dxa"/>
            <w:gridSpan w:val="2"/>
            <w:shd w:val="clear" w:color="auto" w:fill="auto"/>
            <w:vAlign w:val="center"/>
          </w:tcPr>
          <w:p w:rsidR="002F2EDB" w:rsidRPr="00495594" w:rsidRDefault="002F2EDB" w:rsidP="003844D5">
            <w:pPr>
              <w:spacing w:after="0" w:line="240" w:lineRule="auto"/>
              <w:rPr>
                <w:rFonts w:ascii="Arial Narrow" w:hAnsi="Arial Narrow" w:cs="Arial"/>
              </w:rPr>
            </w:pPr>
            <w:r w:rsidRPr="00495594">
              <w:rPr>
                <w:rFonts w:ascii="Arial Narrow" w:hAnsi="Arial Narrow" w:cs="Arial"/>
              </w:rPr>
              <w:t xml:space="preserve">15. 2. 2019. </w:t>
            </w:r>
          </w:p>
          <w:p w:rsidR="002F2EDB" w:rsidRPr="00495594" w:rsidRDefault="002F2EDB" w:rsidP="003844D5">
            <w:pPr>
              <w:spacing w:after="0" w:line="240" w:lineRule="auto"/>
              <w:rPr>
                <w:rFonts w:ascii="Arial Narrow" w:hAnsi="Arial Narrow" w:cs="Arial"/>
              </w:rPr>
            </w:pPr>
            <w:r w:rsidRPr="00495594">
              <w:rPr>
                <w:rFonts w:ascii="Arial Narrow" w:hAnsi="Arial Narrow" w:cs="Arial"/>
              </w:rPr>
              <w:t>u 10:00</w:t>
            </w:r>
          </w:p>
        </w:tc>
        <w:tc>
          <w:tcPr>
            <w:tcW w:w="1701" w:type="dxa"/>
            <w:gridSpan w:val="2"/>
            <w:shd w:val="clear" w:color="auto" w:fill="auto"/>
            <w:vAlign w:val="center"/>
          </w:tcPr>
          <w:p w:rsidR="002F2EDB" w:rsidRPr="00495594" w:rsidRDefault="002F2EDB" w:rsidP="003844D5">
            <w:pPr>
              <w:spacing w:after="0" w:line="240" w:lineRule="auto"/>
              <w:rPr>
                <w:rFonts w:ascii="Arial Narrow" w:hAnsi="Arial Narrow" w:cs="Arial"/>
              </w:rPr>
            </w:pPr>
            <w:r w:rsidRPr="00495594">
              <w:rPr>
                <w:rFonts w:ascii="Arial Narrow" w:hAnsi="Arial Narrow" w:cs="Arial"/>
              </w:rPr>
              <w:t xml:space="preserve">3. 9. 2019. </w:t>
            </w:r>
          </w:p>
          <w:p w:rsidR="002F2EDB" w:rsidRPr="00495594" w:rsidRDefault="002F2EDB" w:rsidP="003844D5">
            <w:pPr>
              <w:spacing w:after="0" w:line="240" w:lineRule="auto"/>
              <w:rPr>
                <w:rFonts w:ascii="Arial Narrow" w:hAnsi="Arial Narrow" w:cs="Arial"/>
              </w:rPr>
            </w:pPr>
            <w:r w:rsidRPr="00495594">
              <w:rPr>
                <w:rFonts w:ascii="Arial Narrow" w:hAnsi="Arial Narrow" w:cs="Arial"/>
              </w:rPr>
              <w:t>u 10:00</w:t>
            </w:r>
          </w:p>
        </w:tc>
        <w:tc>
          <w:tcPr>
            <w:tcW w:w="1843" w:type="dxa"/>
            <w:shd w:val="clear" w:color="auto" w:fill="auto"/>
            <w:vAlign w:val="center"/>
          </w:tcPr>
          <w:p w:rsidR="002F2EDB" w:rsidRPr="00495594" w:rsidRDefault="002F2EDB" w:rsidP="003844D5">
            <w:pPr>
              <w:spacing w:after="0" w:line="240" w:lineRule="auto"/>
              <w:rPr>
                <w:rFonts w:ascii="Arial Narrow" w:hAnsi="Arial Narrow" w:cs="Arial"/>
              </w:rPr>
            </w:pPr>
            <w:r w:rsidRPr="00495594">
              <w:rPr>
                <w:rFonts w:ascii="Arial Narrow" w:hAnsi="Arial Narrow" w:cs="Arial"/>
              </w:rPr>
              <w:t xml:space="preserve">17. 9. 2019. </w:t>
            </w:r>
          </w:p>
          <w:p w:rsidR="002F2EDB" w:rsidRPr="00495594" w:rsidRDefault="002F2EDB" w:rsidP="003844D5">
            <w:pPr>
              <w:spacing w:after="0" w:line="240" w:lineRule="auto"/>
              <w:rPr>
                <w:rFonts w:ascii="Arial Narrow" w:hAnsi="Arial Narrow" w:cs="Arial"/>
              </w:rPr>
            </w:pPr>
            <w:r w:rsidRPr="00495594">
              <w:rPr>
                <w:rFonts w:ascii="Arial Narrow" w:hAnsi="Arial Narrow" w:cs="Arial"/>
              </w:rPr>
              <w:t>u 10:00</w:t>
            </w:r>
          </w:p>
        </w:tc>
      </w:tr>
      <w:tr w:rsidR="002F2EDB" w:rsidRPr="00495594" w:rsidTr="003844D5">
        <w:tc>
          <w:tcPr>
            <w:tcW w:w="2418" w:type="dxa"/>
            <w:shd w:val="clear" w:color="auto" w:fill="FFFFE5"/>
            <w:vAlign w:val="center"/>
          </w:tcPr>
          <w:p w:rsidR="002F2EDB" w:rsidRPr="00495594" w:rsidRDefault="002F2EDB" w:rsidP="003844D5">
            <w:pPr>
              <w:spacing w:after="0" w:line="240" w:lineRule="auto"/>
              <w:rPr>
                <w:rFonts w:ascii="Arial Narrow" w:hAnsi="Arial Narrow" w:cs="Arial"/>
                <w:b/>
              </w:rPr>
            </w:pPr>
            <w:r w:rsidRPr="00495594">
              <w:rPr>
                <w:rFonts w:ascii="Arial Narrow" w:hAnsi="Arial Narrow" w:cs="Arial"/>
                <w:b/>
              </w:rPr>
              <w:t>Ishodi učenja</w:t>
            </w:r>
          </w:p>
        </w:tc>
        <w:tc>
          <w:tcPr>
            <w:tcW w:w="7046" w:type="dxa"/>
            <w:gridSpan w:val="6"/>
            <w:shd w:val="clear" w:color="auto" w:fill="auto"/>
            <w:vAlign w:val="center"/>
          </w:tcPr>
          <w:p w:rsidR="002F2EDB" w:rsidRPr="00495594" w:rsidRDefault="002F2EDB" w:rsidP="003844D5">
            <w:pPr>
              <w:spacing w:after="0" w:line="240" w:lineRule="auto"/>
              <w:rPr>
                <w:rFonts w:ascii="Arial Narrow" w:hAnsi="Arial Narrow" w:cs="Arial"/>
              </w:rPr>
            </w:pPr>
            <w:r w:rsidRPr="00495594">
              <w:rPr>
                <w:rFonts w:ascii="Arial Narrow" w:hAnsi="Arial Narrow" w:cs="Arial"/>
              </w:rPr>
              <w:t>- potpunije razumijevanje lika Blažene Djevice Marije u povijesti spasenja</w:t>
            </w:r>
          </w:p>
          <w:p w:rsidR="002F2EDB" w:rsidRPr="00495594" w:rsidRDefault="002F2EDB" w:rsidP="003844D5">
            <w:pPr>
              <w:spacing w:after="0" w:line="240" w:lineRule="auto"/>
              <w:rPr>
                <w:rFonts w:ascii="Arial Narrow" w:hAnsi="Arial Narrow" w:cs="Arial"/>
              </w:rPr>
            </w:pPr>
            <w:r w:rsidRPr="00495594">
              <w:rPr>
                <w:rFonts w:ascii="Arial Narrow" w:hAnsi="Arial Narrow" w:cs="Arial"/>
              </w:rPr>
              <w:t>- bolje shvaćanje uloge Majke Božje u odnosu na Isusa Krista</w:t>
            </w:r>
          </w:p>
          <w:p w:rsidR="002F2EDB" w:rsidRPr="00495594" w:rsidRDefault="002F2EDB" w:rsidP="003844D5">
            <w:pPr>
              <w:spacing w:after="0" w:line="240" w:lineRule="auto"/>
              <w:rPr>
                <w:rFonts w:ascii="Arial Narrow" w:hAnsi="Arial Narrow" w:cs="Arial"/>
              </w:rPr>
            </w:pPr>
            <w:r w:rsidRPr="00495594">
              <w:rPr>
                <w:rFonts w:ascii="Arial Narrow" w:hAnsi="Arial Narrow" w:cs="Arial"/>
              </w:rPr>
              <w:t>- prepoznavanje temeljne veze Marije i Crkve</w:t>
            </w:r>
          </w:p>
        </w:tc>
      </w:tr>
      <w:tr w:rsidR="002F2EDB" w:rsidRPr="00495594" w:rsidTr="003844D5">
        <w:tc>
          <w:tcPr>
            <w:tcW w:w="2418" w:type="dxa"/>
            <w:shd w:val="clear" w:color="auto" w:fill="FFFFE5"/>
            <w:vAlign w:val="center"/>
          </w:tcPr>
          <w:p w:rsidR="002F2EDB" w:rsidRPr="00495594" w:rsidRDefault="002F2EDB" w:rsidP="003844D5">
            <w:pPr>
              <w:spacing w:after="0" w:line="240" w:lineRule="auto"/>
              <w:rPr>
                <w:rFonts w:ascii="Arial Narrow" w:hAnsi="Arial Narrow" w:cs="Arial"/>
                <w:b/>
              </w:rPr>
            </w:pPr>
            <w:r w:rsidRPr="00495594">
              <w:rPr>
                <w:rFonts w:ascii="Arial Narrow" w:hAnsi="Arial Narrow" w:cs="Arial"/>
                <w:b/>
              </w:rPr>
              <w:t>Preduvjeti za upis</w:t>
            </w:r>
          </w:p>
        </w:tc>
        <w:tc>
          <w:tcPr>
            <w:tcW w:w="7046" w:type="dxa"/>
            <w:gridSpan w:val="6"/>
            <w:shd w:val="clear" w:color="auto" w:fill="auto"/>
            <w:vAlign w:val="center"/>
          </w:tcPr>
          <w:p w:rsidR="002F2EDB" w:rsidRPr="00495594" w:rsidRDefault="002F2EDB" w:rsidP="003844D5">
            <w:pPr>
              <w:spacing w:after="0" w:line="240" w:lineRule="auto"/>
              <w:rPr>
                <w:rFonts w:ascii="Arial Narrow" w:hAnsi="Arial Narrow" w:cs="Arial"/>
              </w:rPr>
            </w:pPr>
          </w:p>
        </w:tc>
      </w:tr>
      <w:tr w:rsidR="002F2EDB" w:rsidRPr="00495594" w:rsidTr="003844D5">
        <w:tc>
          <w:tcPr>
            <w:tcW w:w="2418" w:type="dxa"/>
            <w:shd w:val="clear" w:color="auto" w:fill="FFFFE5"/>
            <w:vAlign w:val="center"/>
          </w:tcPr>
          <w:p w:rsidR="002F2EDB" w:rsidRPr="00495594" w:rsidRDefault="002F2EDB" w:rsidP="003844D5">
            <w:pPr>
              <w:spacing w:after="0" w:line="240" w:lineRule="auto"/>
              <w:rPr>
                <w:rFonts w:ascii="Arial Narrow" w:hAnsi="Arial Narrow" w:cs="Arial"/>
                <w:b/>
              </w:rPr>
            </w:pPr>
            <w:r w:rsidRPr="00495594">
              <w:rPr>
                <w:rFonts w:ascii="Arial Narrow" w:hAnsi="Arial Narrow" w:cs="Arial"/>
                <w:b/>
              </w:rPr>
              <w:t>Sadržaj kolegija</w:t>
            </w:r>
          </w:p>
        </w:tc>
        <w:tc>
          <w:tcPr>
            <w:tcW w:w="7046" w:type="dxa"/>
            <w:gridSpan w:val="6"/>
            <w:shd w:val="clear" w:color="auto" w:fill="auto"/>
            <w:vAlign w:val="center"/>
          </w:tcPr>
          <w:p w:rsidR="002F2EDB" w:rsidRPr="00495594" w:rsidRDefault="002F2EDB" w:rsidP="003844D5">
            <w:pPr>
              <w:autoSpaceDE w:val="0"/>
              <w:autoSpaceDN w:val="0"/>
              <w:adjustRightInd w:val="0"/>
              <w:spacing w:before="120" w:after="0" w:line="240" w:lineRule="auto"/>
              <w:rPr>
                <w:rFonts w:ascii="Arial Narrow" w:hAnsi="Arial Narrow"/>
              </w:rPr>
            </w:pPr>
            <w:r w:rsidRPr="00495594">
              <w:rPr>
                <w:rFonts w:ascii="Arial Narrow" w:hAnsi="Arial Narrow"/>
              </w:rPr>
              <w:t xml:space="preserve">1. Marija u povijesti teologije </w:t>
            </w:r>
          </w:p>
          <w:p w:rsidR="002F2EDB" w:rsidRPr="00495594" w:rsidRDefault="002F2EDB" w:rsidP="003844D5">
            <w:pPr>
              <w:autoSpaceDE w:val="0"/>
              <w:autoSpaceDN w:val="0"/>
              <w:adjustRightInd w:val="0"/>
              <w:spacing w:after="0" w:line="240" w:lineRule="auto"/>
              <w:ind w:firstLine="708"/>
              <w:rPr>
                <w:rFonts w:ascii="Arial Narrow" w:hAnsi="Arial Narrow"/>
              </w:rPr>
            </w:pPr>
            <w:r w:rsidRPr="00495594">
              <w:rPr>
                <w:rFonts w:ascii="Arial Narrow" w:hAnsi="Arial Narrow"/>
              </w:rPr>
              <w:t xml:space="preserve">1.1. Mjesto </w:t>
            </w:r>
            <w:proofErr w:type="spellStart"/>
            <w:r w:rsidRPr="00495594">
              <w:rPr>
                <w:rFonts w:ascii="Arial Narrow" w:hAnsi="Arial Narrow"/>
              </w:rPr>
              <w:t>mariologije</w:t>
            </w:r>
            <w:proofErr w:type="spellEnd"/>
            <w:r w:rsidRPr="00495594">
              <w:rPr>
                <w:rFonts w:ascii="Arial Narrow" w:hAnsi="Arial Narrow"/>
              </w:rPr>
              <w:t xml:space="preserve"> unutar teologije </w:t>
            </w:r>
          </w:p>
          <w:p w:rsidR="002F2EDB" w:rsidRPr="00495594" w:rsidRDefault="002F2EDB" w:rsidP="003844D5">
            <w:pPr>
              <w:autoSpaceDE w:val="0"/>
              <w:autoSpaceDN w:val="0"/>
              <w:adjustRightInd w:val="0"/>
              <w:spacing w:after="0" w:line="240" w:lineRule="auto"/>
              <w:ind w:firstLine="708"/>
              <w:rPr>
                <w:rFonts w:ascii="Arial Narrow" w:hAnsi="Arial Narrow"/>
              </w:rPr>
            </w:pPr>
            <w:r w:rsidRPr="00495594">
              <w:rPr>
                <w:rFonts w:ascii="Arial Narrow" w:hAnsi="Arial Narrow"/>
              </w:rPr>
              <w:t xml:space="preserve">1.2. Teologija </w:t>
            </w:r>
            <w:r w:rsidRPr="00495594">
              <w:rPr>
                <w:rFonts w:ascii="Arial Narrow" w:eastAsia="HiddenHorzOCR" w:hAnsi="Arial Narrow" w:cs="HiddenHorzOCR"/>
              </w:rPr>
              <w:t xml:space="preserve">oslobođenja </w:t>
            </w:r>
            <w:r w:rsidRPr="00495594">
              <w:rPr>
                <w:rFonts w:ascii="Arial Narrow" w:hAnsi="Arial Narrow" w:cs="Arial"/>
              </w:rPr>
              <w:t xml:space="preserve">i </w:t>
            </w:r>
            <w:r w:rsidRPr="00495594">
              <w:rPr>
                <w:rFonts w:ascii="Arial Narrow" w:eastAsia="HiddenHorzOCR" w:hAnsi="Arial Narrow" w:cs="HiddenHorzOCR"/>
              </w:rPr>
              <w:t xml:space="preserve">feministička </w:t>
            </w:r>
            <w:r w:rsidRPr="00495594">
              <w:rPr>
                <w:rFonts w:ascii="Arial Narrow" w:hAnsi="Arial Narrow"/>
              </w:rPr>
              <w:t xml:space="preserve">teologija kao izazov </w:t>
            </w:r>
            <w:proofErr w:type="spellStart"/>
            <w:r w:rsidRPr="00495594">
              <w:rPr>
                <w:rFonts w:ascii="Arial Narrow" w:hAnsi="Arial Narrow"/>
              </w:rPr>
              <w:t>mariologije</w:t>
            </w:r>
            <w:proofErr w:type="spellEnd"/>
            <w:r w:rsidRPr="00495594">
              <w:rPr>
                <w:rFonts w:ascii="Arial Narrow" w:hAnsi="Arial Narrow"/>
              </w:rPr>
              <w:t xml:space="preserve"> </w:t>
            </w:r>
          </w:p>
          <w:p w:rsidR="002F2EDB" w:rsidRPr="00495594" w:rsidRDefault="002F2EDB" w:rsidP="003844D5">
            <w:pPr>
              <w:autoSpaceDE w:val="0"/>
              <w:autoSpaceDN w:val="0"/>
              <w:adjustRightInd w:val="0"/>
              <w:spacing w:after="0" w:line="240" w:lineRule="auto"/>
              <w:ind w:firstLine="708"/>
              <w:rPr>
                <w:rFonts w:ascii="Arial Narrow" w:hAnsi="Arial Narrow"/>
              </w:rPr>
            </w:pPr>
            <w:r w:rsidRPr="00495594">
              <w:rPr>
                <w:rFonts w:ascii="Arial Narrow" w:hAnsi="Arial Narrow"/>
              </w:rPr>
              <w:t xml:space="preserve">1.3. Povijesni razvoj </w:t>
            </w:r>
            <w:proofErr w:type="spellStart"/>
            <w:r w:rsidRPr="00495594">
              <w:rPr>
                <w:rFonts w:ascii="Arial Narrow" w:hAnsi="Arial Narrow"/>
              </w:rPr>
              <w:t>mariologije</w:t>
            </w:r>
            <w:proofErr w:type="spellEnd"/>
            <w:r w:rsidRPr="00495594">
              <w:rPr>
                <w:rFonts w:ascii="Arial Narrow" w:hAnsi="Arial Narrow"/>
              </w:rPr>
              <w:t xml:space="preserve"> </w:t>
            </w:r>
          </w:p>
          <w:p w:rsidR="002F2EDB" w:rsidRPr="00495594" w:rsidRDefault="002F2EDB" w:rsidP="003844D5">
            <w:pPr>
              <w:autoSpaceDE w:val="0"/>
              <w:autoSpaceDN w:val="0"/>
              <w:adjustRightInd w:val="0"/>
              <w:spacing w:after="0" w:line="240" w:lineRule="auto"/>
              <w:ind w:firstLine="708"/>
              <w:rPr>
                <w:rFonts w:ascii="Arial Narrow" w:hAnsi="Arial Narrow"/>
              </w:rPr>
            </w:pPr>
            <w:r w:rsidRPr="00495594">
              <w:rPr>
                <w:rFonts w:ascii="Arial Narrow" w:hAnsi="Arial Narrow"/>
              </w:rPr>
              <w:t>1.4. Teološko-</w:t>
            </w:r>
            <w:proofErr w:type="spellStart"/>
            <w:r w:rsidRPr="00495594">
              <w:rPr>
                <w:rFonts w:ascii="Arial Narrow" w:hAnsi="Arial Narrow"/>
              </w:rPr>
              <w:t>mariološki</w:t>
            </w:r>
            <w:proofErr w:type="spellEnd"/>
            <w:r w:rsidRPr="00495594">
              <w:rPr>
                <w:rFonts w:ascii="Arial Narrow" w:hAnsi="Arial Narrow"/>
              </w:rPr>
              <w:t xml:space="preserve"> kriteriji</w:t>
            </w:r>
          </w:p>
          <w:p w:rsidR="002F2EDB" w:rsidRPr="00495594" w:rsidRDefault="002F2EDB" w:rsidP="003844D5">
            <w:pPr>
              <w:autoSpaceDE w:val="0"/>
              <w:autoSpaceDN w:val="0"/>
              <w:adjustRightInd w:val="0"/>
              <w:spacing w:before="120" w:after="0" w:line="240" w:lineRule="auto"/>
              <w:rPr>
                <w:rFonts w:ascii="Arial Narrow" w:hAnsi="Arial Narrow"/>
              </w:rPr>
            </w:pPr>
            <w:r w:rsidRPr="00495594">
              <w:rPr>
                <w:rFonts w:ascii="Arial Narrow" w:hAnsi="Arial Narrow"/>
              </w:rPr>
              <w:t>2. Marija u povijesti objave</w:t>
            </w:r>
          </w:p>
          <w:p w:rsidR="002F2EDB" w:rsidRPr="00495594" w:rsidRDefault="002F2EDB" w:rsidP="003844D5">
            <w:pPr>
              <w:autoSpaceDE w:val="0"/>
              <w:autoSpaceDN w:val="0"/>
              <w:adjustRightInd w:val="0"/>
              <w:spacing w:after="0" w:line="240" w:lineRule="auto"/>
              <w:ind w:firstLine="708"/>
              <w:rPr>
                <w:rFonts w:ascii="Arial Narrow" w:hAnsi="Arial Narrow"/>
              </w:rPr>
            </w:pPr>
            <w:r w:rsidRPr="00495594">
              <w:rPr>
                <w:rFonts w:ascii="Arial Narrow" w:hAnsi="Arial Narrow"/>
              </w:rPr>
              <w:t xml:space="preserve">2.1. </w:t>
            </w:r>
            <w:proofErr w:type="spellStart"/>
            <w:r w:rsidRPr="00495594">
              <w:rPr>
                <w:rFonts w:ascii="Arial Narrow" w:hAnsi="Arial Narrow"/>
              </w:rPr>
              <w:t>Predslika</w:t>
            </w:r>
            <w:proofErr w:type="spellEnd"/>
            <w:r w:rsidRPr="00495594">
              <w:rPr>
                <w:rFonts w:ascii="Arial Narrow" w:hAnsi="Arial Narrow"/>
              </w:rPr>
              <w:t xml:space="preserve"> Marije u Starom zavjetu</w:t>
            </w:r>
          </w:p>
          <w:p w:rsidR="002F2EDB" w:rsidRPr="00495594" w:rsidRDefault="002F2EDB" w:rsidP="003844D5">
            <w:pPr>
              <w:autoSpaceDE w:val="0"/>
              <w:autoSpaceDN w:val="0"/>
              <w:adjustRightInd w:val="0"/>
              <w:spacing w:after="0" w:line="240" w:lineRule="auto"/>
              <w:ind w:firstLine="708"/>
              <w:rPr>
                <w:rFonts w:ascii="Arial Narrow" w:hAnsi="Arial Narrow"/>
                <w:i/>
                <w:iCs/>
              </w:rPr>
            </w:pPr>
            <w:r w:rsidRPr="00495594">
              <w:rPr>
                <w:rFonts w:ascii="Arial Narrow" w:hAnsi="Arial Narrow"/>
              </w:rPr>
              <w:t xml:space="preserve">2.2. Marija u povijesti Novoga </w:t>
            </w:r>
            <w:r w:rsidRPr="00495594">
              <w:rPr>
                <w:rFonts w:ascii="Arial Narrow" w:hAnsi="Arial Narrow"/>
                <w:i/>
                <w:iCs/>
              </w:rPr>
              <w:t>zavjeta</w:t>
            </w:r>
          </w:p>
          <w:p w:rsidR="002F2EDB" w:rsidRPr="00495594" w:rsidRDefault="002F2EDB" w:rsidP="003844D5">
            <w:pPr>
              <w:autoSpaceDE w:val="0"/>
              <w:autoSpaceDN w:val="0"/>
              <w:adjustRightInd w:val="0"/>
              <w:spacing w:after="0" w:line="240" w:lineRule="auto"/>
              <w:ind w:firstLine="708"/>
              <w:rPr>
                <w:rFonts w:ascii="Arial Narrow" w:hAnsi="Arial Narrow"/>
              </w:rPr>
            </w:pPr>
            <w:r w:rsidRPr="00495594">
              <w:rPr>
                <w:rFonts w:ascii="Arial Narrow" w:hAnsi="Arial Narrow"/>
              </w:rPr>
              <w:t xml:space="preserve">2.3. Novozavjetna skica Marije - temelj </w:t>
            </w:r>
            <w:proofErr w:type="spellStart"/>
            <w:r w:rsidRPr="00495594">
              <w:rPr>
                <w:rFonts w:ascii="Arial Narrow" w:hAnsi="Arial Narrow"/>
              </w:rPr>
              <w:t>mariologije</w:t>
            </w:r>
            <w:proofErr w:type="spellEnd"/>
          </w:p>
          <w:p w:rsidR="002F2EDB" w:rsidRPr="00495594" w:rsidRDefault="002F2EDB" w:rsidP="003844D5">
            <w:pPr>
              <w:autoSpaceDE w:val="0"/>
              <w:autoSpaceDN w:val="0"/>
              <w:adjustRightInd w:val="0"/>
              <w:spacing w:before="120" w:after="0" w:line="240" w:lineRule="auto"/>
              <w:rPr>
                <w:rFonts w:ascii="Arial Narrow" w:hAnsi="Arial Narrow"/>
              </w:rPr>
            </w:pPr>
            <w:r w:rsidRPr="00495594">
              <w:rPr>
                <w:rFonts w:ascii="Arial Narrow" w:hAnsi="Arial Narrow"/>
              </w:rPr>
              <w:t>3. Mariologija u dogmatsko-povijesnom kontekstu</w:t>
            </w:r>
          </w:p>
          <w:p w:rsidR="002F2EDB" w:rsidRPr="00495594" w:rsidRDefault="002F2EDB" w:rsidP="003844D5">
            <w:pPr>
              <w:autoSpaceDE w:val="0"/>
              <w:autoSpaceDN w:val="0"/>
              <w:adjustRightInd w:val="0"/>
              <w:spacing w:after="0" w:line="240" w:lineRule="auto"/>
              <w:ind w:firstLine="708"/>
              <w:rPr>
                <w:rFonts w:ascii="Arial Narrow" w:hAnsi="Arial Narrow"/>
              </w:rPr>
            </w:pPr>
            <w:r w:rsidRPr="00495594">
              <w:rPr>
                <w:rFonts w:ascii="Arial Narrow" w:hAnsi="Arial Narrow"/>
              </w:rPr>
              <w:t>3.1. Apokrifna literatura o Mariji</w:t>
            </w:r>
          </w:p>
          <w:p w:rsidR="002F2EDB" w:rsidRPr="00495594" w:rsidRDefault="002F2EDB" w:rsidP="003844D5">
            <w:pPr>
              <w:autoSpaceDE w:val="0"/>
              <w:autoSpaceDN w:val="0"/>
              <w:adjustRightInd w:val="0"/>
              <w:spacing w:after="0" w:line="240" w:lineRule="auto"/>
              <w:ind w:firstLine="708"/>
              <w:rPr>
                <w:rFonts w:ascii="Arial Narrow" w:hAnsi="Arial Narrow"/>
              </w:rPr>
            </w:pPr>
            <w:r w:rsidRPr="00495594">
              <w:rPr>
                <w:rFonts w:ascii="Arial Narrow" w:hAnsi="Arial Narrow"/>
              </w:rPr>
              <w:t xml:space="preserve">3.2. </w:t>
            </w:r>
            <w:proofErr w:type="spellStart"/>
            <w:r w:rsidRPr="00495594">
              <w:rPr>
                <w:rFonts w:ascii="Arial Narrow" w:hAnsi="Arial Narrow"/>
              </w:rPr>
              <w:t>Patristi</w:t>
            </w:r>
            <w:proofErr w:type="spellEnd"/>
            <w:r w:rsidRPr="00495594">
              <w:rPr>
                <w:rFonts w:ascii="Arial Narrow" w:hAnsi="Arial Narrow"/>
              </w:rPr>
              <w:t xml:space="preserve"> o Mariji</w:t>
            </w:r>
          </w:p>
          <w:p w:rsidR="002F2EDB" w:rsidRPr="00495594" w:rsidRDefault="002F2EDB" w:rsidP="003844D5">
            <w:pPr>
              <w:autoSpaceDE w:val="0"/>
              <w:autoSpaceDN w:val="0"/>
              <w:adjustRightInd w:val="0"/>
              <w:spacing w:after="0" w:line="240" w:lineRule="auto"/>
              <w:ind w:firstLine="708"/>
              <w:rPr>
                <w:rFonts w:ascii="Arial Narrow" w:hAnsi="Arial Narrow"/>
              </w:rPr>
            </w:pPr>
            <w:r w:rsidRPr="00495594">
              <w:rPr>
                <w:rFonts w:ascii="Arial Narrow" w:hAnsi="Arial Narrow"/>
              </w:rPr>
              <w:t xml:space="preserve">3.3. Koncili i suvremenici o </w:t>
            </w:r>
            <w:proofErr w:type="spellStart"/>
            <w:r w:rsidRPr="00495594">
              <w:rPr>
                <w:rFonts w:ascii="Arial Narrow" w:hAnsi="Arial Narrow"/>
              </w:rPr>
              <w:t>kristološko</w:t>
            </w:r>
            <w:proofErr w:type="spellEnd"/>
            <w:r w:rsidRPr="00495594">
              <w:rPr>
                <w:rFonts w:ascii="Arial Narrow" w:hAnsi="Arial Narrow"/>
              </w:rPr>
              <w:t>-</w:t>
            </w:r>
            <w:proofErr w:type="spellStart"/>
            <w:r w:rsidRPr="00495594">
              <w:rPr>
                <w:rFonts w:ascii="Arial Narrow" w:hAnsi="Arial Narrow"/>
              </w:rPr>
              <w:t>mariološkim</w:t>
            </w:r>
            <w:proofErr w:type="spellEnd"/>
            <w:r w:rsidRPr="00495594">
              <w:rPr>
                <w:rFonts w:ascii="Arial Narrow" w:hAnsi="Arial Narrow"/>
              </w:rPr>
              <w:t xml:space="preserve"> kontroverzama 4. i 5. st </w:t>
            </w:r>
          </w:p>
          <w:p w:rsidR="002F2EDB" w:rsidRPr="00495594" w:rsidRDefault="002F2EDB" w:rsidP="003844D5">
            <w:pPr>
              <w:autoSpaceDE w:val="0"/>
              <w:autoSpaceDN w:val="0"/>
              <w:adjustRightInd w:val="0"/>
              <w:spacing w:after="0" w:line="240" w:lineRule="auto"/>
              <w:ind w:firstLine="708"/>
              <w:rPr>
                <w:rFonts w:ascii="Arial Narrow" w:hAnsi="Arial Narrow"/>
              </w:rPr>
            </w:pPr>
            <w:r w:rsidRPr="00495594">
              <w:rPr>
                <w:rFonts w:ascii="Arial Narrow" w:hAnsi="Arial Narrow"/>
              </w:rPr>
              <w:t xml:space="preserve">3.4. </w:t>
            </w:r>
            <w:proofErr w:type="spellStart"/>
            <w:r w:rsidRPr="00495594">
              <w:rPr>
                <w:rFonts w:ascii="Arial Narrow" w:hAnsi="Arial Narrow"/>
              </w:rPr>
              <w:t>Mariologija</w:t>
            </w:r>
            <w:proofErr w:type="spellEnd"/>
            <w:r w:rsidRPr="00495594">
              <w:rPr>
                <w:rFonts w:ascii="Arial Narrow" w:hAnsi="Arial Narrow"/>
              </w:rPr>
              <w:t xml:space="preserve"> od </w:t>
            </w:r>
            <w:proofErr w:type="spellStart"/>
            <w:r w:rsidRPr="00495594">
              <w:rPr>
                <w:rFonts w:ascii="Arial Narrow" w:hAnsi="Arial Narrow"/>
              </w:rPr>
              <w:t>patristike</w:t>
            </w:r>
            <w:proofErr w:type="spellEnd"/>
            <w:r w:rsidRPr="00495594">
              <w:rPr>
                <w:rFonts w:ascii="Arial Narrow" w:hAnsi="Arial Narrow"/>
              </w:rPr>
              <w:t xml:space="preserve"> do rane skolastike </w:t>
            </w:r>
          </w:p>
          <w:p w:rsidR="002F2EDB" w:rsidRPr="00495594" w:rsidRDefault="002F2EDB" w:rsidP="003844D5">
            <w:pPr>
              <w:autoSpaceDE w:val="0"/>
              <w:autoSpaceDN w:val="0"/>
              <w:adjustRightInd w:val="0"/>
              <w:spacing w:after="0" w:line="240" w:lineRule="auto"/>
              <w:ind w:firstLine="708"/>
              <w:rPr>
                <w:rFonts w:ascii="Arial Narrow" w:hAnsi="Arial Narrow"/>
              </w:rPr>
            </w:pPr>
            <w:r w:rsidRPr="00495594">
              <w:rPr>
                <w:rFonts w:ascii="Arial Narrow" w:hAnsi="Arial Narrow"/>
              </w:rPr>
              <w:t xml:space="preserve">3.5. Skolastika i </w:t>
            </w:r>
            <w:proofErr w:type="spellStart"/>
            <w:r w:rsidRPr="00495594">
              <w:rPr>
                <w:rFonts w:ascii="Arial Narrow" w:hAnsi="Arial Narrow"/>
              </w:rPr>
              <w:t>mariologija</w:t>
            </w:r>
            <w:proofErr w:type="spellEnd"/>
          </w:p>
          <w:p w:rsidR="002F2EDB" w:rsidRPr="00495594" w:rsidRDefault="002F2EDB" w:rsidP="003844D5">
            <w:pPr>
              <w:autoSpaceDE w:val="0"/>
              <w:autoSpaceDN w:val="0"/>
              <w:adjustRightInd w:val="0"/>
              <w:spacing w:after="0" w:line="240" w:lineRule="auto"/>
              <w:ind w:firstLine="708"/>
              <w:rPr>
                <w:rFonts w:ascii="Arial Narrow" w:hAnsi="Arial Narrow"/>
              </w:rPr>
            </w:pPr>
            <w:r w:rsidRPr="00495594">
              <w:rPr>
                <w:rFonts w:ascii="Arial Narrow" w:hAnsi="Arial Narrow"/>
              </w:rPr>
              <w:t>3.6. Reformacija o Mariji</w:t>
            </w:r>
          </w:p>
          <w:p w:rsidR="002F2EDB" w:rsidRPr="00495594" w:rsidRDefault="002F2EDB" w:rsidP="003844D5">
            <w:pPr>
              <w:autoSpaceDE w:val="0"/>
              <w:autoSpaceDN w:val="0"/>
              <w:adjustRightInd w:val="0"/>
              <w:spacing w:before="120" w:after="0" w:line="240" w:lineRule="auto"/>
              <w:rPr>
                <w:rFonts w:ascii="Arial Narrow" w:hAnsi="Arial Narrow"/>
              </w:rPr>
            </w:pPr>
            <w:r w:rsidRPr="00495594">
              <w:rPr>
                <w:rFonts w:ascii="Arial Narrow" w:hAnsi="Arial Narrow"/>
              </w:rPr>
              <w:t xml:space="preserve">4. Marijanske dogme </w:t>
            </w:r>
          </w:p>
          <w:p w:rsidR="002F2EDB" w:rsidRPr="00495594" w:rsidRDefault="002F2EDB" w:rsidP="003844D5">
            <w:pPr>
              <w:autoSpaceDE w:val="0"/>
              <w:autoSpaceDN w:val="0"/>
              <w:adjustRightInd w:val="0"/>
              <w:spacing w:after="0" w:line="240" w:lineRule="auto"/>
              <w:ind w:firstLine="708"/>
              <w:rPr>
                <w:rFonts w:ascii="Arial Narrow" w:hAnsi="Arial Narrow"/>
              </w:rPr>
            </w:pPr>
            <w:r w:rsidRPr="00495594">
              <w:rPr>
                <w:rFonts w:ascii="Arial Narrow" w:hAnsi="Arial Narrow"/>
              </w:rPr>
              <w:t xml:space="preserve">4.1. </w:t>
            </w:r>
            <w:proofErr w:type="spellStart"/>
            <w:r w:rsidRPr="00495594">
              <w:rPr>
                <w:rFonts w:ascii="Arial Narrow" w:eastAsia="HiddenHorzOCR" w:hAnsi="Arial Narrow" w:cs="HiddenHorzOCR"/>
              </w:rPr>
              <w:t>Bogomajčinstvo</w:t>
            </w:r>
            <w:proofErr w:type="spellEnd"/>
            <w:r w:rsidRPr="00495594">
              <w:rPr>
                <w:rFonts w:ascii="Arial Narrow" w:hAnsi="Arial Narrow"/>
              </w:rPr>
              <w:t xml:space="preserve">- </w:t>
            </w:r>
            <w:proofErr w:type="spellStart"/>
            <w:r w:rsidRPr="00495594">
              <w:rPr>
                <w:rFonts w:ascii="Arial Narrow" w:hAnsi="Arial Narrow"/>
              </w:rPr>
              <w:t>theotokos</w:t>
            </w:r>
            <w:proofErr w:type="spellEnd"/>
            <w:r w:rsidRPr="00495594">
              <w:rPr>
                <w:rFonts w:ascii="Arial Narrow" w:hAnsi="Arial Narrow"/>
              </w:rPr>
              <w:t xml:space="preserve"> </w:t>
            </w:r>
          </w:p>
          <w:p w:rsidR="002F2EDB" w:rsidRPr="00495594" w:rsidRDefault="002F2EDB" w:rsidP="003844D5">
            <w:pPr>
              <w:autoSpaceDE w:val="0"/>
              <w:autoSpaceDN w:val="0"/>
              <w:adjustRightInd w:val="0"/>
              <w:spacing w:after="0" w:line="240" w:lineRule="auto"/>
              <w:ind w:firstLine="708"/>
              <w:rPr>
                <w:rFonts w:ascii="Arial Narrow" w:hAnsi="Arial Narrow"/>
                <w:i/>
                <w:iCs/>
              </w:rPr>
            </w:pPr>
            <w:r w:rsidRPr="00495594">
              <w:rPr>
                <w:rFonts w:ascii="Arial Narrow" w:hAnsi="Arial Narrow"/>
                <w:iCs/>
              </w:rPr>
              <w:t>4.2.</w:t>
            </w:r>
            <w:r w:rsidRPr="00495594">
              <w:rPr>
                <w:rFonts w:ascii="Arial Narrow" w:hAnsi="Arial Narrow"/>
                <w:i/>
                <w:iCs/>
              </w:rPr>
              <w:t xml:space="preserve"> </w:t>
            </w:r>
            <w:r w:rsidRPr="00495594">
              <w:rPr>
                <w:rFonts w:ascii="Arial Narrow" w:eastAsia="HiddenHorzOCR" w:hAnsi="Arial Narrow" w:cs="HiddenHorzOCR"/>
              </w:rPr>
              <w:t xml:space="preserve">Djevičanstvo </w:t>
            </w:r>
          </w:p>
          <w:p w:rsidR="002F2EDB" w:rsidRPr="00495594" w:rsidRDefault="002F2EDB" w:rsidP="003844D5">
            <w:pPr>
              <w:autoSpaceDE w:val="0"/>
              <w:autoSpaceDN w:val="0"/>
              <w:adjustRightInd w:val="0"/>
              <w:spacing w:after="0" w:line="240" w:lineRule="auto"/>
              <w:ind w:firstLine="708"/>
              <w:rPr>
                <w:rFonts w:ascii="Arial Narrow" w:hAnsi="Arial Narrow"/>
              </w:rPr>
            </w:pPr>
            <w:r w:rsidRPr="00495594">
              <w:rPr>
                <w:rFonts w:ascii="Arial Narrow" w:hAnsi="Arial Narrow"/>
              </w:rPr>
              <w:t xml:space="preserve">4.3. Bezgrešno </w:t>
            </w:r>
            <w:r w:rsidRPr="00495594">
              <w:rPr>
                <w:rFonts w:ascii="Arial Narrow" w:eastAsia="HiddenHorzOCR" w:hAnsi="Arial Narrow" w:cs="HiddenHorzOCR"/>
              </w:rPr>
              <w:t xml:space="preserve">začeće </w:t>
            </w:r>
            <w:r w:rsidRPr="00495594">
              <w:rPr>
                <w:rFonts w:ascii="Arial Narrow" w:hAnsi="Arial Narrow"/>
              </w:rPr>
              <w:t xml:space="preserve">Marijino i bezgrešnost života </w:t>
            </w:r>
          </w:p>
          <w:p w:rsidR="002F2EDB" w:rsidRPr="00495594" w:rsidRDefault="002F2EDB" w:rsidP="003844D5">
            <w:pPr>
              <w:autoSpaceDE w:val="0"/>
              <w:autoSpaceDN w:val="0"/>
              <w:adjustRightInd w:val="0"/>
              <w:spacing w:after="0" w:line="240" w:lineRule="auto"/>
              <w:ind w:firstLine="708"/>
              <w:rPr>
                <w:rFonts w:ascii="Arial Narrow" w:hAnsi="Arial Narrow"/>
              </w:rPr>
            </w:pPr>
            <w:r w:rsidRPr="00495594">
              <w:rPr>
                <w:rFonts w:ascii="Arial Narrow" w:hAnsi="Arial Narrow"/>
              </w:rPr>
              <w:t xml:space="preserve">4.4. Uznesenje </w:t>
            </w:r>
          </w:p>
          <w:p w:rsidR="002F2EDB" w:rsidRPr="00495594" w:rsidRDefault="002F2EDB" w:rsidP="003844D5">
            <w:pPr>
              <w:autoSpaceDE w:val="0"/>
              <w:autoSpaceDN w:val="0"/>
              <w:adjustRightInd w:val="0"/>
              <w:spacing w:before="120" w:after="0" w:line="240" w:lineRule="auto"/>
              <w:rPr>
                <w:rFonts w:ascii="Arial Narrow" w:hAnsi="Arial Narrow"/>
              </w:rPr>
            </w:pPr>
            <w:r w:rsidRPr="00495594">
              <w:rPr>
                <w:rFonts w:ascii="Arial Narrow" w:hAnsi="Arial Narrow"/>
              </w:rPr>
              <w:t xml:space="preserve">5. Teološki okviri </w:t>
            </w:r>
            <w:proofErr w:type="spellStart"/>
            <w:r w:rsidRPr="00495594">
              <w:rPr>
                <w:rFonts w:ascii="Arial Narrow" w:hAnsi="Arial Narrow"/>
              </w:rPr>
              <w:t>marioloških</w:t>
            </w:r>
            <w:proofErr w:type="spellEnd"/>
            <w:r w:rsidRPr="00495594">
              <w:rPr>
                <w:rFonts w:ascii="Arial Narrow" w:hAnsi="Arial Narrow"/>
              </w:rPr>
              <w:t xml:space="preserve"> dogmi </w:t>
            </w:r>
          </w:p>
          <w:p w:rsidR="002F2EDB" w:rsidRPr="00495594" w:rsidRDefault="002F2EDB" w:rsidP="003844D5">
            <w:pPr>
              <w:autoSpaceDE w:val="0"/>
              <w:autoSpaceDN w:val="0"/>
              <w:adjustRightInd w:val="0"/>
              <w:spacing w:after="0" w:line="240" w:lineRule="auto"/>
              <w:ind w:firstLine="708"/>
              <w:rPr>
                <w:rFonts w:ascii="Arial Narrow" w:hAnsi="Arial Narrow"/>
              </w:rPr>
            </w:pPr>
            <w:r w:rsidRPr="00495594">
              <w:rPr>
                <w:rFonts w:ascii="Arial Narrow" w:hAnsi="Arial Narrow"/>
              </w:rPr>
              <w:t xml:space="preserve">5.1. </w:t>
            </w:r>
            <w:proofErr w:type="spellStart"/>
            <w:r w:rsidRPr="00495594">
              <w:rPr>
                <w:rFonts w:ascii="Arial Narrow" w:hAnsi="Arial Narrow"/>
              </w:rPr>
              <w:t>Kristološki</w:t>
            </w:r>
            <w:proofErr w:type="spellEnd"/>
            <w:r w:rsidRPr="00495594">
              <w:rPr>
                <w:rFonts w:ascii="Arial Narrow" w:hAnsi="Arial Narrow"/>
              </w:rPr>
              <w:t xml:space="preserve"> okvir </w:t>
            </w:r>
            <w:proofErr w:type="spellStart"/>
            <w:r w:rsidRPr="00495594">
              <w:rPr>
                <w:rFonts w:ascii="Arial Narrow" w:hAnsi="Arial Narrow"/>
              </w:rPr>
              <w:t>mariologije</w:t>
            </w:r>
            <w:proofErr w:type="spellEnd"/>
            <w:r w:rsidRPr="00495594">
              <w:rPr>
                <w:rFonts w:ascii="Arial Narrow" w:hAnsi="Arial Narrow"/>
              </w:rPr>
              <w:t xml:space="preserve"> i </w:t>
            </w:r>
            <w:r w:rsidRPr="00495594">
              <w:rPr>
                <w:rFonts w:ascii="Arial Narrow" w:hAnsi="Arial Narrow"/>
                <w:iCs/>
              </w:rPr>
              <w:t>štovanja</w:t>
            </w:r>
            <w:r w:rsidRPr="00495594">
              <w:rPr>
                <w:rFonts w:ascii="Arial Narrow" w:hAnsi="Arial Narrow"/>
                <w:i/>
                <w:iCs/>
              </w:rPr>
              <w:t xml:space="preserve"> </w:t>
            </w:r>
            <w:r w:rsidRPr="00495594">
              <w:rPr>
                <w:rFonts w:ascii="Arial Narrow" w:hAnsi="Arial Narrow"/>
              </w:rPr>
              <w:t xml:space="preserve">Marije </w:t>
            </w:r>
          </w:p>
          <w:p w:rsidR="002F2EDB" w:rsidRPr="00495594" w:rsidRDefault="002F2EDB" w:rsidP="003844D5">
            <w:pPr>
              <w:autoSpaceDE w:val="0"/>
              <w:autoSpaceDN w:val="0"/>
              <w:adjustRightInd w:val="0"/>
              <w:spacing w:after="0" w:line="240" w:lineRule="auto"/>
              <w:ind w:firstLine="708"/>
              <w:rPr>
                <w:rFonts w:ascii="Arial Narrow" w:hAnsi="Arial Narrow"/>
              </w:rPr>
            </w:pPr>
            <w:r w:rsidRPr="00495594">
              <w:rPr>
                <w:rFonts w:ascii="Arial Narrow" w:hAnsi="Arial Narrow"/>
              </w:rPr>
              <w:t xml:space="preserve">5.2. </w:t>
            </w:r>
            <w:proofErr w:type="spellStart"/>
            <w:r w:rsidRPr="00495594">
              <w:rPr>
                <w:rFonts w:ascii="Arial Narrow" w:hAnsi="Arial Narrow"/>
              </w:rPr>
              <w:t>Pneumatološki</w:t>
            </w:r>
            <w:proofErr w:type="spellEnd"/>
            <w:r w:rsidRPr="00495594">
              <w:rPr>
                <w:rFonts w:ascii="Arial Narrow" w:hAnsi="Arial Narrow"/>
              </w:rPr>
              <w:t xml:space="preserve"> okvir </w:t>
            </w:r>
            <w:proofErr w:type="spellStart"/>
            <w:r w:rsidRPr="00495594">
              <w:rPr>
                <w:rFonts w:ascii="Arial Narrow" w:hAnsi="Arial Narrow"/>
              </w:rPr>
              <w:t>mariologije</w:t>
            </w:r>
            <w:proofErr w:type="spellEnd"/>
            <w:r w:rsidRPr="00495594">
              <w:rPr>
                <w:rFonts w:ascii="Arial Narrow" w:hAnsi="Arial Narrow"/>
              </w:rPr>
              <w:t xml:space="preserve"> </w:t>
            </w:r>
          </w:p>
          <w:p w:rsidR="002F2EDB" w:rsidRPr="00495594" w:rsidRDefault="002F2EDB" w:rsidP="003844D5">
            <w:pPr>
              <w:autoSpaceDE w:val="0"/>
              <w:autoSpaceDN w:val="0"/>
              <w:adjustRightInd w:val="0"/>
              <w:spacing w:after="0" w:line="240" w:lineRule="auto"/>
              <w:ind w:firstLine="708"/>
              <w:rPr>
                <w:rFonts w:ascii="Arial Narrow" w:hAnsi="Arial Narrow"/>
              </w:rPr>
            </w:pPr>
            <w:r w:rsidRPr="00495594">
              <w:rPr>
                <w:rFonts w:ascii="Arial Narrow" w:hAnsi="Arial Narrow"/>
              </w:rPr>
              <w:t xml:space="preserve">5.3. </w:t>
            </w:r>
            <w:proofErr w:type="spellStart"/>
            <w:r w:rsidRPr="00495594">
              <w:rPr>
                <w:rFonts w:ascii="Arial Narrow" w:hAnsi="Arial Narrow"/>
              </w:rPr>
              <w:t>Eklezijaini</w:t>
            </w:r>
            <w:proofErr w:type="spellEnd"/>
            <w:r w:rsidRPr="00495594">
              <w:rPr>
                <w:rFonts w:ascii="Arial Narrow" w:hAnsi="Arial Narrow"/>
              </w:rPr>
              <w:t xml:space="preserve"> okvir </w:t>
            </w:r>
            <w:proofErr w:type="spellStart"/>
            <w:r w:rsidRPr="00495594">
              <w:rPr>
                <w:rFonts w:ascii="Arial Narrow" w:hAnsi="Arial Narrow"/>
              </w:rPr>
              <w:t>mariologije</w:t>
            </w:r>
            <w:proofErr w:type="spellEnd"/>
            <w:r w:rsidRPr="00495594">
              <w:rPr>
                <w:rFonts w:ascii="Arial Narrow" w:hAnsi="Arial Narrow"/>
              </w:rPr>
              <w:t xml:space="preserve"> </w:t>
            </w:r>
          </w:p>
          <w:p w:rsidR="002F2EDB" w:rsidRPr="00495594" w:rsidRDefault="002F2EDB" w:rsidP="003844D5">
            <w:pPr>
              <w:autoSpaceDE w:val="0"/>
              <w:autoSpaceDN w:val="0"/>
              <w:adjustRightInd w:val="0"/>
              <w:spacing w:after="0" w:line="240" w:lineRule="auto"/>
              <w:ind w:firstLine="708"/>
              <w:rPr>
                <w:rFonts w:ascii="Arial Narrow" w:hAnsi="Arial Narrow"/>
              </w:rPr>
            </w:pPr>
            <w:r w:rsidRPr="00495594">
              <w:rPr>
                <w:rFonts w:ascii="Arial Narrow" w:hAnsi="Arial Narrow"/>
              </w:rPr>
              <w:lastRenderedPageBreak/>
              <w:t xml:space="preserve">5.4. Drugi vatikanski sabor o Mariji </w:t>
            </w:r>
          </w:p>
          <w:p w:rsidR="002F2EDB" w:rsidRPr="00495594" w:rsidRDefault="002F2EDB" w:rsidP="003844D5">
            <w:pPr>
              <w:autoSpaceDE w:val="0"/>
              <w:autoSpaceDN w:val="0"/>
              <w:adjustRightInd w:val="0"/>
              <w:spacing w:before="120" w:after="0" w:line="240" w:lineRule="auto"/>
              <w:rPr>
                <w:rFonts w:ascii="Arial Narrow" w:hAnsi="Arial Narrow"/>
              </w:rPr>
            </w:pPr>
            <w:r w:rsidRPr="00495594">
              <w:rPr>
                <w:rFonts w:ascii="Arial Narrow" w:hAnsi="Arial Narrow"/>
              </w:rPr>
              <w:t xml:space="preserve">6. Bitne teološke poruke današnje </w:t>
            </w:r>
            <w:proofErr w:type="spellStart"/>
            <w:r w:rsidRPr="00495594">
              <w:rPr>
                <w:rFonts w:ascii="Arial Narrow" w:hAnsi="Arial Narrow"/>
              </w:rPr>
              <w:t>mariologije</w:t>
            </w:r>
            <w:proofErr w:type="spellEnd"/>
            <w:r w:rsidRPr="00495594">
              <w:rPr>
                <w:rFonts w:ascii="Arial Narrow" w:hAnsi="Arial Narrow"/>
              </w:rPr>
              <w:t xml:space="preserve"> u antropološkoj dimenziji</w:t>
            </w:r>
          </w:p>
          <w:p w:rsidR="002F2EDB" w:rsidRPr="00495594" w:rsidRDefault="002F2EDB" w:rsidP="003844D5">
            <w:pPr>
              <w:autoSpaceDE w:val="0"/>
              <w:autoSpaceDN w:val="0"/>
              <w:adjustRightInd w:val="0"/>
              <w:spacing w:after="0" w:line="240" w:lineRule="auto"/>
              <w:ind w:firstLine="708"/>
              <w:rPr>
                <w:rFonts w:ascii="Arial Narrow" w:hAnsi="Arial Narrow"/>
              </w:rPr>
            </w:pPr>
            <w:r w:rsidRPr="00495594">
              <w:rPr>
                <w:rFonts w:ascii="Arial Narrow" w:hAnsi="Arial Narrow"/>
              </w:rPr>
              <w:t xml:space="preserve">6.1. Čovjek je adresat milosti </w:t>
            </w:r>
          </w:p>
          <w:p w:rsidR="002F2EDB" w:rsidRPr="00495594" w:rsidRDefault="002F2EDB" w:rsidP="003844D5">
            <w:pPr>
              <w:autoSpaceDE w:val="0"/>
              <w:autoSpaceDN w:val="0"/>
              <w:adjustRightInd w:val="0"/>
              <w:spacing w:after="0" w:line="240" w:lineRule="auto"/>
              <w:ind w:firstLine="708"/>
              <w:rPr>
                <w:rFonts w:ascii="Arial Narrow" w:hAnsi="Arial Narrow"/>
              </w:rPr>
            </w:pPr>
            <w:r w:rsidRPr="00495594">
              <w:rPr>
                <w:rFonts w:ascii="Arial Narrow" w:hAnsi="Arial Narrow"/>
              </w:rPr>
              <w:t xml:space="preserve">6.2. Poziv na suradnju u slobodi </w:t>
            </w:r>
          </w:p>
          <w:p w:rsidR="002F2EDB" w:rsidRPr="00495594" w:rsidRDefault="002F2EDB" w:rsidP="003844D5">
            <w:pPr>
              <w:autoSpaceDE w:val="0"/>
              <w:autoSpaceDN w:val="0"/>
              <w:adjustRightInd w:val="0"/>
              <w:spacing w:before="120" w:after="0" w:line="240" w:lineRule="auto"/>
              <w:rPr>
                <w:rFonts w:ascii="Arial Narrow" w:hAnsi="Arial Narrow"/>
              </w:rPr>
            </w:pPr>
            <w:r w:rsidRPr="00495594">
              <w:rPr>
                <w:rFonts w:ascii="Arial Narrow" w:hAnsi="Arial Narrow"/>
              </w:rPr>
              <w:t xml:space="preserve">7. Najvažniji </w:t>
            </w:r>
            <w:proofErr w:type="spellStart"/>
            <w:r w:rsidRPr="00495594">
              <w:rPr>
                <w:rFonts w:ascii="Arial Narrow" w:hAnsi="Arial Narrow"/>
              </w:rPr>
              <w:t>mariološki</w:t>
            </w:r>
            <w:proofErr w:type="spellEnd"/>
            <w:r w:rsidRPr="00495594">
              <w:rPr>
                <w:rFonts w:ascii="Arial Narrow" w:hAnsi="Arial Narrow"/>
              </w:rPr>
              <w:t xml:space="preserve"> dokumenti</w:t>
            </w:r>
          </w:p>
          <w:p w:rsidR="002F2EDB" w:rsidRPr="00495594" w:rsidRDefault="002F2EDB" w:rsidP="003844D5">
            <w:pPr>
              <w:autoSpaceDE w:val="0"/>
              <w:autoSpaceDN w:val="0"/>
              <w:adjustRightInd w:val="0"/>
              <w:spacing w:after="0" w:line="240" w:lineRule="auto"/>
              <w:ind w:firstLine="708"/>
              <w:rPr>
                <w:rFonts w:ascii="Arial Narrow" w:hAnsi="Arial Narrow"/>
              </w:rPr>
            </w:pPr>
            <w:r w:rsidRPr="00495594">
              <w:rPr>
                <w:rFonts w:ascii="Arial Narrow" w:hAnsi="Arial Narrow"/>
              </w:rPr>
              <w:t xml:space="preserve">7.1. Marijanske enciklike, apostolska pisma, pastoralna pisma </w:t>
            </w:r>
            <w:r w:rsidRPr="00495594">
              <w:rPr>
                <w:rFonts w:ascii="Arial Narrow" w:hAnsi="Arial Narrow" w:cs="Arial"/>
              </w:rPr>
              <w:t xml:space="preserve">i </w:t>
            </w:r>
            <w:r w:rsidRPr="00495594">
              <w:rPr>
                <w:rFonts w:ascii="Arial Narrow" w:hAnsi="Arial Narrow"/>
              </w:rPr>
              <w:t xml:space="preserve">upute </w:t>
            </w:r>
          </w:p>
          <w:p w:rsidR="002F2EDB" w:rsidRPr="00495594" w:rsidRDefault="002F2EDB" w:rsidP="003844D5">
            <w:pPr>
              <w:autoSpaceDE w:val="0"/>
              <w:autoSpaceDN w:val="0"/>
              <w:adjustRightInd w:val="0"/>
              <w:spacing w:after="0" w:line="240" w:lineRule="auto"/>
              <w:ind w:firstLine="708"/>
              <w:rPr>
                <w:rFonts w:ascii="Arial Narrow" w:hAnsi="Arial Narrow"/>
              </w:rPr>
            </w:pPr>
            <w:r w:rsidRPr="00495594">
              <w:rPr>
                <w:rFonts w:ascii="Arial Narrow" w:hAnsi="Arial Narrow"/>
              </w:rPr>
              <w:t xml:space="preserve">7.2. Marijanski kongresi </w:t>
            </w:r>
          </w:p>
          <w:p w:rsidR="002F2EDB" w:rsidRPr="00495594" w:rsidRDefault="002F2EDB" w:rsidP="003844D5">
            <w:pPr>
              <w:autoSpaceDE w:val="0"/>
              <w:autoSpaceDN w:val="0"/>
              <w:adjustRightInd w:val="0"/>
              <w:spacing w:before="120" w:after="0" w:line="240" w:lineRule="auto"/>
              <w:rPr>
                <w:rFonts w:ascii="Arial Narrow" w:hAnsi="Arial Narrow"/>
              </w:rPr>
            </w:pPr>
            <w:r w:rsidRPr="00495594">
              <w:rPr>
                <w:rFonts w:ascii="Arial Narrow" w:hAnsi="Arial Narrow"/>
              </w:rPr>
              <w:t xml:space="preserve">8. Marija u ekumenizmu </w:t>
            </w:r>
            <w:r w:rsidRPr="00495594">
              <w:rPr>
                <w:rFonts w:ascii="Arial Narrow" w:hAnsi="Arial Narrow" w:cs="Arial"/>
              </w:rPr>
              <w:t xml:space="preserve">i </w:t>
            </w:r>
            <w:r w:rsidRPr="00495594">
              <w:rPr>
                <w:rFonts w:ascii="Arial Narrow" w:hAnsi="Arial Narrow"/>
              </w:rPr>
              <w:t>dijalogu</w:t>
            </w:r>
          </w:p>
          <w:p w:rsidR="002F2EDB" w:rsidRPr="00495594" w:rsidRDefault="002F2EDB" w:rsidP="003844D5">
            <w:pPr>
              <w:autoSpaceDE w:val="0"/>
              <w:autoSpaceDN w:val="0"/>
              <w:adjustRightInd w:val="0"/>
              <w:spacing w:after="0" w:line="240" w:lineRule="auto"/>
              <w:ind w:firstLine="708"/>
              <w:rPr>
                <w:rFonts w:ascii="Arial Narrow" w:hAnsi="Arial Narrow"/>
              </w:rPr>
            </w:pPr>
            <w:r w:rsidRPr="00495594">
              <w:rPr>
                <w:rFonts w:ascii="Arial Narrow" w:hAnsi="Arial Narrow"/>
              </w:rPr>
              <w:t xml:space="preserve">8.1. Marija u pravoslavnoj teologiji i liturgiji </w:t>
            </w:r>
          </w:p>
          <w:p w:rsidR="002F2EDB" w:rsidRPr="00495594" w:rsidRDefault="002F2EDB" w:rsidP="003844D5">
            <w:pPr>
              <w:autoSpaceDE w:val="0"/>
              <w:autoSpaceDN w:val="0"/>
              <w:adjustRightInd w:val="0"/>
              <w:spacing w:after="0" w:line="240" w:lineRule="auto"/>
              <w:ind w:firstLine="708"/>
              <w:rPr>
                <w:rFonts w:ascii="Arial Narrow" w:hAnsi="Arial Narrow"/>
              </w:rPr>
            </w:pPr>
            <w:r w:rsidRPr="00495594">
              <w:rPr>
                <w:rFonts w:ascii="Arial Narrow" w:hAnsi="Arial Narrow"/>
              </w:rPr>
              <w:t xml:space="preserve">8.2. Marija u reformaciji </w:t>
            </w:r>
          </w:p>
          <w:p w:rsidR="002F2EDB" w:rsidRPr="002F2EDB" w:rsidRDefault="002F2EDB" w:rsidP="002F2EDB">
            <w:pPr>
              <w:autoSpaceDE w:val="0"/>
              <w:autoSpaceDN w:val="0"/>
              <w:adjustRightInd w:val="0"/>
              <w:spacing w:after="0" w:line="240" w:lineRule="auto"/>
              <w:ind w:firstLine="708"/>
              <w:rPr>
                <w:rFonts w:ascii="Arial Narrow" w:hAnsi="Arial Narrow"/>
              </w:rPr>
            </w:pPr>
            <w:r>
              <w:rPr>
                <w:rFonts w:ascii="Arial Narrow" w:hAnsi="Arial Narrow"/>
              </w:rPr>
              <w:t xml:space="preserve">8.3. Marija u islamu </w:t>
            </w:r>
          </w:p>
        </w:tc>
      </w:tr>
      <w:tr w:rsidR="002F2EDB" w:rsidRPr="00495594" w:rsidTr="003844D5">
        <w:tc>
          <w:tcPr>
            <w:tcW w:w="2418" w:type="dxa"/>
            <w:shd w:val="clear" w:color="auto" w:fill="FFFFE5"/>
            <w:vAlign w:val="center"/>
          </w:tcPr>
          <w:p w:rsidR="002F2EDB" w:rsidRPr="00495594" w:rsidRDefault="002F2EDB" w:rsidP="003844D5">
            <w:pPr>
              <w:spacing w:after="0" w:line="240" w:lineRule="auto"/>
              <w:rPr>
                <w:rFonts w:ascii="Arial Narrow" w:hAnsi="Arial Narrow" w:cs="Arial"/>
                <w:b/>
              </w:rPr>
            </w:pPr>
            <w:r w:rsidRPr="00495594">
              <w:rPr>
                <w:rFonts w:ascii="Arial Narrow" w:hAnsi="Arial Narrow" w:cs="Arial"/>
                <w:b/>
              </w:rPr>
              <w:lastRenderedPageBreak/>
              <w:t>Obvezna literatura</w:t>
            </w:r>
          </w:p>
        </w:tc>
        <w:tc>
          <w:tcPr>
            <w:tcW w:w="7046" w:type="dxa"/>
            <w:gridSpan w:val="6"/>
            <w:shd w:val="clear" w:color="auto" w:fill="auto"/>
            <w:vAlign w:val="center"/>
          </w:tcPr>
          <w:p w:rsidR="002F2EDB" w:rsidRPr="00495594" w:rsidRDefault="002F2EDB" w:rsidP="003844D5">
            <w:pPr>
              <w:autoSpaceDE w:val="0"/>
              <w:autoSpaceDN w:val="0"/>
              <w:adjustRightInd w:val="0"/>
              <w:spacing w:after="0" w:line="240" w:lineRule="auto"/>
              <w:rPr>
                <w:rFonts w:ascii="Arial Narrow" w:eastAsia="Times New Roman" w:hAnsi="Arial Narrow"/>
                <w:lang w:eastAsia="hr-HR"/>
              </w:rPr>
            </w:pPr>
            <w:r w:rsidRPr="00495594">
              <w:rPr>
                <w:rFonts w:ascii="Arial Narrow" w:eastAsia="Times New Roman" w:hAnsi="Arial Narrow"/>
                <w:lang w:eastAsia="hr-HR"/>
              </w:rPr>
              <w:t xml:space="preserve">GALOT J., </w:t>
            </w:r>
            <w:r w:rsidRPr="00495594">
              <w:rPr>
                <w:rFonts w:ascii="Arial Narrow" w:eastAsia="Times New Roman" w:hAnsi="Arial Narrow"/>
                <w:i/>
                <w:iCs/>
                <w:lang w:eastAsia="hr-HR"/>
              </w:rPr>
              <w:t xml:space="preserve">Mariologija, Bog </w:t>
            </w:r>
            <w:r w:rsidRPr="00495594">
              <w:rPr>
                <w:rFonts w:ascii="Arial Narrow" w:eastAsia="Times New Roman" w:hAnsi="Arial Narrow" w:cs="Arial"/>
                <w:i/>
                <w:lang w:eastAsia="hr-HR"/>
              </w:rPr>
              <w:t xml:space="preserve">i </w:t>
            </w:r>
            <w:r w:rsidRPr="00495594">
              <w:rPr>
                <w:rFonts w:ascii="Arial Narrow" w:eastAsia="Times New Roman" w:hAnsi="Arial Narrow"/>
                <w:i/>
                <w:iCs/>
                <w:lang w:eastAsia="hr-HR"/>
              </w:rPr>
              <w:t xml:space="preserve">žena, Marija </w:t>
            </w:r>
            <w:proofErr w:type="spellStart"/>
            <w:r w:rsidRPr="00495594">
              <w:rPr>
                <w:rFonts w:ascii="Arial Narrow" w:eastAsia="Times New Roman" w:hAnsi="Arial Narrow"/>
                <w:i/>
                <w:iCs/>
                <w:lang w:eastAsia="hr-HR"/>
              </w:rPr>
              <w:t>uspasenjskom</w:t>
            </w:r>
            <w:proofErr w:type="spellEnd"/>
            <w:r w:rsidRPr="00495594">
              <w:rPr>
                <w:rFonts w:ascii="Arial Narrow" w:eastAsia="Times New Roman" w:hAnsi="Arial Narrow"/>
                <w:i/>
                <w:iCs/>
                <w:lang w:eastAsia="hr-HR"/>
              </w:rPr>
              <w:t xml:space="preserve"> djelu, </w:t>
            </w:r>
            <w:r w:rsidRPr="00495594">
              <w:rPr>
                <w:rFonts w:ascii="Arial Narrow" w:eastAsia="HiddenHorzOCR" w:hAnsi="Arial Narrow" w:cs="HiddenHorzOCR"/>
                <w:lang w:eastAsia="hr-HR"/>
              </w:rPr>
              <w:t xml:space="preserve">Đakovo </w:t>
            </w:r>
            <w:r w:rsidRPr="00495594">
              <w:rPr>
                <w:rFonts w:ascii="Arial Narrow" w:eastAsia="Times New Roman" w:hAnsi="Arial Narrow"/>
                <w:lang w:eastAsia="hr-HR"/>
              </w:rPr>
              <w:t>2001.</w:t>
            </w:r>
          </w:p>
          <w:p w:rsidR="002F2EDB" w:rsidRPr="00495594" w:rsidRDefault="002F2EDB" w:rsidP="003844D5">
            <w:pPr>
              <w:spacing w:after="0" w:line="240" w:lineRule="auto"/>
              <w:rPr>
                <w:rFonts w:ascii="Arial Narrow" w:eastAsia="Times New Roman" w:hAnsi="Arial Narrow"/>
                <w:lang w:eastAsia="hr-HR"/>
              </w:rPr>
            </w:pPr>
            <w:r w:rsidRPr="00495594">
              <w:rPr>
                <w:rFonts w:ascii="Arial Narrow" w:eastAsia="HiddenHorzOCR" w:hAnsi="Arial Narrow" w:cs="HiddenHorzOCR"/>
                <w:lang w:eastAsia="hr-HR"/>
              </w:rPr>
              <w:t xml:space="preserve">PERIĆ </w:t>
            </w:r>
            <w:r w:rsidRPr="00495594">
              <w:rPr>
                <w:rFonts w:ascii="Arial Narrow" w:eastAsia="HiddenHorzOCR" w:hAnsi="Arial Narrow"/>
                <w:lang w:eastAsia="hr-HR"/>
              </w:rPr>
              <w:t xml:space="preserve">R., </w:t>
            </w:r>
            <w:r w:rsidRPr="00495594">
              <w:rPr>
                <w:rFonts w:ascii="Arial Narrow" w:eastAsia="HiddenHorzOCR" w:hAnsi="Arial Narrow"/>
                <w:i/>
                <w:iCs/>
                <w:lang w:eastAsia="hr-HR"/>
              </w:rPr>
              <w:t xml:space="preserve">Prijestolje mudrosti, </w:t>
            </w:r>
            <w:r w:rsidRPr="00495594">
              <w:rPr>
                <w:rFonts w:ascii="Arial Narrow" w:eastAsia="HiddenHorzOCR" w:hAnsi="Arial Narrow"/>
                <w:lang w:eastAsia="hr-HR"/>
              </w:rPr>
              <w:t>Mostar 1995.</w:t>
            </w:r>
          </w:p>
          <w:p w:rsidR="002F2EDB" w:rsidRPr="00495594" w:rsidRDefault="002F2EDB" w:rsidP="003844D5">
            <w:pPr>
              <w:autoSpaceDE w:val="0"/>
              <w:autoSpaceDN w:val="0"/>
              <w:adjustRightInd w:val="0"/>
              <w:spacing w:after="0" w:line="240" w:lineRule="auto"/>
              <w:rPr>
                <w:rFonts w:ascii="Arial Narrow" w:eastAsia="Times New Roman" w:hAnsi="Arial Narrow"/>
                <w:lang w:eastAsia="hr-HR"/>
              </w:rPr>
            </w:pPr>
            <w:r w:rsidRPr="00495594">
              <w:rPr>
                <w:rFonts w:ascii="Arial Narrow" w:eastAsia="HiddenHorzOCR" w:hAnsi="Arial Narrow" w:cs="HiddenHorzOCR"/>
                <w:lang w:eastAsia="hr-HR"/>
              </w:rPr>
              <w:t xml:space="preserve">BRAJČIĆ </w:t>
            </w:r>
            <w:r w:rsidRPr="00495594">
              <w:rPr>
                <w:rFonts w:ascii="Arial Narrow" w:eastAsia="HiddenHorzOCR" w:hAnsi="Arial Narrow"/>
                <w:lang w:eastAsia="hr-HR"/>
              </w:rPr>
              <w:t xml:space="preserve">R., "Temeljno </w:t>
            </w:r>
            <w:r w:rsidRPr="00495594">
              <w:rPr>
                <w:rFonts w:ascii="Arial Narrow" w:eastAsia="HiddenHorzOCR" w:hAnsi="Arial Narrow" w:cs="HiddenHorzOCR"/>
                <w:lang w:eastAsia="hr-HR"/>
              </w:rPr>
              <w:t xml:space="preserve">načelo </w:t>
            </w:r>
            <w:proofErr w:type="spellStart"/>
            <w:r w:rsidRPr="00495594">
              <w:rPr>
                <w:rFonts w:ascii="Arial Narrow" w:eastAsia="HiddenHorzOCR" w:hAnsi="Arial Narrow"/>
                <w:lang w:eastAsia="hr-HR"/>
              </w:rPr>
              <w:t>mariologije</w:t>
            </w:r>
            <w:proofErr w:type="spellEnd"/>
            <w:r w:rsidRPr="00495594">
              <w:rPr>
                <w:rFonts w:ascii="Arial Narrow" w:eastAsia="HiddenHorzOCR" w:hAnsi="Arial Narrow"/>
                <w:lang w:eastAsia="hr-HR"/>
              </w:rPr>
              <w:t xml:space="preserve">", </w:t>
            </w:r>
            <w:proofErr w:type="spellStart"/>
            <w:r w:rsidRPr="00495594">
              <w:rPr>
                <w:rFonts w:ascii="Arial Narrow" w:eastAsia="HiddenHorzOCR" w:hAnsi="Arial Narrow"/>
                <w:i/>
                <w:iCs/>
                <w:lang w:eastAsia="hr-HR"/>
              </w:rPr>
              <w:t>Bogoslovska</w:t>
            </w:r>
            <w:proofErr w:type="spellEnd"/>
            <w:r w:rsidRPr="00495594">
              <w:rPr>
                <w:rFonts w:ascii="Arial Narrow" w:eastAsia="HiddenHorzOCR" w:hAnsi="Arial Narrow"/>
                <w:i/>
                <w:iCs/>
                <w:lang w:eastAsia="hr-HR"/>
              </w:rPr>
              <w:t xml:space="preserve"> smotra (=BS) </w:t>
            </w:r>
            <w:r w:rsidRPr="00495594">
              <w:rPr>
                <w:rFonts w:ascii="Arial Narrow" w:eastAsia="HiddenHorzOCR" w:hAnsi="Arial Narrow"/>
                <w:lang w:eastAsia="hr-HR"/>
              </w:rPr>
              <w:t>3 (1982.), 367-373.</w:t>
            </w:r>
          </w:p>
          <w:p w:rsidR="002F2EDB" w:rsidRPr="00495594" w:rsidRDefault="002F2EDB" w:rsidP="003844D5">
            <w:pPr>
              <w:autoSpaceDE w:val="0"/>
              <w:autoSpaceDN w:val="0"/>
              <w:adjustRightInd w:val="0"/>
              <w:spacing w:after="0" w:line="240" w:lineRule="auto"/>
              <w:rPr>
                <w:rFonts w:ascii="Arial Narrow" w:eastAsia="Times New Roman" w:hAnsi="Arial Narrow"/>
                <w:lang w:eastAsia="hr-HR"/>
              </w:rPr>
            </w:pPr>
            <w:r w:rsidRPr="00495594">
              <w:rPr>
                <w:rFonts w:ascii="Arial Narrow" w:eastAsia="Times New Roman" w:hAnsi="Arial Narrow"/>
                <w:lang w:eastAsia="hr-HR"/>
              </w:rPr>
              <w:t xml:space="preserve">PAVAO VL, </w:t>
            </w:r>
            <w:proofErr w:type="spellStart"/>
            <w:r w:rsidRPr="00495594">
              <w:rPr>
                <w:rFonts w:ascii="Arial Narrow" w:eastAsia="Times New Roman" w:hAnsi="Arial Narrow"/>
                <w:i/>
                <w:iCs/>
                <w:lang w:eastAsia="hr-HR"/>
              </w:rPr>
              <w:t>Marialis</w:t>
            </w:r>
            <w:proofErr w:type="spellEnd"/>
            <w:r w:rsidRPr="00495594">
              <w:rPr>
                <w:rFonts w:ascii="Arial Narrow" w:eastAsia="Times New Roman" w:hAnsi="Arial Narrow"/>
                <w:i/>
                <w:iCs/>
                <w:lang w:eastAsia="hr-HR"/>
              </w:rPr>
              <w:t xml:space="preserve"> </w:t>
            </w:r>
            <w:proofErr w:type="spellStart"/>
            <w:r w:rsidRPr="00495594">
              <w:rPr>
                <w:rFonts w:ascii="Arial Narrow" w:eastAsia="Times New Roman" w:hAnsi="Arial Narrow"/>
                <w:i/>
                <w:iCs/>
                <w:lang w:eastAsia="hr-HR"/>
              </w:rPr>
              <w:t>cultus</w:t>
            </w:r>
            <w:proofErr w:type="spellEnd"/>
            <w:r w:rsidRPr="00495594">
              <w:rPr>
                <w:rFonts w:ascii="Arial Narrow" w:eastAsia="Times New Roman" w:hAnsi="Arial Narrow"/>
                <w:i/>
                <w:iCs/>
                <w:lang w:eastAsia="hr-HR"/>
              </w:rPr>
              <w:t xml:space="preserve">, enciklika </w:t>
            </w:r>
            <w:r w:rsidRPr="00495594">
              <w:rPr>
                <w:rFonts w:ascii="Arial Narrow" w:eastAsia="Times New Roman" w:hAnsi="Arial Narrow"/>
                <w:lang w:eastAsia="hr-HR"/>
              </w:rPr>
              <w:t xml:space="preserve">o </w:t>
            </w:r>
            <w:r w:rsidRPr="00495594">
              <w:rPr>
                <w:rFonts w:ascii="Arial Narrow" w:eastAsia="Times New Roman" w:hAnsi="Arial Narrow"/>
                <w:i/>
                <w:iCs/>
                <w:lang w:eastAsia="hr-HR"/>
              </w:rPr>
              <w:t xml:space="preserve">ispravnom štovanju Blažene Djevice Marije, </w:t>
            </w:r>
            <w:r w:rsidRPr="00495594">
              <w:rPr>
                <w:rFonts w:ascii="Arial Narrow" w:eastAsia="Times New Roman" w:hAnsi="Arial Narrow"/>
                <w:lang w:eastAsia="hr-HR"/>
              </w:rPr>
              <w:t>Kršćanska sadašnjost =(KS), Zagreb 1994., Dokumenti 44.</w:t>
            </w:r>
          </w:p>
          <w:p w:rsidR="002F2EDB" w:rsidRPr="00495594" w:rsidRDefault="002F2EDB" w:rsidP="003844D5">
            <w:pPr>
              <w:autoSpaceDE w:val="0"/>
              <w:autoSpaceDN w:val="0"/>
              <w:adjustRightInd w:val="0"/>
              <w:spacing w:after="0" w:line="240" w:lineRule="auto"/>
              <w:rPr>
                <w:rFonts w:ascii="Arial Narrow" w:hAnsi="Arial Narrow" w:cs="Arial"/>
              </w:rPr>
            </w:pPr>
            <w:r w:rsidRPr="00495594">
              <w:rPr>
                <w:rFonts w:ascii="Arial Narrow" w:eastAsia="Times New Roman" w:hAnsi="Arial Narrow"/>
                <w:lang w:eastAsia="hr-HR"/>
              </w:rPr>
              <w:t xml:space="preserve">IVAN PAVAO </w:t>
            </w:r>
            <w:r w:rsidRPr="00495594">
              <w:rPr>
                <w:rFonts w:ascii="Arial Narrow" w:eastAsia="Times New Roman" w:hAnsi="Arial Narrow" w:cs="Arial"/>
                <w:lang w:eastAsia="hr-HR"/>
              </w:rPr>
              <w:t xml:space="preserve">II., </w:t>
            </w:r>
            <w:proofErr w:type="spellStart"/>
            <w:r w:rsidRPr="00495594">
              <w:rPr>
                <w:rFonts w:ascii="Arial Narrow" w:eastAsia="Times New Roman" w:hAnsi="Arial Narrow"/>
                <w:i/>
                <w:iCs/>
                <w:lang w:eastAsia="hr-HR"/>
              </w:rPr>
              <w:t>Redemptoris</w:t>
            </w:r>
            <w:proofErr w:type="spellEnd"/>
            <w:r w:rsidRPr="00495594">
              <w:rPr>
                <w:rFonts w:ascii="Arial Narrow" w:eastAsia="Times New Roman" w:hAnsi="Arial Narrow"/>
                <w:i/>
                <w:iCs/>
                <w:lang w:eastAsia="hr-HR"/>
              </w:rPr>
              <w:t xml:space="preserve"> Mater </w:t>
            </w:r>
            <w:r w:rsidRPr="00495594">
              <w:rPr>
                <w:rFonts w:ascii="Arial Narrow" w:eastAsia="Times New Roman" w:hAnsi="Arial Narrow"/>
                <w:lang w:eastAsia="hr-HR"/>
              </w:rPr>
              <w:t xml:space="preserve">- </w:t>
            </w:r>
            <w:r w:rsidRPr="00495594">
              <w:rPr>
                <w:rFonts w:ascii="Arial Narrow" w:eastAsia="Times New Roman" w:hAnsi="Arial Narrow"/>
                <w:i/>
                <w:iCs/>
                <w:lang w:eastAsia="hr-HR"/>
              </w:rPr>
              <w:t xml:space="preserve">Otkupiteljeva majka, </w:t>
            </w:r>
            <w:r w:rsidRPr="00495594">
              <w:rPr>
                <w:rFonts w:ascii="Arial Narrow" w:eastAsia="Times New Roman" w:hAnsi="Arial Narrow"/>
                <w:lang w:eastAsia="hr-HR"/>
              </w:rPr>
              <w:t>KS, Zagreb 1994., Dokumenti 85.</w:t>
            </w:r>
          </w:p>
        </w:tc>
      </w:tr>
      <w:tr w:rsidR="002F2EDB" w:rsidRPr="00495594" w:rsidTr="003844D5">
        <w:tc>
          <w:tcPr>
            <w:tcW w:w="2418" w:type="dxa"/>
            <w:shd w:val="clear" w:color="auto" w:fill="FFFFE5"/>
            <w:vAlign w:val="center"/>
          </w:tcPr>
          <w:p w:rsidR="002F2EDB" w:rsidRPr="00495594" w:rsidRDefault="002F2EDB" w:rsidP="003844D5">
            <w:pPr>
              <w:spacing w:after="0" w:line="240" w:lineRule="auto"/>
              <w:rPr>
                <w:rFonts w:ascii="Arial Narrow" w:hAnsi="Arial Narrow" w:cs="Arial"/>
                <w:b/>
              </w:rPr>
            </w:pPr>
            <w:r w:rsidRPr="00495594">
              <w:rPr>
                <w:rFonts w:ascii="Arial Narrow" w:hAnsi="Arial Narrow" w:cs="Arial"/>
                <w:b/>
              </w:rPr>
              <w:t>Dopunska literatura</w:t>
            </w:r>
          </w:p>
        </w:tc>
        <w:tc>
          <w:tcPr>
            <w:tcW w:w="7046" w:type="dxa"/>
            <w:gridSpan w:val="6"/>
            <w:shd w:val="clear" w:color="auto" w:fill="auto"/>
            <w:vAlign w:val="center"/>
          </w:tcPr>
          <w:p w:rsidR="002F2EDB" w:rsidRPr="00495594" w:rsidRDefault="002F2EDB" w:rsidP="003844D5">
            <w:pPr>
              <w:autoSpaceDE w:val="0"/>
              <w:autoSpaceDN w:val="0"/>
              <w:adjustRightInd w:val="0"/>
              <w:spacing w:after="0" w:line="240" w:lineRule="auto"/>
              <w:rPr>
                <w:rFonts w:ascii="Arial Narrow" w:eastAsia="Times New Roman" w:hAnsi="Arial Narrow"/>
                <w:lang w:eastAsia="hr-HR"/>
              </w:rPr>
            </w:pPr>
            <w:r w:rsidRPr="00495594">
              <w:rPr>
                <w:rFonts w:ascii="Arial Narrow" w:eastAsia="HiddenHorzOCR" w:hAnsi="Arial Narrow" w:cs="HiddenHorzOCR"/>
                <w:lang w:eastAsia="hr-HR"/>
              </w:rPr>
              <w:t xml:space="preserve">REBIĆ </w:t>
            </w:r>
            <w:r w:rsidRPr="00495594">
              <w:rPr>
                <w:rFonts w:ascii="Arial Narrow" w:eastAsia="HiddenHorzOCR" w:hAnsi="Arial Narrow"/>
                <w:lang w:eastAsia="hr-HR"/>
              </w:rPr>
              <w:t xml:space="preserve">A, </w:t>
            </w:r>
            <w:r w:rsidRPr="00495594">
              <w:rPr>
                <w:rFonts w:ascii="Arial Narrow" w:eastAsia="HiddenHorzOCR" w:hAnsi="Arial Narrow" w:cs="HiddenHorzOCR"/>
                <w:lang w:eastAsia="hr-HR"/>
              </w:rPr>
              <w:t xml:space="preserve">"Svjedočanstvo </w:t>
            </w:r>
            <w:r w:rsidRPr="00495594">
              <w:rPr>
                <w:rFonts w:ascii="Arial Narrow" w:eastAsia="HiddenHorzOCR" w:hAnsi="Arial Narrow"/>
                <w:lang w:eastAsia="hr-HR"/>
              </w:rPr>
              <w:t xml:space="preserve">Biblije o Mariji': </w:t>
            </w:r>
            <w:r w:rsidRPr="00495594">
              <w:rPr>
                <w:rFonts w:ascii="Arial Narrow" w:eastAsia="HiddenHorzOCR" w:hAnsi="Arial Narrow"/>
                <w:i/>
                <w:iCs/>
                <w:lang w:eastAsia="hr-HR"/>
              </w:rPr>
              <w:t xml:space="preserve">BS </w:t>
            </w:r>
            <w:r w:rsidRPr="00495594">
              <w:rPr>
                <w:rFonts w:ascii="Arial Narrow" w:eastAsia="HiddenHorzOCR" w:hAnsi="Arial Narrow"/>
                <w:lang w:eastAsia="hr-HR"/>
              </w:rPr>
              <w:t>2-3 (1971.), 193-200.</w:t>
            </w:r>
          </w:p>
          <w:p w:rsidR="002F2EDB" w:rsidRPr="00495594" w:rsidRDefault="002F2EDB" w:rsidP="003844D5">
            <w:pPr>
              <w:spacing w:after="0" w:line="240" w:lineRule="auto"/>
              <w:rPr>
                <w:rFonts w:ascii="Arial Narrow" w:eastAsia="Times New Roman" w:hAnsi="Arial Narrow"/>
                <w:lang w:eastAsia="hr-HR"/>
              </w:rPr>
            </w:pPr>
            <w:r w:rsidRPr="00495594">
              <w:rPr>
                <w:rFonts w:ascii="Arial Narrow" w:eastAsia="Times New Roman" w:hAnsi="Arial Narrow"/>
                <w:lang w:eastAsia="hr-HR"/>
              </w:rPr>
              <w:t xml:space="preserve">BERNARD SVETI, </w:t>
            </w:r>
            <w:r w:rsidRPr="00495594">
              <w:rPr>
                <w:rFonts w:ascii="Arial Narrow" w:eastAsia="Times New Roman" w:hAnsi="Arial Narrow"/>
                <w:i/>
                <w:lang w:eastAsia="hr-HR"/>
              </w:rPr>
              <w:t xml:space="preserve">O </w:t>
            </w:r>
            <w:r w:rsidRPr="00495594">
              <w:rPr>
                <w:rFonts w:ascii="Arial Narrow" w:eastAsia="Times New Roman" w:hAnsi="Arial Narrow"/>
                <w:i/>
                <w:iCs/>
                <w:lang w:eastAsia="hr-HR"/>
              </w:rPr>
              <w:t xml:space="preserve">Mariji, </w:t>
            </w:r>
            <w:r w:rsidRPr="00495594">
              <w:rPr>
                <w:rFonts w:ascii="Arial Narrow" w:eastAsia="Times New Roman" w:hAnsi="Arial Narrow"/>
                <w:lang w:eastAsia="hr-HR"/>
              </w:rPr>
              <w:t>Samostan Sv. Klare, Split 1984.</w:t>
            </w:r>
          </w:p>
          <w:p w:rsidR="002F2EDB" w:rsidRPr="00495594" w:rsidRDefault="002F2EDB" w:rsidP="003844D5">
            <w:pPr>
              <w:spacing w:after="0" w:line="240" w:lineRule="auto"/>
              <w:rPr>
                <w:rFonts w:ascii="Arial Narrow" w:eastAsia="Times New Roman" w:hAnsi="Arial Narrow"/>
                <w:lang w:eastAsia="hr-HR"/>
              </w:rPr>
            </w:pPr>
            <w:r w:rsidRPr="00495594">
              <w:rPr>
                <w:rFonts w:ascii="Arial Narrow" w:eastAsia="Times New Roman" w:hAnsi="Arial Narrow"/>
                <w:lang w:eastAsia="hr-HR"/>
              </w:rPr>
              <w:t xml:space="preserve">JOURNET </w:t>
            </w:r>
            <w:proofErr w:type="spellStart"/>
            <w:r w:rsidRPr="00495594">
              <w:rPr>
                <w:rFonts w:ascii="Arial Narrow" w:eastAsia="Times New Roman" w:hAnsi="Arial Narrow"/>
                <w:lang w:eastAsia="hr-HR"/>
              </w:rPr>
              <w:t>Ch</w:t>
            </w:r>
            <w:proofErr w:type="spellEnd"/>
            <w:r w:rsidRPr="00495594">
              <w:rPr>
                <w:rFonts w:ascii="Arial Narrow" w:eastAsia="Times New Roman" w:hAnsi="Arial Narrow"/>
                <w:lang w:eastAsia="hr-HR"/>
              </w:rPr>
              <w:t xml:space="preserve">., </w:t>
            </w:r>
            <w:r w:rsidRPr="00495594">
              <w:rPr>
                <w:rFonts w:ascii="Arial Narrow" w:eastAsia="Times New Roman" w:hAnsi="Arial Narrow"/>
                <w:i/>
                <w:iCs/>
                <w:lang w:eastAsia="hr-HR"/>
              </w:rPr>
              <w:t xml:space="preserve">Marija Majka Crkve, </w:t>
            </w:r>
            <w:r w:rsidRPr="00495594">
              <w:rPr>
                <w:rFonts w:ascii="Arial Narrow" w:eastAsia="Times New Roman" w:hAnsi="Arial Narrow"/>
                <w:lang w:eastAsia="hr-HR"/>
              </w:rPr>
              <w:t>HKD, Zagreb 1967.</w:t>
            </w:r>
          </w:p>
          <w:p w:rsidR="002F2EDB" w:rsidRPr="00495594" w:rsidRDefault="002F2EDB" w:rsidP="003844D5">
            <w:pPr>
              <w:autoSpaceDE w:val="0"/>
              <w:autoSpaceDN w:val="0"/>
              <w:adjustRightInd w:val="0"/>
              <w:spacing w:after="0" w:line="240" w:lineRule="auto"/>
              <w:rPr>
                <w:rFonts w:ascii="Arial Narrow" w:eastAsia="Times New Roman" w:hAnsi="Arial Narrow"/>
                <w:lang w:eastAsia="hr-HR"/>
              </w:rPr>
            </w:pPr>
            <w:r w:rsidRPr="00495594">
              <w:rPr>
                <w:rFonts w:ascii="Arial Narrow" w:eastAsia="Times New Roman" w:hAnsi="Arial Narrow"/>
                <w:lang w:eastAsia="hr-HR"/>
              </w:rPr>
              <w:t xml:space="preserve">RAHNER K., </w:t>
            </w:r>
            <w:r w:rsidRPr="00495594">
              <w:rPr>
                <w:rFonts w:ascii="Arial Narrow" w:eastAsia="Times New Roman" w:hAnsi="Arial Narrow"/>
                <w:i/>
                <w:iCs/>
                <w:lang w:eastAsia="hr-HR"/>
              </w:rPr>
              <w:t xml:space="preserve">Marija Majka Gospodinova, </w:t>
            </w:r>
            <w:proofErr w:type="spellStart"/>
            <w:r w:rsidRPr="00495594">
              <w:rPr>
                <w:rFonts w:ascii="Arial Narrow" w:eastAsia="Times New Roman" w:hAnsi="Arial Narrow"/>
                <w:i/>
                <w:iCs/>
                <w:lang w:eastAsia="hr-HR"/>
              </w:rPr>
              <w:t>Teološkarazmatranja</w:t>
            </w:r>
            <w:proofErr w:type="spellEnd"/>
            <w:r w:rsidRPr="00495594">
              <w:rPr>
                <w:rFonts w:ascii="Arial Narrow" w:eastAsia="Times New Roman" w:hAnsi="Arial Narrow"/>
                <w:i/>
                <w:iCs/>
                <w:lang w:eastAsia="hr-HR"/>
              </w:rPr>
              <w:t xml:space="preserve">, </w:t>
            </w:r>
            <w:r w:rsidRPr="00495594">
              <w:rPr>
                <w:rFonts w:ascii="Arial Narrow" w:eastAsia="Times New Roman" w:hAnsi="Arial Narrow"/>
                <w:lang w:eastAsia="hr-HR"/>
              </w:rPr>
              <w:t>KS, Zagreb 1980.</w:t>
            </w:r>
          </w:p>
          <w:p w:rsidR="002F2EDB" w:rsidRPr="00495594" w:rsidRDefault="002F2EDB" w:rsidP="003844D5">
            <w:pPr>
              <w:spacing w:after="0" w:line="240" w:lineRule="auto"/>
              <w:rPr>
                <w:rFonts w:ascii="Arial Narrow" w:eastAsia="Times New Roman" w:hAnsi="Arial Narrow"/>
                <w:lang w:eastAsia="hr-HR"/>
              </w:rPr>
            </w:pPr>
            <w:r w:rsidRPr="00495594">
              <w:rPr>
                <w:rFonts w:ascii="Arial Narrow" w:eastAsia="HiddenHorzOCR" w:hAnsi="Arial Narrow" w:cs="HiddenHorzOCR"/>
                <w:lang w:eastAsia="hr-HR"/>
              </w:rPr>
              <w:t xml:space="preserve">TOMIĆ </w:t>
            </w:r>
            <w:r w:rsidRPr="00495594">
              <w:rPr>
                <w:rFonts w:ascii="Arial Narrow" w:eastAsia="HiddenHorzOCR" w:hAnsi="Arial Narrow"/>
                <w:lang w:eastAsia="hr-HR"/>
              </w:rPr>
              <w:t xml:space="preserve">C, </w:t>
            </w:r>
            <w:r w:rsidRPr="00495594">
              <w:rPr>
                <w:rFonts w:ascii="Arial Narrow" w:eastAsia="HiddenHorzOCR" w:hAnsi="Arial Narrow"/>
                <w:i/>
                <w:iCs/>
                <w:lang w:eastAsia="hr-HR"/>
              </w:rPr>
              <w:t xml:space="preserve">Marija Majka vjere, </w:t>
            </w:r>
            <w:r w:rsidRPr="00495594">
              <w:rPr>
                <w:rFonts w:ascii="Arial Narrow" w:eastAsia="HiddenHorzOCR" w:hAnsi="Arial Narrow"/>
                <w:lang w:eastAsia="hr-HR"/>
              </w:rPr>
              <w:t>Zagreb 1988.</w:t>
            </w:r>
          </w:p>
          <w:p w:rsidR="002F2EDB" w:rsidRPr="00495594" w:rsidRDefault="002F2EDB" w:rsidP="003844D5">
            <w:pPr>
              <w:spacing w:after="0" w:line="240" w:lineRule="auto"/>
              <w:rPr>
                <w:rFonts w:ascii="Arial Narrow" w:hAnsi="Arial Narrow" w:cs="Arial"/>
              </w:rPr>
            </w:pPr>
            <w:r w:rsidRPr="00495594">
              <w:rPr>
                <w:rFonts w:ascii="Arial Narrow" w:eastAsia="HiddenHorzOCR" w:hAnsi="Arial Narrow" w:cs="HiddenHorzOCR"/>
                <w:lang w:eastAsia="hr-HR"/>
              </w:rPr>
              <w:t xml:space="preserve">RUPČIĆ </w:t>
            </w:r>
            <w:proofErr w:type="spellStart"/>
            <w:r w:rsidRPr="00495594">
              <w:rPr>
                <w:rFonts w:ascii="Arial Narrow" w:eastAsia="HiddenHorzOCR" w:hAnsi="Arial Narrow"/>
                <w:lang w:eastAsia="hr-HR"/>
              </w:rPr>
              <w:t>Lj</w:t>
            </w:r>
            <w:proofErr w:type="spellEnd"/>
            <w:r w:rsidRPr="00495594">
              <w:rPr>
                <w:rFonts w:ascii="Arial Narrow" w:eastAsia="HiddenHorzOCR" w:hAnsi="Arial Narrow"/>
                <w:lang w:eastAsia="hr-HR"/>
              </w:rPr>
              <w:t>., "</w:t>
            </w:r>
            <w:r w:rsidRPr="00495594">
              <w:rPr>
                <w:rFonts w:ascii="Arial Narrow" w:eastAsia="HiddenHorzOCR" w:hAnsi="Arial Narrow"/>
                <w:i/>
                <w:lang w:eastAsia="hr-HR"/>
              </w:rPr>
              <w:t>Marija i obitelj</w:t>
            </w:r>
            <w:r w:rsidRPr="00495594">
              <w:rPr>
                <w:rFonts w:ascii="Arial Narrow" w:eastAsia="HiddenHorzOCR" w:hAnsi="Arial Narrow"/>
                <w:lang w:eastAsia="hr-HR"/>
              </w:rPr>
              <w:t xml:space="preserve">", </w:t>
            </w:r>
            <w:r w:rsidRPr="00495594">
              <w:rPr>
                <w:rFonts w:ascii="Arial Narrow" w:eastAsia="HiddenHorzOCR" w:hAnsi="Arial Narrow"/>
                <w:i/>
                <w:iCs/>
                <w:lang w:eastAsia="hr-HR"/>
              </w:rPr>
              <w:t xml:space="preserve">BS </w:t>
            </w:r>
            <w:r w:rsidRPr="00495594">
              <w:rPr>
                <w:rFonts w:ascii="Arial Narrow" w:eastAsia="HiddenHorzOCR" w:hAnsi="Arial Narrow"/>
                <w:lang w:eastAsia="hr-HR"/>
              </w:rPr>
              <w:t>2-3 (1972.), 192-201.</w:t>
            </w:r>
          </w:p>
        </w:tc>
      </w:tr>
      <w:tr w:rsidR="002F2EDB" w:rsidRPr="00495594" w:rsidTr="003844D5">
        <w:tc>
          <w:tcPr>
            <w:tcW w:w="2418" w:type="dxa"/>
            <w:shd w:val="clear" w:color="auto" w:fill="FFFFE5"/>
            <w:vAlign w:val="center"/>
          </w:tcPr>
          <w:p w:rsidR="002F2EDB" w:rsidRPr="00495594" w:rsidRDefault="002F2EDB" w:rsidP="003844D5">
            <w:pPr>
              <w:spacing w:after="0" w:line="240" w:lineRule="auto"/>
              <w:rPr>
                <w:rFonts w:ascii="Arial Narrow" w:hAnsi="Arial Narrow" w:cs="Arial"/>
                <w:b/>
              </w:rPr>
            </w:pPr>
            <w:r w:rsidRPr="00495594">
              <w:rPr>
                <w:rFonts w:ascii="Arial Narrow" w:hAnsi="Arial Narrow" w:cs="Arial"/>
                <w:b/>
              </w:rPr>
              <w:t>Internetski izvori</w:t>
            </w:r>
          </w:p>
        </w:tc>
        <w:tc>
          <w:tcPr>
            <w:tcW w:w="7046" w:type="dxa"/>
            <w:gridSpan w:val="6"/>
            <w:shd w:val="clear" w:color="auto" w:fill="auto"/>
            <w:vAlign w:val="center"/>
          </w:tcPr>
          <w:p w:rsidR="002F2EDB" w:rsidRPr="00495594" w:rsidRDefault="002F2EDB" w:rsidP="003844D5">
            <w:pPr>
              <w:spacing w:after="0" w:line="240" w:lineRule="auto"/>
              <w:rPr>
                <w:rFonts w:ascii="Arial Narrow" w:hAnsi="Arial Narrow" w:cs="Arial"/>
              </w:rPr>
            </w:pPr>
          </w:p>
        </w:tc>
      </w:tr>
      <w:tr w:rsidR="002F2EDB" w:rsidRPr="00495594" w:rsidTr="003844D5">
        <w:tc>
          <w:tcPr>
            <w:tcW w:w="2418" w:type="dxa"/>
            <w:shd w:val="clear" w:color="auto" w:fill="FFFFE5"/>
            <w:vAlign w:val="center"/>
          </w:tcPr>
          <w:p w:rsidR="002F2EDB" w:rsidRPr="00495594" w:rsidRDefault="002F2EDB" w:rsidP="003844D5">
            <w:pPr>
              <w:spacing w:after="0" w:line="240" w:lineRule="auto"/>
              <w:rPr>
                <w:rFonts w:ascii="Arial Narrow" w:hAnsi="Arial Narrow" w:cs="Arial"/>
                <w:b/>
              </w:rPr>
            </w:pPr>
            <w:r w:rsidRPr="00495594">
              <w:rPr>
                <w:rFonts w:ascii="Arial Narrow" w:hAnsi="Arial Narrow" w:cs="Arial"/>
                <w:b/>
              </w:rPr>
              <w:t>Način praćenja kvalitete</w:t>
            </w:r>
          </w:p>
        </w:tc>
        <w:tc>
          <w:tcPr>
            <w:tcW w:w="7046" w:type="dxa"/>
            <w:gridSpan w:val="6"/>
            <w:shd w:val="clear" w:color="auto" w:fill="auto"/>
            <w:vAlign w:val="center"/>
          </w:tcPr>
          <w:p w:rsidR="002F2EDB" w:rsidRPr="00495594" w:rsidRDefault="002F2EDB" w:rsidP="003844D5">
            <w:pPr>
              <w:spacing w:after="0" w:line="240" w:lineRule="auto"/>
              <w:rPr>
                <w:rFonts w:ascii="Arial Narrow" w:hAnsi="Arial Narrow" w:cs="Arial"/>
              </w:rPr>
            </w:pPr>
            <w:r w:rsidRPr="00495594">
              <w:rPr>
                <w:rFonts w:ascii="Arial Narrow" w:hAnsi="Arial Narrow" w:cs="Arial"/>
              </w:rPr>
              <w:t>Aktivnosti na nastavi i konzultacije</w:t>
            </w:r>
          </w:p>
        </w:tc>
      </w:tr>
      <w:tr w:rsidR="002F2EDB" w:rsidRPr="00495594" w:rsidTr="003844D5">
        <w:tc>
          <w:tcPr>
            <w:tcW w:w="2418" w:type="dxa"/>
            <w:shd w:val="clear" w:color="auto" w:fill="FFFFE5"/>
            <w:vAlign w:val="center"/>
          </w:tcPr>
          <w:p w:rsidR="002F2EDB" w:rsidRPr="00495594" w:rsidRDefault="002F2EDB" w:rsidP="003844D5">
            <w:pPr>
              <w:spacing w:after="0" w:line="240" w:lineRule="auto"/>
              <w:rPr>
                <w:rFonts w:ascii="Arial Narrow" w:hAnsi="Arial Narrow" w:cs="Arial"/>
                <w:b/>
              </w:rPr>
            </w:pPr>
            <w:r w:rsidRPr="00495594">
              <w:rPr>
                <w:rFonts w:ascii="Arial Narrow" w:hAnsi="Arial Narrow" w:cs="Arial"/>
                <w:b/>
              </w:rPr>
              <w:t xml:space="preserve">Uvjeti za dobivanje potpisa </w:t>
            </w:r>
          </w:p>
        </w:tc>
        <w:tc>
          <w:tcPr>
            <w:tcW w:w="7046" w:type="dxa"/>
            <w:gridSpan w:val="6"/>
            <w:shd w:val="clear" w:color="auto" w:fill="auto"/>
            <w:vAlign w:val="center"/>
          </w:tcPr>
          <w:p w:rsidR="002F2EDB" w:rsidRPr="00495594" w:rsidRDefault="002F2EDB" w:rsidP="003844D5">
            <w:pPr>
              <w:spacing w:after="0" w:line="240" w:lineRule="auto"/>
              <w:rPr>
                <w:rFonts w:ascii="Arial Narrow" w:hAnsi="Arial Narrow" w:cs="Arial"/>
              </w:rPr>
            </w:pPr>
            <w:r w:rsidRPr="00495594">
              <w:rPr>
                <w:rFonts w:ascii="Arial Narrow" w:hAnsi="Arial Narrow"/>
              </w:rPr>
              <w:t>U skladu sa sveučilišnim Pravilnikom o studijima i studiranju</w:t>
            </w:r>
          </w:p>
        </w:tc>
      </w:tr>
      <w:tr w:rsidR="002F2EDB" w:rsidRPr="00495594" w:rsidTr="003844D5">
        <w:tc>
          <w:tcPr>
            <w:tcW w:w="2418" w:type="dxa"/>
            <w:shd w:val="clear" w:color="auto" w:fill="FFFFE5"/>
            <w:vAlign w:val="center"/>
          </w:tcPr>
          <w:p w:rsidR="002F2EDB" w:rsidRPr="00495594" w:rsidRDefault="002F2EDB" w:rsidP="003844D5">
            <w:pPr>
              <w:spacing w:after="0" w:line="240" w:lineRule="auto"/>
              <w:rPr>
                <w:rFonts w:ascii="Arial Narrow" w:hAnsi="Arial Narrow" w:cs="Arial"/>
                <w:b/>
              </w:rPr>
            </w:pPr>
            <w:r w:rsidRPr="00495594">
              <w:rPr>
                <w:rFonts w:ascii="Arial Narrow" w:hAnsi="Arial Narrow" w:cs="Arial"/>
                <w:b/>
              </w:rPr>
              <w:t>Način bodovanja kolokvija/seminara/vježbi/ispita</w:t>
            </w:r>
          </w:p>
        </w:tc>
        <w:tc>
          <w:tcPr>
            <w:tcW w:w="7046" w:type="dxa"/>
            <w:gridSpan w:val="6"/>
            <w:shd w:val="clear" w:color="auto" w:fill="auto"/>
            <w:vAlign w:val="center"/>
          </w:tcPr>
          <w:p w:rsidR="002F2EDB" w:rsidRPr="00495594" w:rsidRDefault="002F2EDB" w:rsidP="003844D5">
            <w:pPr>
              <w:spacing w:after="0" w:line="240" w:lineRule="auto"/>
              <w:rPr>
                <w:rFonts w:ascii="Arial Narrow" w:hAnsi="Arial Narrow"/>
              </w:rPr>
            </w:pPr>
            <w:r w:rsidRPr="00495594">
              <w:rPr>
                <w:rFonts w:ascii="Arial Narrow" w:hAnsi="Arial Narrow"/>
              </w:rPr>
              <w:t>Aktivno sudjelovanje na nastavi 1 ECTS</w:t>
            </w:r>
          </w:p>
          <w:p w:rsidR="002F2EDB" w:rsidRPr="00495594" w:rsidRDefault="002F2EDB" w:rsidP="003844D5">
            <w:pPr>
              <w:spacing w:after="0" w:line="240" w:lineRule="auto"/>
              <w:rPr>
                <w:rFonts w:ascii="Arial Narrow" w:hAnsi="Arial Narrow" w:cs="Arial"/>
              </w:rPr>
            </w:pPr>
            <w:r w:rsidRPr="00495594">
              <w:rPr>
                <w:rFonts w:ascii="Arial Narrow" w:hAnsi="Arial Narrow"/>
              </w:rPr>
              <w:t>Usmeni ispit 1 ECTS</w:t>
            </w:r>
          </w:p>
        </w:tc>
      </w:tr>
      <w:tr w:rsidR="002F2EDB" w:rsidRPr="00495594" w:rsidTr="003844D5">
        <w:tc>
          <w:tcPr>
            <w:tcW w:w="2418" w:type="dxa"/>
            <w:shd w:val="clear" w:color="auto" w:fill="FFFFE5"/>
            <w:vAlign w:val="center"/>
          </w:tcPr>
          <w:p w:rsidR="002F2EDB" w:rsidRPr="00495594" w:rsidRDefault="002F2EDB" w:rsidP="003844D5">
            <w:pPr>
              <w:spacing w:after="0" w:line="240" w:lineRule="auto"/>
              <w:rPr>
                <w:rFonts w:ascii="Arial Narrow" w:hAnsi="Arial Narrow" w:cs="Arial"/>
                <w:b/>
              </w:rPr>
            </w:pPr>
            <w:r w:rsidRPr="00495594">
              <w:rPr>
                <w:rFonts w:ascii="Arial Narrow" w:hAnsi="Arial Narrow" w:cs="Arial"/>
                <w:b/>
              </w:rPr>
              <w:t>Način formiranja konačne ocjene</w:t>
            </w:r>
          </w:p>
        </w:tc>
        <w:tc>
          <w:tcPr>
            <w:tcW w:w="7046" w:type="dxa"/>
            <w:gridSpan w:val="6"/>
            <w:shd w:val="clear" w:color="auto" w:fill="auto"/>
            <w:vAlign w:val="center"/>
          </w:tcPr>
          <w:p w:rsidR="002F2EDB" w:rsidRPr="00495594" w:rsidRDefault="002F2EDB" w:rsidP="003844D5">
            <w:pPr>
              <w:autoSpaceDE w:val="0"/>
              <w:autoSpaceDN w:val="0"/>
              <w:adjustRightInd w:val="0"/>
              <w:spacing w:after="0" w:line="240" w:lineRule="auto"/>
              <w:rPr>
                <w:rFonts w:ascii="Arial Narrow" w:eastAsia="Times New Roman" w:hAnsi="Arial Narrow" w:cs="Arial"/>
                <w:color w:val="000000"/>
                <w:lang w:eastAsia="it-IT"/>
              </w:rPr>
            </w:pPr>
            <w:r w:rsidRPr="00495594">
              <w:rPr>
                <w:rFonts w:ascii="Arial Narrow" w:eastAsia="Times New Roman" w:hAnsi="Arial Narrow" w:cs="Arial"/>
                <w:color w:val="000000"/>
                <w:lang w:eastAsia="it-IT"/>
              </w:rPr>
              <w:t>Aktivno sudjelovanje na nastavi 40%</w:t>
            </w:r>
          </w:p>
          <w:p w:rsidR="002F2EDB" w:rsidRPr="00495594" w:rsidRDefault="002F2EDB" w:rsidP="003844D5">
            <w:pPr>
              <w:spacing w:after="0" w:line="240" w:lineRule="auto"/>
              <w:rPr>
                <w:rFonts w:ascii="Arial Narrow" w:hAnsi="Arial Narrow" w:cs="Arial"/>
              </w:rPr>
            </w:pPr>
            <w:r w:rsidRPr="00495594">
              <w:rPr>
                <w:rFonts w:ascii="Arial Narrow" w:hAnsi="Arial Narrow"/>
              </w:rPr>
              <w:t>Usmeni ispit  60%</w:t>
            </w:r>
          </w:p>
        </w:tc>
      </w:tr>
      <w:tr w:rsidR="002F2EDB" w:rsidRPr="00495594" w:rsidTr="003844D5">
        <w:tc>
          <w:tcPr>
            <w:tcW w:w="2418" w:type="dxa"/>
            <w:shd w:val="clear" w:color="auto" w:fill="FFFFE5"/>
            <w:vAlign w:val="center"/>
          </w:tcPr>
          <w:p w:rsidR="002F2EDB" w:rsidRPr="00495594" w:rsidRDefault="002F2EDB" w:rsidP="003844D5">
            <w:pPr>
              <w:spacing w:after="0" w:line="240" w:lineRule="auto"/>
              <w:rPr>
                <w:rFonts w:ascii="Arial Narrow" w:hAnsi="Arial Narrow" w:cs="Arial"/>
                <w:b/>
              </w:rPr>
            </w:pPr>
            <w:r w:rsidRPr="00495594">
              <w:rPr>
                <w:rFonts w:ascii="Arial Narrow" w:hAnsi="Arial Narrow" w:cs="Arial"/>
                <w:b/>
              </w:rPr>
              <w:t>Napomena</w:t>
            </w:r>
          </w:p>
        </w:tc>
        <w:tc>
          <w:tcPr>
            <w:tcW w:w="7046" w:type="dxa"/>
            <w:gridSpan w:val="6"/>
            <w:shd w:val="clear" w:color="auto" w:fill="auto"/>
            <w:vAlign w:val="center"/>
          </w:tcPr>
          <w:p w:rsidR="002F2EDB" w:rsidRPr="00495594" w:rsidRDefault="002F2EDB" w:rsidP="003844D5">
            <w:pPr>
              <w:spacing w:after="0" w:line="240" w:lineRule="auto"/>
              <w:rPr>
                <w:rFonts w:ascii="Arial Narrow" w:hAnsi="Arial Narrow" w:cs="Arial"/>
              </w:rPr>
            </w:pPr>
          </w:p>
        </w:tc>
      </w:tr>
    </w:tbl>
    <w:p w:rsidR="002F2EDB" w:rsidRPr="00495594" w:rsidRDefault="002F2EDB" w:rsidP="002F2EDB">
      <w:pPr>
        <w:rPr>
          <w:rFonts w:ascii="Arial Narrow" w:hAnsi="Arial Narrow"/>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3603"/>
        <w:gridCol w:w="4114"/>
      </w:tblGrid>
      <w:tr w:rsidR="002F2EDB" w:rsidRPr="00495594" w:rsidTr="003844D5">
        <w:trPr>
          <w:trHeight w:val="91"/>
        </w:trPr>
        <w:tc>
          <w:tcPr>
            <w:tcW w:w="9467" w:type="dxa"/>
            <w:gridSpan w:val="4"/>
            <w:tcBorders>
              <w:bottom w:val="single" w:sz="4" w:space="0" w:color="auto"/>
            </w:tcBorders>
            <w:shd w:val="clear" w:color="auto" w:fill="FFFFE5"/>
          </w:tcPr>
          <w:p w:rsidR="002F2EDB" w:rsidRPr="00495594" w:rsidRDefault="002F2EDB" w:rsidP="003844D5">
            <w:pPr>
              <w:spacing w:after="0" w:line="240" w:lineRule="auto"/>
              <w:rPr>
                <w:rFonts w:ascii="Arial Narrow" w:hAnsi="Arial Narrow"/>
              </w:rPr>
            </w:pPr>
            <w:r w:rsidRPr="00495594">
              <w:rPr>
                <w:rFonts w:ascii="Arial Narrow" w:hAnsi="Arial Narrow"/>
                <w:b/>
              </w:rPr>
              <w:t>Nastavne teme-predavanja</w:t>
            </w:r>
          </w:p>
        </w:tc>
      </w:tr>
      <w:tr w:rsidR="002F2EDB" w:rsidRPr="00495594" w:rsidTr="003844D5">
        <w:trPr>
          <w:trHeight w:val="91"/>
        </w:trPr>
        <w:tc>
          <w:tcPr>
            <w:tcW w:w="654" w:type="dxa"/>
            <w:shd w:val="clear" w:color="auto" w:fill="FFFFE5"/>
            <w:vAlign w:val="center"/>
          </w:tcPr>
          <w:p w:rsidR="002F2EDB" w:rsidRPr="00495594" w:rsidRDefault="002F2EDB" w:rsidP="003844D5">
            <w:pPr>
              <w:spacing w:after="0" w:line="240" w:lineRule="auto"/>
              <w:jc w:val="center"/>
              <w:rPr>
                <w:rFonts w:ascii="Arial Narrow" w:hAnsi="Arial Narrow"/>
                <w:b/>
                <w:sz w:val="20"/>
                <w:szCs w:val="20"/>
              </w:rPr>
            </w:pPr>
            <w:r w:rsidRPr="00495594">
              <w:rPr>
                <w:rFonts w:ascii="Arial Narrow" w:hAnsi="Arial Narrow"/>
                <w:b/>
                <w:sz w:val="20"/>
                <w:szCs w:val="20"/>
              </w:rPr>
              <w:t>Red. br.</w:t>
            </w:r>
          </w:p>
        </w:tc>
        <w:tc>
          <w:tcPr>
            <w:tcW w:w="1096" w:type="dxa"/>
            <w:shd w:val="clear" w:color="auto" w:fill="FFFFE5"/>
            <w:vAlign w:val="center"/>
          </w:tcPr>
          <w:p w:rsidR="002F2EDB" w:rsidRPr="00495594" w:rsidRDefault="002F2EDB" w:rsidP="003844D5">
            <w:pPr>
              <w:spacing w:after="0" w:line="240" w:lineRule="auto"/>
              <w:jc w:val="center"/>
              <w:rPr>
                <w:rFonts w:ascii="Arial Narrow" w:hAnsi="Arial Narrow"/>
                <w:b/>
                <w:sz w:val="20"/>
                <w:szCs w:val="20"/>
              </w:rPr>
            </w:pPr>
            <w:r w:rsidRPr="00495594">
              <w:rPr>
                <w:rFonts w:ascii="Arial Narrow" w:hAnsi="Arial Narrow"/>
                <w:b/>
                <w:sz w:val="20"/>
                <w:szCs w:val="20"/>
              </w:rPr>
              <w:t>Datum</w:t>
            </w:r>
          </w:p>
        </w:tc>
        <w:tc>
          <w:tcPr>
            <w:tcW w:w="3603" w:type="dxa"/>
            <w:shd w:val="clear" w:color="auto" w:fill="FFFFE5"/>
            <w:vAlign w:val="center"/>
          </w:tcPr>
          <w:p w:rsidR="002F2EDB" w:rsidRPr="00495594" w:rsidRDefault="002F2EDB" w:rsidP="003844D5">
            <w:pPr>
              <w:spacing w:after="0" w:line="240" w:lineRule="auto"/>
              <w:jc w:val="center"/>
              <w:rPr>
                <w:rFonts w:ascii="Arial Narrow" w:hAnsi="Arial Narrow"/>
                <w:b/>
                <w:sz w:val="20"/>
                <w:szCs w:val="20"/>
              </w:rPr>
            </w:pPr>
            <w:r w:rsidRPr="00495594">
              <w:rPr>
                <w:rFonts w:ascii="Arial Narrow" w:hAnsi="Arial Narrow"/>
                <w:b/>
                <w:sz w:val="20"/>
                <w:szCs w:val="20"/>
              </w:rPr>
              <w:t>Naslov</w:t>
            </w:r>
          </w:p>
        </w:tc>
        <w:tc>
          <w:tcPr>
            <w:tcW w:w="4114" w:type="dxa"/>
            <w:shd w:val="clear" w:color="auto" w:fill="FFFFE5"/>
            <w:vAlign w:val="center"/>
          </w:tcPr>
          <w:p w:rsidR="002F2EDB" w:rsidRPr="00495594" w:rsidRDefault="002F2EDB" w:rsidP="003844D5">
            <w:pPr>
              <w:spacing w:after="0" w:line="240" w:lineRule="auto"/>
              <w:jc w:val="center"/>
              <w:rPr>
                <w:rFonts w:ascii="Arial Narrow" w:hAnsi="Arial Narrow"/>
                <w:b/>
                <w:sz w:val="20"/>
              </w:rPr>
            </w:pPr>
            <w:r w:rsidRPr="00495594">
              <w:rPr>
                <w:rFonts w:ascii="Arial Narrow" w:hAnsi="Arial Narrow"/>
                <w:b/>
                <w:sz w:val="20"/>
              </w:rPr>
              <w:t>Literatura</w:t>
            </w:r>
          </w:p>
        </w:tc>
      </w:tr>
      <w:tr w:rsidR="002F2EDB" w:rsidRPr="00495594" w:rsidTr="002F2EDB">
        <w:trPr>
          <w:trHeight w:val="91"/>
        </w:trPr>
        <w:tc>
          <w:tcPr>
            <w:tcW w:w="654" w:type="dxa"/>
            <w:vAlign w:val="center"/>
          </w:tcPr>
          <w:p w:rsidR="002F2EDB" w:rsidRPr="002F2EDB" w:rsidRDefault="002F2EDB" w:rsidP="003844D5">
            <w:pPr>
              <w:spacing w:after="0" w:line="240" w:lineRule="auto"/>
              <w:jc w:val="center"/>
              <w:rPr>
                <w:rFonts w:ascii="Arial Narrow" w:hAnsi="Arial Narrow"/>
                <w:sz w:val="21"/>
                <w:szCs w:val="21"/>
              </w:rPr>
            </w:pPr>
            <w:r w:rsidRPr="002F2EDB">
              <w:rPr>
                <w:rFonts w:ascii="Arial Narrow" w:hAnsi="Arial Narrow"/>
                <w:sz w:val="21"/>
                <w:szCs w:val="21"/>
              </w:rPr>
              <w:t>1.</w:t>
            </w:r>
          </w:p>
        </w:tc>
        <w:tc>
          <w:tcPr>
            <w:tcW w:w="1096" w:type="dxa"/>
            <w:shd w:val="clear" w:color="auto" w:fill="auto"/>
            <w:vAlign w:val="center"/>
          </w:tcPr>
          <w:p w:rsidR="002F2EDB" w:rsidRPr="002F2EDB" w:rsidRDefault="002F2EDB" w:rsidP="002F2EDB">
            <w:pPr>
              <w:jc w:val="right"/>
              <w:rPr>
                <w:rFonts w:ascii="Arial Narrow" w:hAnsi="Arial Narrow"/>
                <w:sz w:val="21"/>
                <w:szCs w:val="21"/>
              </w:rPr>
            </w:pPr>
            <w:r w:rsidRPr="002F2EDB">
              <w:rPr>
                <w:rFonts w:ascii="Arial Narrow" w:hAnsi="Arial Narrow"/>
                <w:sz w:val="21"/>
                <w:szCs w:val="21"/>
              </w:rPr>
              <w:t>3.10.</w:t>
            </w:r>
          </w:p>
        </w:tc>
        <w:tc>
          <w:tcPr>
            <w:tcW w:w="3603" w:type="dxa"/>
            <w:vAlign w:val="center"/>
          </w:tcPr>
          <w:p w:rsidR="002F2EDB" w:rsidRPr="002F2EDB" w:rsidRDefault="002F2EDB" w:rsidP="003844D5">
            <w:pPr>
              <w:tabs>
                <w:tab w:val="left" w:pos="468"/>
              </w:tabs>
              <w:spacing w:after="0" w:line="240" w:lineRule="auto"/>
              <w:rPr>
                <w:rFonts w:ascii="Arial Narrow" w:hAnsi="Arial Narrow"/>
                <w:sz w:val="21"/>
                <w:szCs w:val="21"/>
              </w:rPr>
            </w:pPr>
            <w:r w:rsidRPr="002F2EDB">
              <w:rPr>
                <w:rFonts w:ascii="Arial Narrow" w:hAnsi="Arial Narrow"/>
                <w:sz w:val="21"/>
                <w:szCs w:val="21"/>
              </w:rPr>
              <w:t>Marija u povijesti teologije</w:t>
            </w:r>
          </w:p>
        </w:tc>
        <w:tc>
          <w:tcPr>
            <w:tcW w:w="4114" w:type="dxa"/>
            <w:vAlign w:val="center"/>
          </w:tcPr>
          <w:p w:rsidR="002F2EDB" w:rsidRPr="002F2EDB" w:rsidRDefault="002F2EDB" w:rsidP="003844D5">
            <w:pPr>
              <w:spacing w:after="0" w:line="240" w:lineRule="auto"/>
              <w:rPr>
                <w:rFonts w:ascii="Arial Narrow" w:hAnsi="Arial Narrow"/>
                <w:sz w:val="21"/>
                <w:szCs w:val="21"/>
              </w:rPr>
            </w:pPr>
            <w:r w:rsidRPr="002F2EDB">
              <w:rPr>
                <w:rFonts w:ascii="Arial Narrow" w:eastAsia="HiddenHorzOCR" w:hAnsi="Arial Narrow" w:cs="HiddenHorzOCR"/>
                <w:sz w:val="21"/>
                <w:szCs w:val="21"/>
                <w:lang w:eastAsia="hr-HR"/>
              </w:rPr>
              <w:t xml:space="preserve">PERIĆ </w:t>
            </w:r>
            <w:r w:rsidRPr="002F2EDB">
              <w:rPr>
                <w:rFonts w:ascii="Arial Narrow" w:eastAsia="HiddenHorzOCR" w:hAnsi="Arial Narrow"/>
                <w:sz w:val="21"/>
                <w:szCs w:val="21"/>
                <w:lang w:eastAsia="hr-HR"/>
              </w:rPr>
              <w:t xml:space="preserve">R., </w:t>
            </w:r>
            <w:r w:rsidRPr="002F2EDB">
              <w:rPr>
                <w:rFonts w:ascii="Arial Narrow" w:eastAsia="HiddenHorzOCR" w:hAnsi="Arial Narrow"/>
                <w:i/>
                <w:iCs/>
                <w:sz w:val="21"/>
                <w:szCs w:val="21"/>
                <w:lang w:eastAsia="hr-HR"/>
              </w:rPr>
              <w:t xml:space="preserve">Prijestolje mudrosti, </w:t>
            </w:r>
            <w:r w:rsidRPr="002F2EDB">
              <w:rPr>
                <w:rFonts w:ascii="Arial Narrow" w:eastAsia="HiddenHorzOCR" w:hAnsi="Arial Narrow"/>
                <w:sz w:val="21"/>
                <w:szCs w:val="21"/>
                <w:lang w:eastAsia="hr-HR"/>
              </w:rPr>
              <w:t>Mostar 1995.</w:t>
            </w:r>
          </w:p>
        </w:tc>
      </w:tr>
      <w:tr w:rsidR="002F2EDB" w:rsidRPr="00495594" w:rsidTr="002F2EDB">
        <w:trPr>
          <w:trHeight w:val="91"/>
        </w:trPr>
        <w:tc>
          <w:tcPr>
            <w:tcW w:w="654" w:type="dxa"/>
            <w:vAlign w:val="center"/>
          </w:tcPr>
          <w:p w:rsidR="002F2EDB" w:rsidRPr="002F2EDB" w:rsidRDefault="002F2EDB" w:rsidP="003844D5">
            <w:pPr>
              <w:spacing w:after="0" w:line="240" w:lineRule="auto"/>
              <w:jc w:val="center"/>
              <w:rPr>
                <w:rFonts w:ascii="Arial Narrow" w:hAnsi="Arial Narrow"/>
                <w:sz w:val="21"/>
                <w:szCs w:val="21"/>
              </w:rPr>
            </w:pPr>
            <w:r w:rsidRPr="002F2EDB">
              <w:rPr>
                <w:rFonts w:ascii="Arial Narrow" w:hAnsi="Arial Narrow"/>
                <w:sz w:val="21"/>
                <w:szCs w:val="21"/>
              </w:rPr>
              <w:t>2.</w:t>
            </w:r>
          </w:p>
        </w:tc>
        <w:tc>
          <w:tcPr>
            <w:tcW w:w="1096" w:type="dxa"/>
            <w:shd w:val="clear" w:color="auto" w:fill="auto"/>
            <w:vAlign w:val="center"/>
          </w:tcPr>
          <w:p w:rsidR="002F2EDB" w:rsidRPr="002F2EDB" w:rsidRDefault="002F2EDB" w:rsidP="002F2EDB">
            <w:pPr>
              <w:jc w:val="right"/>
              <w:rPr>
                <w:rFonts w:ascii="Arial Narrow" w:hAnsi="Arial Narrow"/>
                <w:sz w:val="21"/>
                <w:szCs w:val="21"/>
              </w:rPr>
            </w:pPr>
            <w:r w:rsidRPr="002F2EDB">
              <w:rPr>
                <w:rFonts w:ascii="Arial Narrow" w:hAnsi="Arial Narrow"/>
                <w:sz w:val="21"/>
                <w:szCs w:val="21"/>
              </w:rPr>
              <w:t>10.10.</w:t>
            </w:r>
          </w:p>
        </w:tc>
        <w:tc>
          <w:tcPr>
            <w:tcW w:w="3603" w:type="dxa"/>
            <w:vAlign w:val="center"/>
          </w:tcPr>
          <w:p w:rsidR="002F2EDB" w:rsidRPr="002F2EDB" w:rsidRDefault="002F2EDB" w:rsidP="003844D5">
            <w:pPr>
              <w:tabs>
                <w:tab w:val="left" w:pos="468"/>
              </w:tabs>
              <w:spacing w:after="0" w:line="240" w:lineRule="auto"/>
              <w:rPr>
                <w:rFonts w:ascii="Arial Narrow" w:hAnsi="Arial Narrow"/>
                <w:sz w:val="21"/>
                <w:szCs w:val="21"/>
              </w:rPr>
            </w:pPr>
            <w:r w:rsidRPr="002F2EDB">
              <w:rPr>
                <w:rFonts w:ascii="Arial Narrow" w:hAnsi="Arial Narrow"/>
                <w:sz w:val="21"/>
                <w:szCs w:val="21"/>
              </w:rPr>
              <w:t>Marija u povijesti objave - Stari zavjet</w:t>
            </w:r>
          </w:p>
        </w:tc>
        <w:tc>
          <w:tcPr>
            <w:tcW w:w="4114" w:type="dxa"/>
            <w:vAlign w:val="center"/>
          </w:tcPr>
          <w:p w:rsidR="002F2EDB" w:rsidRPr="002F2EDB" w:rsidRDefault="002F2EDB" w:rsidP="003844D5">
            <w:pPr>
              <w:autoSpaceDE w:val="0"/>
              <w:autoSpaceDN w:val="0"/>
              <w:adjustRightInd w:val="0"/>
              <w:spacing w:after="0" w:line="240" w:lineRule="auto"/>
              <w:rPr>
                <w:rFonts w:ascii="Arial Narrow" w:hAnsi="Arial Narrow"/>
                <w:sz w:val="21"/>
                <w:szCs w:val="21"/>
              </w:rPr>
            </w:pPr>
            <w:r w:rsidRPr="002F2EDB">
              <w:rPr>
                <w:rFonts w:ascii="Arial Narrow" w:eastAsia="HiddenHorzOCR" w:hAnsi="Arial Narrow" w:cs="HiddenHorzOCR"/>
                <w:sz w:val="21"/>
                <w:szCs w:val="21"/>
                <w:lang w:eastAsia="hr-HR"/>
              </w:rPr>
              <w:t xml:space="preserve">REBIĆ </w:t>
            </w:r>
            <w:r w:rsidRPr="002F2EDB">
              <w:rPr>
                <w:rFonts w:ascii="Arial Narrow" w:eastAsia="HiddenHorzOCR" w:hAnsi="Arial Narrow"/>
                <w:sz w:val="21"/>
                <w:szCs w:val="21"/>
                <w:lang w:eastAsia="hr-HR"/>
              </w:rPr>
              <w:t xml:space="preserve">A, </w:t>
            </w:r>
            <w:r w:rsidRPr="002F2EDB">
              <w:rPr>
                <w:rFonts w:ascii="Arial Narrow" w:eastAsia="HiddenHorzOCR" w:hAnsi="Arial Narrow" w:cs="HiddenHorzOCR"/>
                <w:sz w:val="21"/>
                <w:szCs w:val="21"/>
                <w:lang w:eastAsia="hr-HR"/>
              </w:rPr>
              <w:t xml:space="preserve">"Svjedočanstvo </w:t>
            </w:r>
            <w:r w:rsidRPr="002F2EDB">
              <w:rPr>
                <w:rFonts w:ascii="Arial Narrow" w:eastAsia="HiddenHorzOCR" w:hAnsi="Arial Narrow"/>
                <w:sz w:val="21"/>
                <w:szCs w:val="21"/>
                <w:lang w:eastAsia="hr-HR"/>
              </w:rPr>
              <w:t xml:space="preserve">Biblije o Mariji': </w:t>
            </w:r>
            <w:r w:rsidRPr="002F2EDB">
              <w:rPr>
                <w:rFonts w:ascii="Arial Narrow" w:eastAsia="HiddenHorzOCR" w:hAnsi="Arial Narrow"/>
                <w:i/>
                <w:iCs/>
                <w:sz w:val="21"/>
                <w:szCs w:val="21"/>
                <w:lang w:eastAsia="hr-HR"/>
              </w:rPr>
              <w:t xml:space="preserve">BS </w:t>
            </w:r>
            <w:r w:rsidRPr="002F2EDB">
              <w:rPr>
                <w:rFonts w:ascii="Arial Narrow" w:eastAsia="HiddenHorzOCR" w:hAnsi="Arial Narrow"/>
                <w:sz w:val="21"/>
                <w:szCs w:val="21"/>
                <w:lang w:eastAsia="hr-HR"/>
              </w:rPr>
              <w:t>2-3 (1971.), 193-200.</w:t>
            </w:r>
          </w:p>
        </w:tc>
      </w:tr>
      <w:tr w:rsidR="002F2EDB" w:rsidRPr="00495594" w:rsidTr="002F2EDB">
        <w:trPr>
          <w:trHeight w:val="91"/>
        </w:trPr>
        <w:tc>
          <w:tcPr>
            <w:tcW w:w="654" w:type="dxa"/>
            <w:vAlign w:val="center"/>
          </w:tcPr>
          <w:p w:rsidR="002F2EDB" w:rsidRPr="002F2EDB" w:rsidRDefault="002F2EDB" w:rsidP="003844D5">
            <w:pPr>
              <w:spacing w:after="0" w:line="240" w:lineRule="auto"/>
              <w:jc w:val="center"/>
              <w:rPr>
                <w:rFonts w:ascii="Arial Narrow" w:hAnsi="Arial Narrow"/>
                <w:sz w:val="21"/>
                <w:szCs w:val="21"/>
              </w:rPr>
            </w:pPr>
            <w:r w:rsidRPr="002F2EDB">
              <w:rPr>
                <w:rFonts w:ascii="Arial Narrow" w:hAnsi="Arial Narrow"/>
                <w:sz w:val="21"/>
                <w:szCs w:val="21"/>
              </w:rPr>
              <w:t>3.</w:t>
            </w:r>
          </w:p>
        </w:tc>
        <w:tc>
          <w:tcPr>
            <w:tcW w:w="1096" w:type="dxa"/>
            <w:tcBorders>
              <w:bottom w:val="single" w:sz="4" w:space="0" w:color="auto"/>
            </w:tcBorders>
            <w:shd w:val="clear" w:color="auto" w:fill="auto"/>
            <w:vAlign w:val="center"/>
          </w:tcPr>
          <w:p w:rsidR="002F2EDB" w:rsidRPr="002F2EDB" w:rsidRDefault="002F2EDB" w:rsidP="002F2EDB">
            <w:pPr>
              <w:jc w:val="right"/>
              <w:rPr>
                <w:rFonts w:ascii="Arial Narrow" w:hAnsi="Arial Narrow"/>
                <w:sz w:val="21"/>
                <w:szCs w:val="21"/>
              </w:rPr>
            </w:pPr>
            <w:r w:rsidRPr="002F2EDB">
              <w:rPr>
                <w:rFonts w:ascii="Arial Narrow" w:hAnsi="Arial Narrow"/>
                <w:sz w:val="21"/>
                <w:szCs w:val="21"/>
              </w:rPr>
              <w:t>17.10.</w:t>
            </w:r>
          </w:p>
        </w:tc>
        <w:tc>
          <w:tcPr>
            <w:tcW w:w="3603" w:type="dxa"/>
            <w:vAlign w:val="center"/>
          </w:tcPr>
          <w:p w:rsidR="002F2EDB" w:rsidRPr="002F2EDB" w:rsidRDefault="002F2EDB" w:rsidP="003844D5">
            <w:pPr>
              <w:tabs>
                <w:tab w:val="left" w:pos="468"/>
              </w:tabs>
              <w:spacing w:after="0" w:line="240" w:lineRule="auto"/>
              <w:rPr>
                <w:rFonts w:ascii="Arial Narrow" w:hAnsi="Arial Narrow"/>
                <w:sz w:val="21"/>
                <w:szCs w:val="21"/>
              </w:rPr>
            </w:pPr>
            <w:r w:rsidRPr="002F2EDB">
              <w:rPr>
                <w:rFonts w:ascii="Arial Narrow" w:hAnsi="Arial Narrow"/>
                <w:sz w:val="21"/>
                <w:szCs w:val="21"/>
              </w:rPr>
              <w:t>Mariologija u povijesti objave - Novi zavjet</w:t>
            </w:r>
          </w:p>
        </w:tc>
        <w:tc>
          <w:tcPr>
            <w:tcW w:w="4114" w:type="dxa"/>
            <w:vAlign w:val="center"/>
          </w:tcPr>
          <w:p w:rsidR="002F2EDB" w:rsidRPr="002F2EDB" w:rsidRDefault="002F2EDB" w:rsidP="003844D5">
            <w:pPr>
              <w:autoSpaceDE w:val="0"/>
              <w:autoSpaceDN w:val="0"/>
              <w:adjustRightInd w:val="0"/>
              <w:spacing w:after="0" w:line="240" w:lineRule="auto"/>
              <w:rPr>
                <w:rFonts w:ascii="Arial Narrow" w:hAnsi="Arial Narrow"/>
                <w:sz w:val="21"/>
                <w:szCs w:val="21"/>
              </w:rPr>
            </w:pPr>
            <w:r w:rsidRPr="002F2EDB">
              <w:rPr>
                <w:rFonts w:ascii="Arial Narrow" w:eastAsia="HiddenHorzOCR" w:hAnsi="Arial Narrow" w:cs="HiddenHorzOCR"/>
                <w:sz w:val="21"/>
                <w:szCs w:val="21"/>
                <w:lang w:eastAsia="hr-HR"/>
              </w:rPr>
              <w:t xml:space="preserve">REBIĆ </w:t>
            </w:r>
            <w:r w:rsidRPr="002F2EDB">
              <w:rPr>
                <w:rFonts w:ascii="Arial Narrow" w:eastAsia="HiddenHorzOCR" w:hAnsi="Arial Narrow"/>
                <w:sz w:val="21"/>
                <w:szCs w:val="21"/>
                <w:lang w:eastAsia="hr-HR"/>
              </w:rPr>
              <w:t xml:space="preserve">A, </w:t>
            </w:r>
            <w:r w:rsidRPr="002F2EDB">
              <w:rPr>
                <w:rFonts w:ascii="Arial Narrow" w:eastAsia="HiddenHorzOCR" w:hAnsi="Arial Narrow" w:cs="HiddenHorzOCR"/>
                <w:sz w:val="21"/>
                <w:szCs w:val="21"/>
                <w:lang w:eastAsia="hr-HR"/>
              </w:rPr>
              <w:t xml:space="preserve">"Svjedočanstvo </w:t>
            </w:r>
            <w:r w:rsidRPr="002F2EDB">
              <w:rPr>
                <w:rFonts w:ascii="Arial Narrow" w:eastAsia="HiddenHorzOCR" w:hAnsi="Arial Narrow"/>
                <w:sz w:val="21"/>
                <w:szCs w:val="21"/>
                <w:lang w:eastAsia="hr-HR"/>
              </w:rPr>
              <w:t xml:space="preserve">Biblije o Mariji': </w:t>
            </w:r>
            <w:r w:rsidRPr="002F2EDB">
              <w:rPr>
                <w:rFonts w:ascii="Arial Narrow" w:eastAsia="HiddenHorzOCR" w:hAnsi="Arial Narrow"/>
                <w:i/>
                <w:iCs/>
                <w:sz w:val="21"/>
                <w:szCs w:val="21"/>
                <w:lang w:eastAsia="hr-HR"/>
              </w:rPr>
              <w:t xml:space="preserve">BS </w:t>
            </w:r>
            <w:r w:rsidRPr="002F2EDB">
              <w:rPr>
                <w:rFonts w:ascii="Arial Narrow" w:eastAsia="HiddenHorzOCR" w:hAnsi="Arial Narrow"/>
                <w:sz w:val="21"/>
                <w:szCs w:val="21"/>
                <w:lang w:eastAsia="hr-HR"/>
              </w:rPr>
              <w:t>2-3 (1971.), 193-200.</w:t>
            </w:r>
          </w:p>
        </w:tc>
      </w:tr>
      <w:tr w:rsidR="002F2EDB" w:rsidRPr="00495594" w:rsidTr="002F2EDB">
        <w:trPr>
          <w:trHeight w:val="91"/>
        </w:trPr>
        <w:tc>
          <w:tcPr>
            <w:tcW w:w="654" w:type="dxa"/>
            <w:tcBorders>
              <w:right w:val="single" w:sz="4" w:space="0" w:color="auto"/>
            </w:tcBorders>
            <w:vAlign w:val="center"/>
          </w:tcPr>
          <w:p w:rsidR="002F2EDB" w:rsidRPr="002F2EDB" w:rsidRDefault="002F2EDB" w:rsidP="003844D5">
            <w:pPr>
              <w:spacing w:after="0" w:line="240" w:lineRule="auto"/>
              <w:jc w:val="center"/>
              <w:rPr>
                <w:rFonts w:ascii="Arial Narrow" w:hAnsi="Arial Narrow"/>
                <w:sz w:val="21"/>
                <w:szCs w:val="21"/>
              </w:rPr>
            </w:pPr>
            <w:r w:rsidRPr="002F2EDB">
              <w:rPr>
                <w:rFonts w:ascii="Arial Narrow" w:hAnsi="Arial Narrow"/>
                <w:sz w:val="21"/>
                <w:szCs w:val="21"/>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2F2EDB" w:rsidRPr="002F2EDB" w:rsidRDefault="002F2EDB" w:rsidP="002F2EDB">
            <w:pPr>
              <w:jc w:val="right"/>
              <w:rPr>
                <w:rFonts w:ascii="Arial Narrow" w:hAnsi="Arial Narrow"/>
                <w:sz w:val="21"/>
                <w:szCs w:val="21"/>
              </w:rPr>
            </w:pPr>
            <w:r w:rsidRPr="002F2EDB">
              <w:rPr>
                <w:rFonts w:ascii="Arial Narrow" w:hAnsi="Arial Narrow"/>
                <w:sz w:val="21"/>
                <w:szCs w:val="21"/>
              </w:rPr>
              <w:t>24.10.</w:t>
            </w:r>
          </w:p>
        </w:tc>
        <w:tc>
          <w:tcPr>
            <w:tcW w:w="3603" w:type="dxa"/>
            <w:tcBorders>
              <w:left w:val="single" w:sz="4" w:space="0" w:color="auto"/>
            </w:tcBorders>
            <w:vAlign w:val="center"/>
          </w:tcPr>
          <w:p w:rsidR="002F2EDB" w:rsidRPr="002F2EDB" w:rsidRDefault="002F2EDB" w:rsidP="003844D5">
            <w:pPr>
              <w:tabs>
                <w:tab w:val="left" w:pos="468"/>
              </w:tabs>
              <w:spacing w:after="0" w:line="240" w:lineRule="auto"/>
              <w:rPr>
                <w:rFonts w:ascii="Arial Narrow" w:hAnsi="Arial Narrow"/>
                <w:sz w:val="21"/>
                <w:szCs w:val="21"/>
              </w:rPr>
            </w:pPr>
            <w:r w:rsidRPr="002F2EDB">
              <w:rPr>
                <w:rFonts w:ascii="Arial Narrow" w:hAnsi="Arial Narrow"/>
                <w:sz w:val="21"/>
                <w:szCs w:val="21"/>
              </w:rPr>
              <w:t>Mariologija u dogmatsko-povijesnom kontekstu</w:t>
            </w:r>
          </w:p>
        </w:tc>
        <w:tc>
          <w:tcPr>
            <w:tcW w:w="4114" w:type="dxa"/>
            <w:vAlign w:val="center"/>
          </w:tcPr>
          <w:p w:rsidR="002F2EDB" w:rsidRPr="002F2EDB" w:rsidRDefault="002F2EDB" w:rsidP="003844D5">
            <w:pPr>
              <w:autoSpaceDE w:val="0"/>
              <w:autoSpaceDN w:val="0"/>
              <w:adjustRightInd w:val="0"/>
              <w:spacing w:after="0" w:line="240" w:lineRule="auto"/>
              <w:rPr>
                <w:rFonts w:ascii="Arial Narrow" w:hAnsi="Arial Narrow"/>
                <w:sz w:val="21"/>
                <w:szCs w:val="21"/>
              </w:rPr>
            </w:pPr>
            <w:r w:rsidRPr="002F2EDB">
              <w:rPr>
                <w:rFonts w:ascii="Arial Narrow" w:eastAsia="HiddenHorzOCR" w:hAnsi="Arial Narrow" w:cs="HiddenHorzOCR"/>
                <w:sz w:val="21"/>
                <w:szCs w:val="21"/>
                <w:lang w:eastAsia="hr-HR"/>
              </w:rPr>
              <w:t xml:space="preserve">REBIĆ </w:t>
            </w:r>
            <w:r w:rsidRPr="002F2EDB">
              <w:rPr>
                <w:rFonts w:ascii="Arial Narrow" w:eastAsia="HiddenHorzOCR" w:hAnsi="Arial Narrow" w:cs="Arial"/>
                <w:sz w:val="21"/>
                <w:szCs w:val="21"/>
                <w:lang w:eastAsia="hr-HR"/>
              </w:rPr>
              <w:t xml:space="preserve">A, </w:t>
            </w:r>
            <w:r w:rsidRPr="002F2EDB">
              <w:rPr>
                <w:rFonts w:ascii="Arial Narrow" w:eastAsia="HiddenHorzOCR" w:hAnsi="Arial Narrow"/>
                <w:sz w:val="21"/>
                <w:szCs w:val="21"/>
                <w:lang w:eastAsia="hr-HR"/>
              </w:rPr>
              <w:t xml:space="preserve">"Štovanje Marije i nauka o Mariji u razdoblju od VI do XI </w:t>
            </w:r>
            <w:r w:rsidRPr="002F2EDB">
              <w:rPr>
                <w:rFonts w:ascii="Arial Narrow" w:eastAsia="HiddenHorzOCR" w:hAnsi="Arial Narrow" w:cs="HiddenHorzOCR"/>
                <w:sz w:val="21"/>
                <w:szCs w:val="21"/>
                <w:lang w:eastAsia="hr-HR"/>
              </w:rPr>
              <w:t xml:space="preserve">stoljeća", </w:t>
            </w:r>
            <w:r w:rsidRPr="002F2EDB">
              <w:rPr>
                <w:rFonts w:ascii="Arial Narrow" w:eastAsia="HiddenHorzOCR" w:hAnsi="Arial Narrow"/>
                <w:i/>
                <w:iCs/>
                <w:sz w:val="21"/>
                <w:szCs w:val="21"/>
                <w:lang w:eastAsia="hr-HR"/>
              </w:rPr>
              <w:t xml:space="preserve">BS </w:t>
            </w:r>
            <w:r w:rsidRPr="002F2EDB">
              <w:rPr>
                <w:rFonts w:ascii="Arial Narrow" w:eastAsia="HiddenHorzOCR" w:hAnsi="Arial Narrow"/>
                <w:sz w:val="21"/>
                <w:szCs w:val="21"/>
                <w:lang w:eastAsia="hr-HR"/>
              </w:rPr>
              <w:t>2-3 (1974.),369-407.</w:t>
            </w:r>
          </w:p>
        </w:tc>
      </w:tr>
      <w:tr w:rsidR="002F2EDB" w:rsidRPr="00495594" w:rsidTr="002F2EDB">
        <w:trPr>
          <w:trHeight w:val="91"/>
        </w:trPr>
        <w:tc>
          <w:tcPr>
            <w:tcW w:w="654" w:type="dxa"/>
            <w:tcBorders>
              <w:right w:val="single" w:sz="4" w:space="0" w:color="auto"/>
            </w:tcBorders>
            <w:vAlign w:val="center"/>
          </w:tcPr>
          <w:p w:rsidR="002F2EDB" w:rsidRPr="002F2EDB" w:rsidRDefault="002F2EDB" w:rsidP="003844D5">
            <w:pPr>
              <w:spacing w:after="0" w:line="240" w:lineRule="auto"/>
              <w:jc w:val="center"/>
              <w:rPr>
                <w:rFonts w:ascii="Arial Narrow" w:hAnsi="Arial Narrow"/>
                <w:sz w:val="21"/>
                <w:szCs w:val="21"/>
              </w:rPr>
            </w:pPr>
            <w:r w:rsidRPr="002F2EDB">
              <w:rPr>
                <w:rFonts w:ascii="Arial Narrow" w:hAnsi="Arial Narrow"/>
                <w:sz w:val="21"/>
                <w:szCs w:val="21"/>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2F2EDB" w:rsidRPr="002F2EDB" w:rsidRDefault="002F2EDB" w:rsidP="002F2EDB">
            <w:pPr>
              <w:jc w:val="right"/>
              <w:rPr>
                <w:rFonts w:ascii="Arial Narrow" w:hAnsi="Arial Narrow"/>
                <w:sz w:val="21"/>
                <w:szCs w:val="21"/>
              </w:rPr>
            </w:pPr>
            <w:r w:rsidRPr="002F2EDB">
              <w:rPr>
                <w:rFonts w:ascii="Arial Narrow" w:hAnsi="Arial Narrow"/>
                <w:sz w:val="21"/>
                <w:szCs w:val="21"/>
              </w:rPr>
              <w:t>31.10.</w:t>
            </w:r>
          </w:p>
        </w:tc>
        <w:tc>
          <w:tcPr>
            <w:tcW w:w="3603" w:type="dxa"/>
            <w:tcBorders>
              <w:left w:val="single" w:sz="4" w:space="0" w:color="auto"/>
            </w:tcBorders>
            <w:vAlign w:val="center"/>
          </w:tcPr>
          <w:p w:rsidR="002F2EDB" w:rsidRPr="002F2EDB" w:rsidRDefault="002F2EDB" w:rsidP="003844D5">
            <w:pPr>
              <w:tabs>
                <w:tab w:val="left" w:pos="468"/>
              </w:tabs>
              <w:spacing w:after="0" w:line="240" w:lineRule="auto"/>
              <w:rPr>
                <w:rFonts w:ascii="Arial Narrow" w:hAnsi="Arial Narrow"/>
                <w:sz w:val="21"/>
                <w:szCs w:val="21"/>
              </w:rPr>
            </w:pPr>
            <w:r w:rsidRPr="002F2EDB">
              <w:rPr>
                <w:rFonts w:ascii="Arial Narrow" w:hAnsi="Arial Narrow"/>
                <w:sz w:val="21"/>
                <w:szCs w:val="21"/>
              </w:rPr>
              <w:t xml:space="preserve">Marijanske dogme - </w:t>
            </w:r>
            <w:proofErr w:type="spellStart"/>
            <w:r w:rsidRPr="002F2EDB">
              <w:rPr>
                <w:rFonts w:ascii="Arial Narrow" w:hAnsi="Arial Narrow"/>
                <w:sz w:val="21"/>
                <w:szCs w:val="21"/>
              </w:rPr>
              <w:t>Bogo</w:t>
            </w:r>
            <w:proofErr w:type="spellEnd"/>
            <w:r w:rsidRPr="002F2EDB">
              <w:rPr>
                <w:rFonts w:ascii="Arial Narrow" w:hAnsi="Arial Narrow"/>
                <w:sz w:val="21"/>
                <w:szCs w:val="21"/>
              </w:rPr>
              <w:t xml:space="preserve"> majčinstvo</w:t>
            </w:r>
          </w:p>
        </w:tc>
        <w:tc>
          <w:tcPr>
            <w:tcW w:w="4114" w:type="dxa"/>
            <w:vAlign w:val="center"/>
          </w:tcPr>
          <w:p w:rsidR="002F2EDB" w:rsidRPr="002F2EDB" w:rsidRDefault="002F2EDB" w:rsidP="003844D5">
            <w:pPr>
              <w:autoSpaceDE w:val="0"/>
              <w:autoSpaceDN w:val="0"/>
              <w:adjustRightInd w:val="0"/>
              <w:spacing w:after="0" w:line="240" w:lineRule="auto"/>
              <w:rPr>
                <w:rFonts w:ascii="Arial Narrow" w:hAnsi="Arial Narrow"/>
                <w:sz w:val="21"/>
                <w:szCs w:val="21"/>
              </w:rPr>
            </w:pPr>
            <w:r w:rsidRPr="002F2EDB">
              <w:rPr>
                <w:rFonts w:ascii="Arial Narrow" w:eastAsia="Times New Roman" w:hAnsi="Arial Narrow"/>
                <w:sz w:val="21"/>
                <w:szCs w:val="21"/>
                <w:lang w:eastAsia="hr-HR"/>
              </w:rPr>
              <w:t xml:space="preserve">GALOT J., </w:t>
            </w:r>
            <w:r w:rsidRPr="002F2EDB">
              <w:rPr>
                <w:rFonts w:ascii="Arial Narrow" w:eastAsia="Times New Roman" w:hAnsi="Arial Narrow"/>
                <w:i/>
                <w:iCs/>
                <w:sz w:val="21"/>
                <w:szCs w:val="21"/>
                <w:lang w:eastAsia="hr-HR"/>
              </w:rPr>
              <w:t xml:space="preserve">Mariologija, Bog </w:t>
            </w:r>
            <w:r w:rsidRPr="002F2EDB">
              <w:rPr>
                <w:rFonts w:ascii="Arial Narrow" w:eastAsia="Times New Roman" w:hAnsi="Arial Narrow" w:cs="Arial"/>
                <w:sz w:val="21"/>
                <w:szCs w:val="21"/>
                <w:lang w:eastAsia="hr-HR"/>
              </w:rPr>
              <w:t xml:space="preserve">i </w:t>
            </w:r>
            <w:r w:rsidRPr="002F2EDB">
              <w:rPr>
                <w:rFonts w:ascii="Arial Narrow" w:eastAsia="Times New Roman" w:hAnsi="Arial Narrow"/>
                <w:i/>
                <w:iCs/>
                <w:sz w:val="21"/>
                <w:szCs w:val="21"/>
                <w:lang w:eastAsia="hr-HR"/>
              </w:rPr>
              <w:t xml:space="preserve">žena, Marija </w:t>
            </w:r>
            <w:proofErr w:type="spellStart"/>
            <w:r w:rsidRPr="002F2EDB">
              <w:rPr>
                <w:rFonts w:ascii="Arial Narrow" w:eastAsia="Times New Roman" w:hAnsi="Arial Narrow"/>
                <w:i/>
                <w:iCs/>
                <w:sz w:val="21"/>
                <w:szCs w:val="21"/>
                <w:lang w:eastAsia="hr-HR"/>
              </w:rPr>
              <w:t>uspasenjskom</w:t>
            </w:r>
            <w:proofErr w:type="spellEnd"/>
            <w:r w:rsidRPr="002F2EDB">
              <w:rPr>
                <w:rFonts w:ascii="Arial Narrow" w:eastAsia="Times New Roman" w:hAnsi="Arial Narrow"/>
                <w:i/>
                <w:iCs/>
                <w:sz w:val="21"/>
                <w:szCs w:val="21"/>
                <w:lang w:eastAsia="hr-HR"/>
              </w:rPr>
              <w:t xml:space="preserve"> djelu, </w:t>
            </w:r>
            <w:r w:rsidRPr="002F2EDB">
              <w:rPr>
                <w:rFonts w:ascii="Arial Narrow" w:eastAsia="HiddenHorzOCR" w:hAnsi="Arial Narrow" w:cs="HiddenHorzOCR"/>
                <w:sz w:val="21"/>
                <w:szCs w:val="21"/>
                <w:lang w:eastAsia="hr-HR"/>
              </w:rPr>
              <w:t xml:space="preserve">Đakovo </w:t>
            </w:r>
            <w:r w:rsidRPr="002F2EDB">
              <w:rPr>
                <w:rFonts w:ascii="Arial Narrow" w:eastAsia="Times New Roman" w:hAnsi="Arial Narrow"/>
                <w:sz w:val="21"/>
                <w:szCs w:val="21"/>
                <w:lang w:eastAsia="hr-HR"/>
              </w:rPr>
              <w:t>2001.</w:t>
            </w:r>
          </w:p>
        </w:tc>
      </w:tr>
      <w:tr w:rsidR="002F2EDB" w:rsidRPr="00495594" w:rsidTr="002F2EDB">
        <w:trPr>
          <w:trHeight w:val="91"/>
        </w:trPr>
        <w:tc>
          <w:tcPr>
            <w:tcW w:w="654" w:type="dxa"/>
            <w:tcBorders>
              <w:right w:val="single" w:sz="4" w:space="0" w:color="auto"/>
            </w:tcBorders>
            <w:vAlign w:val="center"/>
          </w:tcPr>
          <w:p w:rsidR="002F2EDB" w:rsidRPr="002F2EDB" w:rsidRDefault="002F2EDB" w:rsidP="003844D5">
            <w:pPr>
              <w:spacing w:after="0" w:line="240" w:lineRule="auto"/>
              <w:jc w:val="center"/>
              <w:rPr>
                <w:rFonts w:ascii="Arial Narrow" w:hAnsi="Arial Narrow"/>
                <w:sz w:val="21"/>
                <w:szCs w:val="21"/>
              </w:rPr>
            </w:pPr>
            <w:r w:rsidRPr="002F2EDB">
              <w:rPr>
                <w:rFonts w:ascii="Arial Narrow" w:hAnsi="Arial Narrow"/>
                <w:sz w:val="21"/>
                <w:szCs w:val="21"/>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2F2EDB" w:rsidRPr="002F2EDB" w:rsidRDefault="002F2EDB" w:rsidP="002F2EDB">
            <w:pPr>
              <w:jc w:val="right"/>
              <w:rPr>
                <w:rFonts w:ascii="Arial Narrow" w:hAnsi="Arial Narrow"/>
                <w:sz w:val="21"/>
                <w:szCs w:val="21"/>
              </w:rPr>
            </w:pPr>
            <w:r w:rsidRPr="002F2EDB">
              <w:rPr>
                <w:rFonts w:ascii="Arial Narrow" w:hAnsi="Arial Narrow"/>
                <w:sz w:val="21"/>
                <w:szCs w:val="21"/>
              </w:rPr>
              <w:t>7.11.</w:t>
            </w:r>
          </w:p>
        </w:tc>
        <w:tc>
          <w:tcPr>
            <w:tcW w:w="3603" w:type="dxa"/>
            <w:tcBorders>
              <w:left w:val="single" w:sz="4" w:space="0" w:color="auto"/>
            </w:tcBorders>
            <w:vAlign w:val="center"/>
          </w:tcPr>
          <w:p w:rsidR="002F2EDB" w:rsidRPr="002F2EDB" w:rsidRDefault="002F2EDB" w:rsidP="003844D5">
            <w:pPr>
              <w:tabs>
                <w:tab w:val="left" w:pos="468"/>
              </w:tabs>
              <w:spacing w:after="0" w:line="240" w:lineRule="auto"/>
              <w:rPr>
                <w:rFonts w:ascii="Arial Narrow" w:hAnsi="Arial Narrow"/>
                <w:sz w:val="21"/>
                <w:szCs w:val="21"/>
              </w:rPr>
            </w:pPr>
            <w:r w:rsidRPr="002F2EDB">
              <w:rPr>
                <w:rFonts w:ascii="Arial Narrow" w:hAnsi="Arial Narrow"/>
                <w:sz w:val="21"/>
                <w:szCs w:val="21"/>
              </w:rPr>
              <w:t>Marijanske dogme - Djevičanstvo</w:t>
            </w:r>
          </w:p>
        </w:tc>
        <w:tc>
          <w:tcPr>
            <w:tcW w:w="4114" w:type="dxa"/>
            <w:vAlign w:val="center"/>
          </w:tcPr>
          <w:p w:rsidR="002F2EDB" w:rsidRPr="002F2EDB" w:rsidRDefault="002F2EDB" w:rsidP="003844D5">
            <w:pPr>
              <w:autoSpaceDE w:val="0"/>
              <w:autoSpaceDN w:val="0"/>
              <w:adjustRightInd w:val="0"/>
              <w:spacing w:after="0" w:line="240" w:lineRule="auto"/>
              <w:rPr>
                <w:rFonts w:ascii="Arial Narrow" w:hAnsi="Arial Narrow"/>
                <w:sz w:val="21"/>
                <w:szCs w:val="21"/>
              </w:rPr>
            </w:pPr>
            <w:r w:rsidRPr="002F2EDB">
              <w:rPr>
                <w:rFonts w:ascii="Arial Narrow" w:eastAsia="Times New Roman" w:hAnsi="Arial Narrow"/>
                <w:sz w:val="21"/>
                <w:szCs w:val="21"/>
                <w:lang w:eastAsia="hr-HR"/>
              </w:rPr>
              <w:t xml:space="preserve">GALOT J., </w:t>
            </w:r>
            <w:r w:rsidRPr="002F2EDB">
              <w:rPr>
                <w:rFonts w:ascii="Arial Narrow" w:eastAsia="Times New Roman" w:hAnsi="Arial Narrow"/>
                <w:i/>
                <w:iCs/>
                <w:sz w:val="21"/>
                <w:szCs w:val="21"/>
                <w:lang w:eastAsia="hr-HR"/>
              </w:rPr>
              <w:t xml:space="preserve">Mariologija, Bog </w:t>
            </w:r>
            <w:r w:rsidRPr="002F2EDB">
              <w:rPr>
                <w:rFonts w:ascii="Arial Narrow" w:eastAsia="Times New Roman" w:hAnsi="Arial Narrow" w:cs="Arial"/>
                <w:sz w:val="21"/>
                <w:szCs w:val="21"/>
                <w:lang w:eastAsia="hr-HR"/>
              </w:rPr>
              <w:t xml:space="preserve">i </w:t>
            </w:r>
            <w:r w:rsidRPr="002F2EDB">
              <w:rPr>
                <w:rFonts w:ascii="Arial Narrow" w:eastAsia="Times New Roman" w:hAnsi="Arial Narrow"/>
                <w:i/>
                <w:iCs/>
                <w:sz w:val="21"/>
                <w:szCs w:val="21"/>
                <w:lang w:eastAsia="hr-HR"/>
              </w:rPr>
              <w:t xml:space="preserve">žena, Marija </w:t>
            </w:r>
            <w:proofErr w:type="spellStart"/>
            <w:r w:rsidRPr="002F2EDB">
              <w:rPr>
                <w:rFonts w:ascii="Arial Narrow" w:eastAsia="Times New Roman" w:hAnsi="Arial Narrow"/>
                <w:i/>
                <w:iCs/>
                <w:sz w:val="21"/>
                <w:szCs w:val="21"/>
                <w:lang w:eastAsia="hr-HR"/>
              </w:rPr>
              <w:t>uspasenjskom</w:t>
            </w:r>
            <w:proofErr w:type="spellEnd"/>
            <w:r w:rsidRPr="002F2EDB">
              <w:rPr>
                <w:rFonts w:ascii="Arial Narrow" w:eastAsia="Times New Roman" w:hAnsi="Arial Narrow"/>
                <w:i/>
                <w:iCs/>
                <w:sz w:val="21"/>
                <w:szCs w:val="21"/>
                <w:lang w:eastAsia="hr-HR"/>
              </w:rPr>
              <w:t xml:space="preserve"> djelu, </w:t>
            </w:r>
            <w:r w:rsidRPr="002F2EDB">
              <w:rPr>
                <w:rFonts w:ascii="Arial Narrow" w:eastAsia="HiddenHorzOCR" w:hAnsi="Arial Narrow" w:cs="HiddenHorzOCR"/>
                <w:sz w:val="21"/>
                <w:szCs w:val="21"/>
                <w:lang w:eastAsia="hr-HR"/>
              </w:rPr>
              <w:t xml:space="preserve">Đakovo </w:t>
            </w:r>
            <w:r w:rsidRPr="002F2EDB">
              <w:rPr>
                <w:rFonts w:ascii="Arial Narrow" w:eastAsia="Times New Roman" w:hAnsi="Arial Narrow"/>
                <w:sz w:val="21"/>
                <w:szCs w:val="21"/>
                <w:lang w:eastAsia="hr-HR"/>
              </w:rPr>
              <w:t>2001.</w:t>
            </w:r>
          </w:p>
        </w:tc>
      </w:tr>
      <w:tr w:rsidR="002F2EDB" w:rsidRPr="00495594" w:rsidTr="002F2EDB">
        <w:trPr>
          <w:trHeight w:val="91"/>
        </w:trPr>
        <w:tc>
          <w:tcPr>
            <w:tcW w:w="654" w:type="dxa"/>
            <w:vAlign w:val="center"/>
          </w:tcPr>
          <w:p w:rsidR="002F2EDB" w:rsidRPr="002F2EDB" w:rsidRDefault="002F2EDB" w:rsidP="003844D5">
            <w:pPr>
              <w:spacing w:after="0" w:line="240" w:lineRule="auto"/>
              <w:jc w:val="center"/>
              <w:rPr>
                <w:rFonts w:ascii="Arial Narrow" w:hAnsi="Arial Narrow"/>
                <w:sz w:val="21"/>
                <w:szCs w:val="21"/>
              </w:rPr>
            </w:pPr>
            <w:r w:rsidRPr="002F2EDB">
              <w:rPr>
                <w:rFonts w:ascii="Arial Narrow" w:hAnsi="Arial Narrow"/>
                <w:sz w:val="21"/>
                <w:szCs w:val="21"/>
              </w:rPr>
              <w:lastRenderedPageBreak/>
              <w:t>7.</w:t>
            </w:r>
          </w:p>
        </w:tc>
        <w:tc>
          <w:tcPr>
            <w:tcW w:w="1096" w:type="dxa"/>
            <w:tcBorders>
              <w:top w:val="single" w:sz="4" w:space="0" w:color="auto"/>
            </w:tcBorders>
            <w:shd w:val="clear" w:color="auto" w:fill="auto"/>
            <w:vAlign w:val="center"/>
          </w:tcPr>
          <w:p w:rsidR="002F2EDB" w:rsidRPr="002F2EDB" w:rsidRDefault="002F2EDB" w:rsidP="002F2EDB">
            <w:pPr>
              <w:jc w:val="right"/>
              <w:rPr>
                <w:rFonts w:ascii="Arial Narrow" w:hAnsi="Arial Narrow"/>
                <w:sz w:val="21"/>
                <w:szCs w:val="21"/>
              </w:rPr>
            </w:pPr>
            <w:r w:rsidRPr="002F2EDB">
              <w:rPr>
                <w:rFonts w:ascii="Arial Narrow" w:hAnsi="Arial Narrow"/>
                <w:sz w:val="21"/>
                <w:szCs w:val="21"/>
              </w:rPr>
              <w:t>14.11.</w:t>
            </w:r>
          </w:p>
        </w:tc>
        <w:tc>
          <w:tcPr>
            <w:tcW w:w="3603" w:type="dxa"/>
            <w:vAlign w:val="center"/>
          </w:tcPr>
          <w:p w:rsidR="002F2EDB" w:rsidRPr="002F2EDB" w:rsidRDefault="002F2EDB" w:rsidP="003844D5">
            <w:pPr>
              <w:tabs>
                <w:tab w:val="left" w:pos="468"/>
              </w:tabs>
              <w:spacing w:after="0" w:line="240" w:lineRule="auto"/>
              <w:rPr>
                <w:rFonts w:ascii="Arial Narrow" w:hAnsi="Arial Narrow"/>
                <w:sz w:val="21"/>
                <w:szCs w:val="21"/>
              </w:rPr>
            </w:pPr>
            <w:r w:rsidRPr="002F2EDB">
              <w:rPr>
                <w:rFonts w:ascii="Arial Narrow" w:hAnsi="Arial Narrow"/>
                <w:sz w:val="21"/>
                <w:szCs w:val="21"/>
              </w:rPr>
              <w:t>Marijanske dogme - Bezgrješno začeće</w:t>
            </w:r>
          </w:p>
        </w:tc>
        <w:tc>
          <w:tcPr>
            <w:tcW w:w="4114" w:type="dxa"/>
            <w:vAlign w:val="center"/>
          </w:tcPr>
          <w:p w:rsidR="002F2EDB" w:rsidRPr="002F2EDB" w:rsidRDefault="002F2EDB" w:rsidP="003844D5">
            <w:pPr>
              <w:autoSpaceDE w:val="0"/>
              <w:autoSpaceDN w:val="0"/>
              <w:adjustRightInd w:val="0"/>
              <w:spacing w:after="0" w:line="240" w:lineRule="auto"/>
              <w:rPr>
                <w:rFonts w:ascii="Arial Narrow" w:hAnsi="Arial Narrow"/>
                <w:sz w:val="21"/>
                <w:szCs w:val="21"/>
              </w:rPr>
            </w:pPr>
            <w:r w:rsidRPr="002F2EDB">
              <w:rPr>
                <w:rFonts w:ascii="Arial Narrow" w:eastAsia="Times New Roman" w:hAnsi="Arial Narrow"/>
                <w:sz w:val="21"/>
                <w:szCs w:val="21"/>
                <w:lang w:eastAsia="hr-HR"/>
              </w:rPr>
              <w:t xml:space="preserve">GALOT J., </w:t>
            </w:r>
            <w:r w:rsidRPr="002F2EDB">
              <w:rPr>
                <w:rFonts w:ascii="Arial Narrow" w:eastAsia="Times New Roman" w:hAnsi="Arial Narrow"/>
                <w:i/>
                <w:iCs/>
                <w:sz w:val="21"/>
                <w:szCs w:val="21"/>
                <w:lang w:eastAsia="hr-HR"/>
              </w:rPr>
              <w:t xml:space="preserve">Mariologija, Bog </w:t>
            </w:r>
            <w:r w:rsidRPr="002F2EDB">
              <w:rPr>
                <w:rFonts w:ascii="Arial Narrow" w:eastAsia="Times New Roman" w:hAnsi="Arial Narrow" w:cs="Arial"/>
                <w:sz w:val="21"/>
                <w:szCs w:val="21"/>
                <w:lang w:eastAsia="hr-HR"/>
              </w:rPr>
              <w:t xml:space="preserve">i </w:t>
            </w:r>
            <w:r w:rsidRPr="002F2EDB">
              <w:rPr>
                <w:rFonts w:ascii="Arial Narrow" w:eastAsia="Times New Roman" w:hAnsi="Arial Narrow"/>
                <w:i/>
                <w:iCs/>
                <w:sz w:val="21"/>
                <w:szCs w:val="21"/>
                <w:lang w:eastAsia="hr-HR"/>
              </w:rPr>
              <w:t xml:space="preserve">žena, Marija </w:t>
            </w:r>
            <w:proofErr w:type="spellStart"/>
            <w:r w:rsidRPr="002F2EDB">
              <w:rPr>
                <w:rFonts w:ascii="Arial Narrow" w:eastAsia="Times New Roman" w:hAnsi="Arial Narrow"/>
                <w:i/>
                <w:iCs/>
                <w:sz w:val="21"/>
                <w:szCs w:val="21"/>
                <w:lang w:eastAsia="hr-HR"/>
              </w:rPr>
              <w:t>uspasenjskom</w:t>
            </w:r>
            <w:proofErr w:type="spellEnd"/>
            <w:r w:rsidRPr="002F2EDB">
              <w:rPr>
                <w:rFonts w:ascii="Arial Narrow" w:eastAsia="Times New Roman" w:hAnsi="Arial Narrow"/>
                <w:i/>
                <w:iCs/>
                <w:sz w:val="21"/>
                <w:szCs w:val="21"/>
                <w:lang w:eastAsia="hr-HR"/>
              </w:rPr>
              <w:t xml:space="preserve"> djelu, </w:t>
            </w:r>
            <w:r w:rsidRPr="002F2EDB">
              <w:rPr>
                <w:rFonts w:ascii="Arial Narrow" w:eastAsia="HiddenHorzOCR" w:hAnsi="Arial Narrow" w:cs="HiddenHorzOCR"/>
                <w:sz w:val="21"/>
                <w:szCs w:val="21"/>
                <w:lang w:eastAsia="hr-HR"/>
              </w:rPr>
              <w:t xml:space="preserve">Đakovo </w:t>
            </w:r>
            <w:r w:rsidRPr="002F2EDB">
              <w:rPr>
                <w:rFonts w:ascii="Arial Narrow" w:eastAsia="Times New Roman" w:hAnsi="Arial Narrow"/>
                <w:sz w:val="21"/>
                <w:szCs w:val="21"/>
                <w:lang w:eastAsia="hr-HR"/>
              </w:rPr>
              <w:t>2001.</w:t>
            </w:r>
          </w:p>
        </w:tc>
      </w:tr>
      <w:tr w:rsidR="002F2EDB" w:rsidRPr="00495594" w:rsidTr="002F2EDB">
        <w:trPr>
          <w:trHeight w:val="91"/>
        </w:trPr>
        <w:tc>
          <w:tcPr>
            <w:tcW w:w="654" w:type="dxa"/>
            <w:vAlign w:val="center"/>
          </w:tcPr>
          <w:p w:rsidR="002F2EDB" w:rsidRPr="002F2EDB" w:rsidRDefault="002F2EDB" w:rsidP="003844D5">
            <w:pPr>
              <w:spacing w:after="0" w:line="240" w:lineRule="auto"/>
              <w:jc w:val="center"/>
              <w:rPr>
                <w:rFonts w:ascii="Arial Narrow" w:hAnsi="Arial Narrow"/>
                <w:sz w:val="21"/>
                <w:szCs w:val="21"/>
              </w:rPr>
            </w:pPr>
            <w:r w:rsidRPr="002F2EDB">
              <w:rPr>
                <w:rFonts w:ascii="Arial Narrow" w:hAnsi="Arial Narrow"/>
                <w:sz w:val="21"/>
                <w:szCs w:val="21"/>
              </w:rPr>
              <w:t>8.</w:t>
            </w:r>
          </w:p>
        </w:tc>
        <w:tc>
          <w:tcPr>
            <w:tcW w:w="1096" w:type="dxa"/>
            <w:shd w:val="clear" w:color="auto" w:fill="auto"/>
            <w:vAlign w:val="center"/>
          </w:tcPr>
          <w:p w:rsidR="002F2EDB" w:rsidRPr="002F2EDB" w:rsidRDefault="002F2EDB" w:rsidP="002F2EDB">
            <w:pPr>
              <w:jc w:val="right"/>
              <w:rPr>
                <w:rFonts w:ascii="Arial Narrow" w:hAnsi="Arial Narrow"/>
                <w:sz w:val="21"/>
                <w:szCs w:val="21"/>
              </w:rPr>
            </w:pPr>
            <w:r w:rsidRPr="002F2EDB">
              <w:rPr>
                <w:rFonts w:ascii="Arial Narrow" w:hAnsi="Arial Narrow"/>
                <w:sz w:val="21"/>
                <w:szCs w:val="21"/>
              </w:rPr>
              <w:t>21.11.</w:t>
            </w:r>
          </w:p>
        </w:tc>
        <w:tc>
          <w:tcPr>
            <w:tcW w:w="3603" w:type="dxa"/>
            <w:vAlign w:val="center"/>
          </w:tcPr>
          <w:p w:rsidR="002F2EDB" w:rsidRPr="002F2EDB" w:rsidRDefault="002F2EDB" w:rsidP="003844D5">
            <w:pPr>
              <w:tabs>
                <w:tab w:val="left" w:pos="468"/>
              </w:tabs>
              <w:spacing w:after="0" w:line="240" w:lineRule="auto"/>
              <w:rPr>
                <w:rFonts w:ascii="Arial Narrow" w:hAnsi="Arial Narrow"/>
                <w:sz w:val="21"/>
                <w:szCs w:val="21"/>
              </w:rPr>
            </w:pPr>
            <w:r w:rsidRPr="002F2EDB">
              <w:rPr>
                <w:rFonts w:ascii="Arial Narrow" w:hAnsi="Arial Narrow"/>
                <w:sz w:val="21"/>
                <w:szCs w:val="21"/>
              </w:rPr>
              <w:t>Marijanske dogme - Uznesenje</w:t>
            </w:r>
          </w:p>
        </w:tc>
        <w:tc>
          <w:tcPr>
            <w:tcW w:w="4114" w:type="dxa"/>
            <w:vAlign w:val="center"/>
          </w:tcPr>
          <w:p w:rsidR="002F2EDB" w:rsidRPr="002F2EDB" w:rsidRDefault="002F2EDB" w:rsidP="003844D5">
            <w:pPr>
              <w:autoSpaceDE w:val="0"/>
              <w:autoSpaceDN w:val="0"/>
              <w:adjustRightInd w:val="0"/>
              <w:spacing w:after="0" w:line="240" w:lineRule="auto"/>
              <w:rPr>
                <w:rFonts w:ascii="Arial Narrow" w:hAnsi="Arial Narrow"/>
                <w:sz w:val="21"/>
                <w:szCs w:val="21"/>
              </w:rPr>
            </w:pPr>
            <w:r w:rsidRPr="002F2EDB">
              <w:rPr>
                <w:rFonts w:ascii="Arial Narrow" w:eastAsia="Times New Roman" w:hAnsi="Arial Narrow"/>
                <w:sz w:val="21"/>
                <w:szCs w:val="21"/>
                <w:lang w:eastAsia="hr-HR"/>
              </w:rPr>
              <w:t xml:space="preserve">GALOT J., </w:t>
            </w:r>
            <w:r w:rsidRPr="002F2EDB">
              <w:rPr>
                <w:rFonts w:ascii="Arial Narrow" w:eastAsia="Times New Roman" w:hAnsi="Arial Narrow"/>
                <w:i/>
                <w:iCs/>
                <w:sz w:val="21"/>
                <w:szCs w:val="21"/>
                <w:lang w:eastAsia="hr-HR"/>
              </w:rPr>
              <w:t xml:space="preserve">Mariologija, Bog </w:t>
            </w:r>
            <w:r w:rsidRPr="002F2EDB">
              <w:rPr>
                <w:rFonts w:ascii="Arial Narrow" w:eastAsia="Times New Roman" w:hAnsi="Arial Narrow" w:cs="Arial"/>
                <w:sz w:val="21"/>
                <w:szCs w:val="21"/>
                <w:lang w:eastAsia="hr-HR"/>
              </w:rPr>
              <w:t xml:space="preserve">i </w:t>
            </w:r>
            <w:r w:rsidRPr="002F2EDB">
              <w:rPr>
                <w:rFonts w:ascii="Arial Narrow" w:eastAsia="Times New Roman" w:hAnsi="Arial Narrow"/>
                <w:i/>
                <w:iCs/>
                <w:sz w:val="21"/>
                <w:szCs w:val="21"/>
                <w:lang w:eastAsia="hr-HR"/>
              </w:rPr>
              <w:t xml:space="preserve">žena, Marija </w:t>
            </w:r>
            <w:proofErr w:type="spellStart"/>
            <w:r w:rsidRPr="002F2EDB">
              <w:rPr>
                <w:rFonts w:ascii="Arial Narrow" w:eastAsia="Times New Roman" w:hAnsi="Arial Narrow"/>
                <w:i/>
                <w:iCs/>
                <w:sz w:val="21"/>
                <w:szCs w:val="21"/>
                <w:lang w:eastAsia="hr-HR"/>
              </w:rPr>
              <w:t>uspasenjskom</w:t>
            </w:r>
            <w:proofErr w:type="spellEnd"/>
            <w:r w:rsidRPr="002F2EDB">
              <w:rPr>
                <w:rFonts w:ascii="Arial Narrow" w:eastAsia="Times New Roman" w:hAnsi="Arial Narrow"/>
                <w:i/>
                <w:iCs/>
                <w:sz w:val="21"/>
                <w:szCs w:val="21"/>
                <w:lang w:eastAsia="hr-HR"/>
              </w:rPr>
              <w:t xml:space="preserve"> djelu, </w:t>
            </w:r>
            <w:r w:rsidRPr="002F2EDB">
              <w:rPr>
                <w:rFonts w:ascii="Arial Narrow" w:eastAsia="HiddenHorzOCR" w:hAnsi="Arial Narrow" w:cs="HiddenHorzOCR"/>
                <w:sz w:val="21"/>
                <w:szCs w:val="21"/>
                <w:lang w:eastAsia="hr-HR"/>
              </w:rPr>
              <w:t xml:space="preserve">Đakovo </w:t>
            </w:r>
            <w:r w:rsidRPr="002F2EDB">
              <w:rPr>
                <w:rFonts w:ascii="Arial Narrow" w:eastAsia="Times New Roman" w:hAnsi="Arial Narrow"/>
                <w:sz w:val="21"/>
                <w:szCs w:val="21"/>
                <w:lang w:eastAsia="hr-HR"/>
              </w:rPr>
              <w:t>2001.</w:t>
            </w:r>
          </w:p>
        </w:tc>
      </w:tr>
      <w:tr w:rsidR="002F2EDB" w:rsidRPr="00495594" w:rsidTr="002F2EDB">
        <w:trPr>
          <w:trHeight w:val="91"/>
        </w:trPr>
        <w:tc>
          <w:tcPr>
            <w:tcW w:w="654" w:type="dxa"/>
            <w:vAlign w:val="center"/>
          </w:tcPr>
          <w:p w:rsidR="002F2EDB" w:rsidRPr="002F2EDB" w:rsidRDefault="002F2EDB" w:rsidP="003844D5">
            <w:pPr>
              <w:spacing w:after="0" w:line="240" w:lineRule="auto"/>
              <w:jc w:val="center"/>
              <w:rPr>
                <w:rFonts w:ascii="Arial Narrow" w:hAnsi="Arial Narrow"/>
                <w:sz w:val="21"/>
                <w:szCs w:val="21"/>
              </w:rPr>
            </w:pPr>
            <w:r w:rsidRPr="002F2EDB">
              <w:rPr>
                <w:rFonts w:ascii="Arial Narrow" w:hAnsi="Arial Narrow"/>
                <w:sz w:val="21"/>
                <w:szCs w:val="21"/>
              </w:rPr>
              <w:t>9.</w:t>
            </w:r>
          </w:p>
        </w:tc>
        <w:tc>
          <w:tcPr>
            <w:tcW w:w="1096" w:type="dxa"/>
            <w:shd w:val="clear" w:color="auto" w:fill="auto"/>
            <w:vAlign w:val="center"/>
          </w:tcPr>
          <w:p w:rsidR="002F2EDB" w:rsidRPr="002F2EDB" w:rsidRDefault="002F2EDB" w:rsidP="002F2EDB">
            <w:pPr>
              <w:jc w:val="right"/>
              <w:rPr>
                <w:rFonts w:ascii="Arial Narrow" w:hAnsi="Arial Narrow"/>
                <w:sz w:val="21"/>
                <w:szCs w:val="21"/>
              </w:rPr>
            </w:pPr>
            <w:r w:rsidRPr="002F2EDB">
              <w:rPr>
                <w:rFonts w:ascii="Arial Narrow" w:hAnsi="Arial Narrow"/>
                <w:sz w:val="21"/>
                <w:szCs w:val="21"/>
              </w:rPr>
              <w:t>28.11.</w:t>
            </w:r>
          </w:p>
        </w:tc>
        <w:tc>
          <w:tcPr>
            <w:tcW w:w="3603" w:type="dxa"/>
            <w:vAlign w:val="center"/>
          </w:tcPr>
          <w:p w:rsidR="002F2EDB" w:rsidRPr="002F2EDB" w:rsidRDefault="002F2EDB" w:rsidP="003844D5">
            <w:pPr>
              <w:tabs>
                <w:tab w:val="left" w:pos="468"/>
              </w:tabs>
              <w:spacing w:after="0" w:line="240" w:lineRule="auto"/>
              <w:rPr>
                <w:rFonts w:ascii="Arial Narrow" w:hAnsi="Arial Narrow"/>
                <w:sz w:val="21"/>
                <w:szCs w:val="21"/>
              </w:rPr>
            </w:pPr>
            <w:r w:rsidRPr="002F2EDB">
              <w:rPr>
                <w:rFonts w:ascii="Arial Narrow" w:hAnsi="Arial Narrow"/>
                <w:sz w:val="21"/>
                <w:szCs w:val="21"/>
              </w:rPr>
              <w:t xml:space="preserve">Teološki okviri </w:t>
            </w:r>
            <w:proofErr w:type="spellStart"/>
            <w:r w:rsidRPr="002F2EDB">
              <w:rPr>
                <w:rFonts w:ascii="Arial Narrow" w:hAnsi="Arial Narrow"/>
                <w:sz w:val="21"/>
                <w:szCs w:val="21"/>
              </w:rPr>
              <w:t>marioloških</w:t>
            </w:r>
            <w:proofErr w:type="spellEnd"/>
            <w:r w:rsidRPr="002F2EDB">
              <w:rPr>
                <w:rFonts w:ascii="Arial Narrow" w:hAnsi="Arial Narrow"/>
                <w:sz w:val="21"/>
                <w:szCs w:val="21"/>
              </w:rPr>
              <w:t xml:space="preserve"> dogmi – </w:t>
            </w:r>
            <w:proofErr w:type="spellStart"/>
            <w:r w:rsidRPr="002F2EDB">
              <w:rPr>
                <w:rFonts w:ascii="Arial Narrow" w:hAnsi="Arial Narrow"/>
                <w:sz w:val="21"/>
                <w:szCs w:val="21"/>
              </w:rPr>
              <w:t>Kristološki</w:t>
            </w:r>
            <w:proofErr w:type="spellEnd"/>
          </w:p>
        </w:tc>
        <w:tc>
          <w:tcPr>
            <w:tcW w:w="4114" w:type="dxa"/>
            <w:vAlign w:val="center"/>
          </w:tcPr>
          <w:p w:rsidR="002F2EDB" w:rsidRPr="002F2EDB" w:rsidRDefault="002F2EDB" w:rsidP="003844D5">
            <w:pPr>
              <w:autoSpaceDE w:val="0"/>
              <w:autoSpaceDN w:val="0"/>
              <w:adjustRightInd w:val="0"/>
              <w:spacing w:after="0" w:line="240" w:lineRule="auto"/>
              <w:rPr>
                <w:rFonts w:ascii="Arial Narrow" w:hAnsi="Arial Narrow"/>
                <w:sz w:val="21"/>
                <w:szCs w:val="21"/>
              </w:rPr>
            </w:pPr>
            <w:r w:rsidRPr="002F2EDB">
              <w:rPr>
                <w:rFonts w:ascii="Arial Narrow" w:eastAsia="Times New Roman" w:hAnsi="Arial Narrow"/>
                <w:sz w:val="21"/>
                <w:szCs w:val="21"/>
                <w:lang w:eastAsia="hr-HR"/>
              </w:rPr>
              <w:t xml:space="preserve">SCHNEIDER </w:t>
            </w:r>
            <w:r w:rsidRPr="002F2EDB">
              <w:rPr>
                <w:rFonts w:ascii="Arial Narrow" w:eastAsia="Times New Roman" w:hAnsi="Arial Narrow" w:cs="Arial"/>
                <w:sz w:val="21"/>
                <w:szCs w:val="21"/>
                <w:lang w:eastAsia="hr-HR"/>
              </w:rPr>
              <w:t xml:space="preserve">A, </w:t>
            </w:r>
            <w:r w:rsidRPr="002F2EDB">
              <w:rPr>
                <w:rFonts w:ascii="Arial Narrow" w:eastAsia="Times New Roman" w:hAnsi="Arial Narrow"/>
                <w:i/>
                <w:iCs/>
                <w:sz w:val="21"/>
                <w:szCs w:val="21"/>
                <w:lang w:eastAsia="hr-HR"/>
              </w:rPr>
              <w:t xml:space="preserve">Mariologija, Djevica Marija u otajstvu Krista </w:t>
            </w:r>
            <w:r w:rsidRPr="002F2EDB">
              <w:rPr>
                <w:rFonts w:ascii="Arial Narrow" w:eastAsia="Times New Roman" w:hAnsi="Arial Narrow" w:cs="Arial"/>
                <w:sz w:val="21"/>
                <w:szCs w:val="21"/>
                <w:lang w:eastAsia="hr-HR"/>
              </w:rPr>
              <w:t xml:space="preserve">i </w:t>
            </w:r>
            <w:r w:rsidRPr="002F2EDB">
              <w:rPr>
                <w:rFonts w:ascii="Arial Narrow" w:eastAsia="Times New Roman" w:hAnsi="Arial Narrow"/>
                <w:i/>
                <w:iCs/>
                <w:sz w:val="21"/>
                <w:szCs w:val="21"/>
                <w:lang w:eastAsia="hr-HR"/>
              </w:rPr>
              <w:t xml:space="preserve">Crkve, </w:t>
            </w:r>
            <w:r w:rsidRPr="002F2EDB">
              <w:rPr>
                <w:rFonts w:ascii="Arial Narrow" w:eastAsia="Times New Roman" w:hAnsi="Arial Narrow"/>
                <w:sz w:val="21"/>
                <w:szCs w:val="21"/>
                <w:lang w:eastAsia="hr-HR"/>
              </w:rPr>
              <w:t>FTI, Zagreb 2008.</w:t>
            </w:r>
          </w:p>
        </w:tc>
      </w:tr>
      <w:tr w:rsidR="002F2EDB" w:rsidRPr="00495594" w:rsidTr="002F2EDB">
        <w:trPr>
          <w:trHeight w:val="91"/>
        </w:trPr>
        <w:tc>
          <w:tcPr>
            <w:tcW w:w="654" w:type="dxa"/>
            <w:vAlign w:val="center"/>
          </w:tcPr>
          <w:p w:rsidR="002F2EDB" w:rsidRPr="002F2EDB" w:rsidRDefault="002F2EDB" w:rsidP="003844D5">
            <w:pPr>
              <w:spacing w:after="0" w:line="240" w:lineRule="auto"/>
              <w:jc w:val="center"/>
              <w:rPr>
                <w:rFonts w:ascii="Arial Narrow" w:hAnsi="Arial Narrow"/>
                <w:sz w:val="21"/>
                <w:szCs w:val="21"/>
              </w:rPr>
            </w:pPr>
            <w:r w:rsidRPr="002F2EDB">
              <w:rPr>
                <w:rFonts w:ascii="Arial Narrow" w:hAnsi="Arial Narrow"/>
                <w:sz w:val="21"/>
                <w:szCs w:val="21"/>
              </w:rPr>
              <w:t>10.</w:t>
            </w:r>
          </w:p>
        </w:tc>
        <w:tc>
          <w:tcPr>
            <w:tcW w:w="1096" w:type="dxa"/>
            <w:shd w:val="clear" w:color="auto" w:fill="auto"/>
            <w:vAlign w:val="center"/>
          </w:tcPr>
          <w:p w:rsidR="002F2EDB" w:rsidRPr="002F2EDB" w:rsidRDefault="002F2EDB" w:rsidP="002F2EDB">
            <w:pPr>
              <w:jc w:val="right"/>
              <w:rPr>
                <w:rFonts w:ascii="Arial Narrow" w:hAnsi="Arial Narrow"/>
                <w:sz w:val="21"/>
                <w:szCs w:val="21"/>
              </w:rPr>
            </w:pPr>
            <w:r w:rsidRPr="002F2EDB">
              <w:rPr>
                <w:rFonts w:ascii="Arial Narrow" w:hAnsi="Arial Narrow"/>
                <w:sz w:val="21"/>
                <w:szCs w:val="21"/>
              </w:rPr>
              <w:t>5.12.</w:t>
            </w:r>
          </w:p>
        </w:tc>
        <w:tc>
          <w:tcPr>
            <w:tcW w:w="3603" w:type="dxa"/>
            <w:vAlign w:val="center"/>
          </w:tcPr>
          <w:p w:rsidR="002F2EDB" w:rsidRPr="002F2EDB" w:rsidRDefault="002F2EDB" w:rsidP="003844D5">
            <w:pPr>
              <w:tabs>
                <w:tab w:val="left" w:pos="468"/>
              </w:tabs>
              <w:spacing w:after="0" w:line="240" w:lineRule="auto"/>
              <w:rPr>
                <w:rFonts w:ascii="Arial Narrow" w:hAnsi="Arial Narrow"/>
                <w:sz w:val="21"/>
                <w:szCs w:val="21"/>
              </w:rPr>
            </w:pPr>
            <w:r w:rsidRPr="002F2EDB">
              <w:rPr>
                <w:rFonts w:ascii="Arial Narrow" w:hAnsi="Arial Narrow"/>
                <w:sz w:val="21"/>
                <w:szCs w:val="21"/>
              </w:rPr>
              <w:t xml:space="preserve">Teološki okviri </w:t>
            </w:r>
            <w:proofErr w:type="spellStart"/>
            <w:r w:rsidRPr="002F2EDB">
              <w:rPr>
                <w:rFonts w:ascii="Arial Narrow" w:hAnsi="Arial Narrow"/>
                <w:sz w:val="21"/>
                <w:szCs w:val="21"/>
              </w:rPr>
              <w:t>marioloških</w:t>
            </w:r>
            <w:proofErr w:type="spellEnd"/>
            <w:r w:rsidRPr="002F2EDB">
              <w:rPr>
                <w:rFonts w:ascii="Arial Narrow" w:hAnsi="Arial Narrow"/>
                <w:sz w:val="21"/>
                <w:szCs w:val="21"/>
              </w:rPr>
              <w:t xml:space="preserve"> dogmi – </w:t>
            </w:r>
            <w:proofErr w:type="spellStart"/>
            <w:r w:rsidRPr="002F2EDB">
              <w:rPr>
                <w:rFonts w:ascii="Arial Narrow" w:hAnsi="Arial Narrow"/>
                <w:sz w:val="21"/>
                <w:szCs w:val="21"/>
              </w:rPr>
              <w:t>Pneumatološki</w:t>
            </w:r>
            <w:proofErr w:type="spellEnd"/>
          </w:p>
        </w:tc>
        <w:tc>
          <w:tcPr>
            <w:tcW w:w="4114" w:type="dxa"/>
            <w:vAlign w:val="center"/>
          </w:tcPr>
          <w:p w:rsidR="002F2EDB" w:rsidRPr="002F2EDB" w:rsidRDefault="002F2EDB" w:rsidP="003844D5">
            <w:pPr>
              <w:autoSpaceDE w:val="0"/>
              <w:autoSpaceDN w:val="0"/>
              <w:adjustRightInd w:val="0"/>
              <w:spacing w:after="0" w:line="240" w:lineRule="auto"/>
              <w:rPr>
                <w:rFonts w:ascii="Arial Narrow" w:hAnsi="Arial Narrow"/>
                <w:sz w:val="21"/>
                <w:szCs w:val="21"/>
              </w:rPr>
            </w:pPr>
            <w:r w:rsidRPr="002F2EDB">
              <w:rPr>
                <w:rFonts w:ascii="Arial Narrow" w:eastAsia="HiddenHorzOCR" w:hAnsi="Arial Narrow" w:cs="HiddenHorzOCR"/>
                <w:sz w:val="21"/>
                <w:szCs w:val="21"/>
                <w:lang w:eastAsia="hr-HR"/>
              </w:rPr>
              <w:t xml:space="preserve">REBIĆ </w:t>
            </w:r>
            <w:r w:rsidRPr="002F2EDB">
              <w:rPr>
                <w:rFonts w:ascii="Arial Narrow" w:eastAsia="HiddenHorzOCR" w:hAnsi="Arial Narrow" w:cs="Arial"/>
                <w:sz w:val="21"/>
                <w:szCs w:val="21"/>
                <w:lang w:eastAsia="hr-HR"/>
              </w:rPr>
              <w:t xml:space="preserve">A, </w:t>
            </w:r>
            <w:proofErr w:type="spellStart"/>
            <w:r w:rsidRPr="002F2EDB">
              <w:rPr>
                <w:rFonts w:ascii="Arial Narrow" w:eastAsia="HiddenHorzOCR" w:hAnsi="Arial Narrow" w:cs="HiddenHorzOCR"/>
                <w:sz w:val="21"/>
                <w:szCs w:val="21"/>
                <w:lang w:eastAsia="hr-HR"/>
              </w:rPr>
              <w:t>Rebić</w:t>
            </w:r>
            <w:proofErr w:type="spellEnd"/>
            <w:r w:rsidRPr="002F2EDB">
              <w:rPr>
                <w:rFonts w:ascii="Arial Narrow" w:eastAsia="HiddenHorzOCR" w:hAnsi="Arial Narrow" w:cs="HiddenHorzOCR"/>
                <w:sz w:val="21"/>
                <w:szCs w:val="21"/>
                <w:lang w:eastAsia="hr-HR"/>
              </w:rPr>
              <w:t xml:space="preserve"> </w:t>
            </w:r>
            <w:r w:rsidRPr="002F2EDB">
              <w:rPr>
                <w:rFonts w:ascii="Arial Narrow" w:eastAsia="HiddenHorzOCR" w:hAnsi="Arial Narrow" w:cs="Arial"/>
                <w:sz w:val="21"/>
                <w:szCs w:val="21"/>
                <w:lang w:eastAsia="hr-HR"/>
              </w:rPr>
              <w:t xml:space="preserve">A - </w:t>
            </w:r>
            <w:r w:rsidRPr="002F2EDB">
              <w:rPr>
                <w:rFonts w:ascii="Arial Narrow" w:eastAsia="HiddenHorzOCR" w:hAnsi="Arial Narrow" w:cs="HiddenHorzOCR"/>
                <w:sz w:val="21"/>
                <w:szCs w:val="21"/>
                <w:lang w:eastAsia="hr-HR"/>
              </w:rPr>
              <w:t xml:space="preserve">Mamić </w:t>
            </w:r>
            <w:r w:rsidRPr="002F2EDB">
              <w:rPr>
                <w:rFonts w:ascii="Arial Narrow" w:eastAsia="HiddenHorzOCR" w:hAnsi="Arial Narrow"/>
                <w:sz w:val="21"/>
                <w:szCs w:val="21"/>
                <w:lang w:eastAsia="hr-HR"/>
              </w:rPr>
              <w:t xml:space="preserve">J., </w:t>
            </w:r>
            <w:r w:rsidRPr="002F2EDB">
              <w:rPr>
                <w:rFonts w:ascii="Arial Narrow" w:eastAsia="HiddenHorzOCR" w:hAnsi="Arial Narrow"/>
                <w:i/>
                <w:sz w:val="21"/>
                <w:szCs w:val="21"/>
                <w:lang w:eastAsia="hr-HR"/>
              </w:rPr>
              <w:t xml:space="preserve">Blažena Djevica Marija u </w:t>
            </w:r>
            <w:r w:rsidRPr="002F2EDB">
              <w:rPr>
                <w:rFonts w:ascii="Arial Narrow" w:eastAsia="HiddenHorzOCR" w:hAnsi="Arial Narrow" w:cs="HiddenHorzOCR"/>
                <w:i/>
                <w:sz w:val="21"/>
                <w:szCs w:val="21"/>
                <w:lang w:eastAsia="hr-HR"/>
              </w:rPr>
              <w:t xml:space="preserve">kršćanskoj </w:t>
            </w:r>
            <w:r w:rsidRPr="002F2EDB">
              <w:rPr>
                <w:rFonts w:ascii="Arial Narrow" w:eastAsia="HiddenHorzOCR" w:hAnsi="Arial Narrow"/>
                <w:i/>
                <w:sz w:val="21"/>
                <w:szCs w:val="21"/>
                <w:lang w:eastAsia="hr-HR"/>
              </w:rPr>
              <w:t>duhovnosti</w:t>
            </w:r>
            <w:r w:rsidRPr="002F2EDB">
              <w:rPr>
                <w:rFonts w:ascii="Arial Narrow" w:eastAsia="HiddenHorzOCR" w:hAnsi="Arial Narrow"/>
                <w:sz w:val="21"/>
                <w:szCs w:val="21"/>
                <w:lang w:eastAsia="hr-HR"/>
              </w:rPr>
              <w:t xml:space="preserve">, Zagreb 1991, recenzija u: </w:t>
            </w:r>
            <w:r w:rsidRPr="002F2EDB">
              <w:rPr>
                <w:rFonts w:ascii="Arial Narrow" w:eastAsia="HiddenHorzOCR" w:hAnsi="Arial Narrow"/>
                <w:i/>
                <w:iCs/>
                <w:sz w:val="21"/>
                <w:szCs w:val="21"/>
                <w:lang w:eastAsia="hr-HR"/>
              </w:rPr>
              <w:t xml:space="preserve">BS 1-2 </w:t>
            </w:r>
            <w:r w:rsidRPr="002F2EDB">
              <w:rPr>
                <w:rFonts w:ascii="Arial Narrow" w:eastAsia="HiddenHorzOCR" w:hAnsi="Arial Narrow"/>
                <w:sz w:val="21"/>
                <w:szCs w:val="21"/>
                <w:lang w:eastAsia="hr-HR"/>
              </w:rPr>
              <w:t>(1991.), 160-161.</w:t>
            </w:r>
          </w:p>
        </w:tc>
      </w:tr>
      <w:tr w:rsidR="002F2EDB" w:rsidRPr="00495594" w:rsidTr="002F2EDB">
        <w:trPr>
          <w:trHeight w:val="91"/>
        </w:trPr>
        <w:tc>
          <w:tcPr>
            <w:tcW w:w="654" w:type="dxa"/>
            <w:vAlign w:val="center"/>
          </w:tcPr>
          <w:p w:rsidR="002F2EDB" w:rsidRPr="002F2EDB" w:rsidRDefault="002F2EDB" w:rsidP="003844D5">
            <w:pPr>
              <w:spacing w:after="0" w:line="240" w:lineRule="auto"/>
              <w:jc w:val="center"/>
              <w:rPr>
                <w:rFonts w:ascii="Arial Narrow" w:hAnsi="Arial Narrow"/>
                <w:sz w:val="21"/>
                <w:szCs w:val="21"/>
              </w:rPr>
            </w:pPr>
            <w:r w:rsidRPr="002F2EDB">
              <w:rPr>
                <w:rFonts w:ascii="Arial Narrow" w:hAnsi="Arial Narrow"/>
                <w:sz w:val="21"/>
                <w:szCs w:val="21"/>
              </w:rPr>
              <w:t>11.</w:t>
            </w:r>
          </w:p>
        </w:tc>
        <w:tc>
          <w:tcPr>
            <w:tcW w:w="1096" w:type="dxa"/>
            <w:shd w:val="clear" w:color="auto" w:fill="auto"/>
            <w:vAlign w:val="center"/>
          </w:tcPr>
          <w:p w:rsidR="002F2EDB" w:rsidRPr="002F2EDB" w:rsidRDefault="002F2EDB" w:rsidP="002F2EDB">
            <w:pPr>
              <w:jc w:val="right"/>
              <w:rPr>
                <w:rFonts w:ascii="Arial Narrow" w:hAnsi="Arial Narrow"/>
                <w:sz w:val="21"/>
                <w:szCs w:val="21"/>
              </w:rPr>
            </w:pPr>
            <w:r w:rsidRPr="002F2EDB">
              <w:rPr>
                <w:rFonts w:ascii="Arial Narrow" w:hAnsi="Arial Narrow"/>
                <w:sz w:val="21"/>
                <w:szCs w:val="21"/>
              </w:rPr>
              <w:t>12.12.</w:t>
            </w:r>
          </w:p>
        </w:tc>
        <w:tc>
          <w:tcPr>
            <w:tcW w:w="3603" w:type="dxa"/>
            <w:vAlign w:val="center"/>
          </w:tcPr>
          <w:p w:rsidR="002F2EDB" w:rsidRPr="002F2EDB" w:rsidRDefault="002F2EDB" w:rsidP="003844D5">
            <w:pPr>
              <w:tabs>
                <w:tab w:val="left" w:pos="468"/>
              </w:tabs>
              <w:spacing w:after="0" w:line="240" w:lineRule="auto"/>
              <w:rPr>
                <w:rFonts w:ascii="Arial Narrow" w:hAnsi="Arial Narrow"/>
                <w:sz w:val="21"/>
                <w:szCs w:val="21"/>
              </w:rPr>
            </w:pPr>
            <w:r w:rsidRPr="002F2EDB">
              <w:rPr>
                <w:rFonts w:ascii="Arial Narrow" w:hAnsi="Arial Narrow"/>
                <w:sz w:val="21"/>
                <w:szCs w:val="21"/>
              </w:rPr>
              <w:t xml:space="preserve">Teološki okviri </w:t>
            </w:r>
            <w:proofErr w:type="spellStart"/>
            <w:r w:rsidRPr="002F2EDB">
              <w:rPr>
                <w:rFonts w:ascii="Arial Narrow" w:hAnsi="Arial Narrow"/>
                <w:sz w:val="21"/>
                <w:szCs w:val="21"/>
              </w:rPr>
              <w:t>marioloških</w:t>
            </w:r>
            <w:proofErr w:type="spellEnd"/>
            <w:r w:rsidRPr="002F2EDB">
              <w:rPr>
                <w:rFonts w:ascii="Arial Narrow" w:hAnsi="Arial Narrow"/>
                <w:sz w:val="21"/>
                <w:szCs w:val="21"/>
              </w:rPr>
              <w:t xml:space="preserve"> dogmi – </w:t>
            </w:r>
            <w:proofErr w:type="spellStart"/>
            <w:r w:rsidRPr="002F2EDB">
              <w:rPr>
                <w:rFonts w:ascii="Arial Narrow" w:hAnsi="Arial Narrow"/>
                <w:sz w:val="21"/>
                <w:szCs w:val="21"/>
              </w:rPr>
              <w:t>Ekleziološki</w:t>
            </w:r>
            <w:proofErr w:type="spellEnd"/>
          </w:p>
        </w:tc>
        <w:tc>
          <w:tcPr>
            <w:tcW w:w="4114" w:type="dxa"/>
            <w:vAlign w:val="center"/>
          </w:tcPr>
          <w:p w:rsidR="002F2EDB" w:rsidRPr="002F2EDB" w:rsidRDefault="002F2EDB" w:rsidP="003844D5">
            <w:pPr>
              <w:autoSpaceDE w:val="0"/>
              <w:autoSpaceDN w:val="0"/>
              <w:adjustRightInd w:val="0"/>
              <w:spacing w:after="0" w:line="240" w:lineRule="auto"/>
              <w:rPr>
                <w:rFonts w:ascii="Arial Narrow" w:hAnsi="Arial Narrow"/>
                <w:sz w:val="21"/>
                <w:szCs w:val="21"/>
              </w:rPr>
            </w:pPr>
            <w:r w:rsidRPr="002F2EDB">
              <w:rPr>
                <w:rFonts w:ascii="Arial Narrow" w:eastAsia="Times New Roman" w:hAnsi="Arial Narrow"/>
                <w:sz w:val="21"/>
                <w:szCs w:val="21"/>
                <w:lang w:eastAsia="hr-HR"/>
              </w:rPr>
              <w:t xml:space="preserve">SCHNEIDER </w:t>
            </w:r>
            <w:r w:rsidRPr="002F2EDB">
              <w:rPr>
                <w:rFonts w:ascii="Arial Narrow" w:eastAsia="Times New Roman" w:hAnsi="Arial Narrow" w:cs="Arial"/>
                <w:sz w:val="21"/>
                <w:szCs w:val="21"/>
                <w:lang w:eastAsia="hr-HR"/>
              </w:rPr>
              <w:t xml:space="preserve">A, </w:t>
            </w:r>
            <w:r w:rsidRPr="002F2EDB">
              <w:rPr>
                <w:rFonts w:ascii="Arial Narrow" w:eastAsia="Times New Roman" w:hAnsi="Arial Narrow"/>
                <w:i/>
                <w:iCs/>
                <w:sz w:val="21"/>
                <w:szCs w:val="21"/>
                <w:lang w:eastAsia="hr-HR"/>
              </w:rPr>
              <w:t xml:space="preserve">Mariologija, Djevica Marija u otajstvu Krista </w:t>
            </w:r>
            <w:r w:rsidRPr="002F2EDB">
              <w:rPr>
                <w:rFonts w:ascii="Arial Narrow" w:eastAsia="Times New Roman" w:hAnsi="Arial Narrow" w:cs="Arial"/>
                <w:sz w:val="21"/>
                <w:szCs w:val="21"/>
                <w:lang w:eastAsia="hr-HR"/>
              </w:rPr>
              <w:t xml:space="preserve">i </w:t>
            </w:r>
            <w:r w:rsidRPr="002F2EDB">
              <w:rPr>
                <w:rFonts w:ascii="Arial Narrow" w:eastAsia="Times New Roman" w:hAnsi="Arial Narrow"/>
                <w:i/>
                <w:iCs/>
                <w:sz w:val="21"/>
                <w:szCs w:val="21"/>
                <w:lang w:eastAsia="hr-HR"/>
              </w:rPr>
              <w:t xml:space="preserve">Crkve, </w:t>
            </w:r>
            <w:r w:rsidRPr="002F2EDB">
              <w:rPr>
                <w:rFonts w:ascii="Arial Narrow" w:eastAsia="Times New Roman" w:hAnsi="Arial Narrow"/>
                <w:sz w:val="21"/>
                <w:szCs w:val="21"/>
                <w:lang w:eastAsia="hr-HR"/>
              </w:rPr>
              <w:t>FTI, Zagreb 2008.</w:t>
            </w:r>
          </w:p>
        </w:tc>
      </w:tr>
      <w:tr w:rsidR="002F2EDB" w:rsidRPr="00495594" w:rsidTr="002F2EDB">
        <w:trPr>
          <w:trHeight w:val="91"/>
        </w:trPr>
        <w:tc>
          <w:tcPr>
            <w:tcW w:w="654" w:type="dxa"/>
            <w:vAlign w:val="center"/>
          </w:tcPr>
          <w:p w:rsidR="002F2EDB" w:rsidRPr="002F2EDB" w:rsidRDefault="002F2EDB" w:rsidP="003844D5">
            <w:pPr>
              <w:spacing w:after="0" w:line="240" w:lineRule="auto"/>
              <w:jc w:val="center"/>
              <w:rPr>
                <w:rFonts w:ascii="Arial Narrow" w:hAnsi="Arial Narrow"/>
                <w:sz w:val="21"/>
                <w:szCs w:val="21"/>
              </w:rPr>
            </w:pPr>
            <w:r w:rsidRPr="002F2EDB">
              <w:rPr>
                <w:rFonts w:ascii="Arial Narrow" w:hAnsi="Arial Narrow"/>
                <w:sz w:val="21"/>
                <w:szCs w:val="21"/>
              </w:rPr>
              <w:t>12.</w:t>
            </w:r>
          </w:p>
        </w:tc>
        <w:tc>
          <w:tcPr>
            <w:tcW w:w="1096" w:type="dxa"/>
            <w:shd w:val="clear" w:color="auto" w:fill="auto"/>
            <w:vAlign w:val="center"/>
          </w:tcPr>
          <w:p w:rsidR="002F2EDB" w:rsidRPr="002F2EDB" w:rsidRDefault="002F2EDB" w:rsidP="002F2EDB">
            <w:pPr>
              <w:jc w:val="right"/>
              <w:rPr>
                <w:rFonts w:ascii="Arial Narrow" w:hAnsi="Arial Narrow"/>
                <w:sz w:val="21"/>
                <w:szCs w:val="21"/>
              </w:rPr>
            </w:pPr>
            <w:r w:rsidRPr="002F2EDB">
              <w:rPr>
                <w:rFonts w:ascii="Arial Narrow" w:hAnsi="Arial Narrow"/>
                <w:sz w:val="21"/>
                <w:szCs w:val="21"/>
              </w:rPr>
              <w:t xml:space="preserve">19.12. </w:t>
            </w:r>
          </w:p>
        </w:tc>
        <w:tc>
          <w:tcPr>
            <w:tcW w:w="3603" w:type="dxa"/>
            <w:vAlign w:val="center"/>
          </w:tcPr>
          <w:p w:rsidR="002F2EDB" w:rsidRPr="002F2EDB" w:rsidRDefault="002F2EDB" w:rsidP="003844D5">
            <w:pPr>
              <w:tabs>
                <w:tab w:val="left" w:pos="468"/>
              </w:tabs>
              <w:spacing w:after="0" w:line="240" w:lineRule="auto"/>
              <w:rPr>
                <w:rFonts w:ascii="Arial Narrow" w:hAnsi="Arial Narrow"/>
                <w:sz w:val="21"/>
                <w:szCs w:val="21"/>
              </w:rPr>
            </w:pPr>
            <w:r w:rsidRPr="002F2EDB">
              <w:rPr>
                <w:rFonts w:ascii="Arial Narrow" w:hAnsi="Arial Narrow"/>
                <w:sz w:val="21"/>
                <w:szCs w:val="21"/>
              </w:rPr>
              <w:t>Drugi vatikanski sabor o Mariji</w:t>
            </w:r>
          </w:p>
        </w:tc>
        <w:tc>
          <w:tcPr>
            <w:tcW w:w="4114" w:type="dxa"/>
            <w:vAlign w:val="center"/>
          </w:tcPr>
          <w:p w:rsidR="002F2EDB" w:rsidRPr="002F2EDB" w:rsidRDefault="002F2EDB" w:rsidP="003844D5">
            <w:pPr>
              <w:autoSpaceDE w:val="0"/>
              <w:autoSpaceDN w:val="0"/>
              <w:adjustRightInd w:val="0"/>
              <w:spacing w:after="0" w:line="240" w:lineRule="auto"/>
              <w:rPr>
                <w:rFonts w:ascii="Arial Narrow" w:hAnsi="Arial Narrow"/>
                <w:sz w:val="21"/>
                <w:szCs w:val="21"/>
              </w:rPr>
            </w:pPr>
            <w:r w:rsidRPr="002F2EDB">
              <w:rPr>
                <w:rFonts w:ascii="Arial Narrow" w:eastAsia="HiddenHorzOCR" w:hAnsi="Arial Narrow" w:cs="HiddenHorzOCR"/>
                <w:sz w:val="21"/>
                <w:szCs w:val="21"/>
                <w:lang w:eastAsia="hr-HR"/>
              </w:rPr>
              <w:t xml:space="preserve">ŠACI-BUNIĆ </w:t>
            </w:r>
            <w:r w:rsidRPr="002F2EDB">
              <w:rPr>
                <w:rFonts w:ascii="Arial Narrow" w:eastAsia="HiddenHorzOCR" w:hAnsi="Arial Narrow"/>
                <w:sz w:val="21"/>
                <w:szCs w:val="21"/>
                <w:lang w:eastAsia="hr-HR"/>
              </w:rPr>
              <w:t>T. J., "</w:t>
            </w:r>
            <w:r w:rsidRPr="002F2EDB">
              <w:rPr>
                <w:rFonts w:ascii="Arial Narrow" w:eastAsia="HiddenHorzOCR" w:hAnsi="Arial Narrow"/>
                <w:i/>
                <w:sz w:val="21"/>
                <w:szCs w:val="21"/>
                <w:lang w:eastAsia="hr-HR"/>
              </w:rPr>
              <w:t>Mariologija Drugog vatikanskog koncila"</w:t>
            </w:r>
            <w:r w:rsidRPr="002F2EDB">
              <w:rPr>
                <w:rFonts w:ascii="Arial Narrow" w:eastAsia="HiddenHorzOCR" w:hAnsi="Arial Narrow"/>
                <w:sz w:val="21"/>
                <w:szCs w:val="21"/>
                <w:lang w:eastAsia="hr-HR"/>
              </w:rPr>
              <w:t xml:space="preserve">, </w:t>
            </w:r>
            <w:r w:rsidRPr="002F2EDB">
              <w:rPr>
                <w:rFonts w:ascii="Arial Narrow" w:eastAsia="HiddenHorzOCR" w:hAnsi="Arial Narrow"/>
                <w:i/>
                <w:iCs/>
                <w:sz w:val="21"/>
                <w:szCs w:val="21"/>
                <w:lang w:eastAsia="hr-HR"/>
              </w:rPr>
              <w:t xml:space="preserve">BS </w:t>
            </w:r>
            <w:r w:rsidRPr="002F2EDB">
              <w:rPr>
                <w:rFonts w:ascii="Arial Narrow" w:eastAsia="HiddenHorzOCR" w:hAnsi="Arial Narrow"/>
                <w:sz w:val="21"/>
                <w:szCs w:val="21"/>
                <w:lang w:eastAsia="hr-HR"/>
              </w:rPr>
              <w:t>1 (1974.),38-52.</w:t>
            </w:r>
          </w:p>
        </w:tc>
      </w:tr>
      <w:tr w:rsidR="002F2EDB" w:rsidRPr="00495594" w:rsidTr="002F2EDB">
        <w:trPr>
          <w:trHeight w:val="91"/>
        </w:trPr>
        <w:tc>
          <w:tcPr>
            <w:tcW w:w="654" w:type="dxa"/>
            <w:vAlign w:val="center"/>
          </w:tcPr>
          <w:p w:rsidR="002F2EDB" w:rsidRPr="002F2EDB" w:rsidRDefault="002F2EDB" w:rsidP="003844D5">
            <w:pPr>
              <w:spacing w:after="0" w:line="240" w:lineRule="auto"/>
              <w:jc w:val="center"/>
              <w:rPr>
                <w:rFonts w:ascii="Arial Narrow" w:hAnsi="Arial Narrow"/>
                <w:sz w:val="21"/>
                <w:szCs w:val="21"/>
              </w:rPr>
            </w:pPr>
            <w:r w:rsidRPr="002F2EDB">
              <w:rPr>
                <w:rFonts w:ascii="Arial Narrow" w:hAnsi="Arial Narrow"/>
                <w:sz w:val="21"/>
                <w:szCs w:val="21"/>
              </w:rPr>
              <w:t>13.</w:t>
            </w:r>
          </w:p>
        </w:tc>
        <w:tc>
          <w:tcPr>
            <w:tcW w:w="1096" w:type="dxa"/>
            <w:shd w:val="clear" w:color="auto" w:fill="auto"/>
            <w:vAlign w:val="center"/>
          </w:tcPr>
          <w:p w:rsidR="002F2EDB" w:rsidRPr="002F2EDB" w:rsidRDefault="002F2EDB" w:rsidP="002F2EDB">
            <w:pPr>
              <w:jc w:val="right"/>
              <w:rPr>
                <w:rFonts w:ascii="Arial Narrow" w:hAnsi="Arial Narrow"/>
                <w:sz w:val="21"/>
                <w:szCs w:val="21"/>
              </w:rPr>
            </w:pPr>
            <w:r w:rsidRPr="002F2EDB">
              <w:rPr>
                <w:rFonts w:ascii="Arial Narrow" w:hAnsi="Arial Narrow"/>
                <w:sz w:val="21"/>
                <w:szCs w:val="21"/>
              </w:rPr>
              <w:t>9.1.</w:t>
            </w:r>
          </w:p>
        </w:tc>
        <w:tc>
          <w:tcPr>
            <w:tcW w:w="3603" w:type="dxa"/>
            <w:shd w:val="clear" w:color="auto" w:fill="auto"/>
            <w:vAlign w:val="center"/>
          </w:tcPr>
          <w:p w:rsidR="002F2EDB" w:rsidRPr="002F2EDB" w:rsidRDefault="002F2EDB" w:rsidP="003844D5">
            <w:pPr>
              <w:tabs>
                <w:tab w:val="left" w:pos="468"/>
              </w:tabs>
              <w:spacing w:after="0" w:line="240" w:lineRule="auto"/>
              <w:rPr>
                <w:rFonts w:ascii="Arial Narrow" w:hAnsi="Arial Narrow"/>
                <w:sz w:val="21"/>
                <w:szCs w:val="21"/>
              </w:rPr>
            </w:pPr>
            <w:r w:rsidRPr="002F2EDB">
              <w:rPr>
                <w:rFonts w:ascii="Arial Narrow" w:hAnsi="Arial Narrow"/>
                <w:sz w:val="21"/>
                <w:szCs w:val="21"/>
              </w:rPr>
              <w:t xml:space="preserve">Bitne teološke i antropološke poruke današnje </w:t>
            </w:r>
            <w:proofErr w:type="spellStart"/>
            <w:r w:rsidRPr="002F2EDB">
              <w:rPr>
                <w:rFonts w:ascii="Arial Narrow" w:hAnsi="Arial Narrow"/>
                <w:sz w:val="21"/>
                <w:szCs w:val="21"/>
              </w:rPr>
              <w:t>mariologije</w:t>
            </w:r>
            <w:proofErr w:type="spellEnd"/>
          </w:p>
        </w:tc>
        <w:tc>
          <w:tcPr>
            <w:tcW w:w="4114" w:type="dxa"/>
            <w:vAlign w:val="center"/>
          </w:tcPr>
          <w:p w:rsidR="002F2EDB" w:rsidRPr="002F2EDB" w:rsidRDefault="002F2EDB" w:rsidP="003844D5">
            <w:pPr>
              <w:autoSpaceDE w:val="0"/>
              <w:autoSpaceDN w:val="0"/>
              <w:adjustRightInd w:val="0"/>
              <w:spacing w:after="0" w:line="240" w:lineRule="auto"/>
              <w:rPr>
                <w:rFonts w:ascii="Arial Narrow" w:hAnsi="Arial Narrow"/>
                <w:sz w:val="21"/>
                <w:szCs w:val="21"/>
              </w:rPr>
            </w:pPr>
            <w:r w:rsidRPr="002F2EDB">
              <w:rPr>
                <w:rFonts w:ascii="Arial Narrow" w:eastAsia="Times New Roman" w:hAnsi="Arial Narrow"/>
                <w:sz w:val="21"/>
                <w:szCs w:val="21"/>
                <w:lang w:eastAsia="hr-HR"/>
              </w:rPr>
              <w:t xml:space="preserve">SCHNEIDER </w:t>
            </w:r>
            <w:r w:rsidRPr="002F2EDB">
              <w:rPr>
                <w:rFonts w:ascii="Arial Narrow" w:eastAsia="Times New Roman" w:hAnsi="Arial Narrow" w:cs="Arial"/>
                <w:sz w:val="21"/>
                <w:szCs w:val="21"/>
                <w:lang w:eastAsia="hr-HR"/>
              </w:rPr>
              <w:t xml:space="preserve">A, </w:t>
            </w:r>
            <w:r w:rsidRPr="002F2EDB">
              <w:rPr>
                <w:rFonts w:ascii="Arial Narrow" w:eastAsia="Times New Roman" w:hAnsi="Arial Narrow"/>
                <w:i/>
                <w:iCs/>
                <w:sz w:val="21"/>
                <w:szCs w:val="21"/>
                <w:lang w:eastAsia="hr-HR"/>
              </w:rPr>
              <w:t xml:space="preserve">Mariologija, Djevica Marija u otajstvu Krista </w:t>
            </w:r>
            <w:r w:rsidRPr="002F2EDB">
              <w:rPr>
                <w:rFonts w:ascii="Arial Narrow" w:eastAsia="Times New Roman" w:hAnsi="Arial Narrow" w:cs="Arial"/>
                <w:sz w:val="21"/>
                <w:szCs w:val="21"/>
                <w:lang w:eastAsia="hr-HR"/>
              </w:rPr>
              <w:t xml:space="preserve">i </w:t>
            </w:r>
            <w:r w:rsidRPr="002F2EDB">
              <w:rPr>
                <w:rFonts w:ascii="Arial Narrow" w:eastAsia="Times New Roman" w:hAnsi="Arial Narrow"/>
                <w:i/>
                <w:iCs/>
                <w:sz w:val="21"/>
                <w:szCs w:val="21"/>
                <w:lang w:eastAsia="hr-HR"/>
              </w:rPr>
              <w:t xml:space="preserve">Crkve, </w:t>
            </w:r>
            <w:r w:rsidRPr="002F2EDB">
              <w:rPr>
                <w:rFonts w:ascii="Arial Narrow" w:eastAsia="Times New Roman" w:hAnsi="Arial Narrow"/>
                <w:sz w:val="21"/>
                <w:szCs w:val="21"/>
                <w:lang w:eastAsia="hr-HR"/>
              </w:rPr>
              <w:t>FTI, Zagreb 2008.</w:t>
            </w:r>
          </w:p>
        </w:tc>
      </w:tr>
      <w:tr w:rsidR="002F2EDB" w:rsidRPr="00495594" w:rsidTr="002F2EDB">
        <w:trPr>
          <w:trHeight w:val="91"/>
        </w:trPr>
        <w:tc>
          <w:tcPr>
            <w:tcW w:w="654" w:type="dxa"/>
            <w:vAlign w:val="center"/>
          </w:tcPr>
          <w:p w:rsidR="002F2EDB" w:rsidRPr="002F2EDB" w:rsidRDefault="002F2EDB" w:rsidP="003844D5">
            <w:pPr>
              <w:spacing w:after="0" w:line="240" w:lineRule="auto"/>
              <w:jc w:val="center"/>
              <w:rPr>
                <w:rFonts w:ascii="Arial Narrow" w:hAnsi="Arial Narrow"/>
                <w:sz w:val="21"/>
                <w:szCs w:val="21"/>
              </w:rPr>
            </w:pPr>
            <w:r w:rsidRPr="002F2EDB">
              <w:rPr>
                <w:rFonts w:ascii="Arial Narrow" w:hAnsi="Arial Narrow"/>
                <w:sz w:val="21"/>
                <w:szCs w:val="21"/>
              </w:rPr>
              <w:t>14.</w:t>
            </w:r>
          </w:p>
        </w:tc>
        <w:tc>
          <w:tcPr>
            <w:tcW w:w="1096" w:type="dxa"/>
            <w:shd w:val="clear" w:color="auto" w:fill="auto"/>
            <w:vAlign w:val="center"/>
          </w:tcPr>
          <w:p w:rsidR="002F2EDB" w:rsidRPr="002F2EDB" w:rsidRDefault="002F2EDB" w:rsidP="002F2EDB">
            <w:pPr>
              <w:jc w:val="right"/>
              <w:rPr>
                <w:rFonts w:ascii="Arial Narrow" w:hAnsi="Arial Narrow"/>
                <w:sz w:val="21"/>
                <w:szCs w:val="21"/>
              </w:rPr>
            </w:pPr>
            <w:r w:rsidRPr="002F2EDB">
              <w:rPr>
                <w:rFonts w:ascii="Arial Narrow" w:hAnsi="Arial Narrow"/>
                <w:sz w:val="21"/>
                <w:szCs w:val="21"/>
              </w:rPr>
              <w:t>16.1.</w:t>
            </w:r>
          </w:p>
        </w:tc>
        <w:tc>
          <w:tcPr>
            <w:tcW w:w="3603" w:type="dxa"/>
            <w:shd w:val="clear" w:color="auto" w:fill="auto"/>
            <w:vAlign w:val="center"/>
          </w:tcPr>
          <w:p w:rsidR="002F2EDB" w:rsidRPr="002F2EDB" w:rsidRDefault="002F2EDB" w:rsidP="003844D5">
            <w:pPr>
              <w:tabs>
                <w:tab w:val="left" w:pos="468"/>
              </w:tabs>
              <w:spacing w:after="0" w:line="240" w:lineRule="auto"/>
              <w:rPr>
                <w:rFonts w:ascii="Arial Narrow" w:hAnsi="Arial Narrow"/>
                <w:sz w:val="21"/>
                <w:szCs w:val="21"/>
              </w:rPr>
            </w:pPr>
            <w:r w:rsidRPr="002F2EDB">
              <w:rPr>
                <w:rFonts w:ascii="Arial Narrow" w:hAnsi="Arial Narrow"/>
                <w:sz w:val="21"/>
                <w:szCs w:val="21"/>
              </w:rPr>
              <w:t xml:space="preserve">Najvažniji </w:t>
            </w:r>
            <w:proofErr w:type="spellStart"/>
            <w:r w:rsidRPr="002F2EDB">
              <w:rPr>
                <w:rFonts w:ascii="Arial Narrow" w:hAnsi="Arial Narrow"/>
                <w:sz w:val="21"/>
                <w:szCs w:val="21"/>
              </w:rPr>
              <w:t>mariološki</w:t>
            </w:r>
            <w:proofErr w:type="spellEnd"/>
            <w:r w:rsidRPr="002F2EDB">
              <w:rPr>
                <w:rFonts w:ascii="Arial Narrow" w:hAnsi="Arial Narrow"/>
                <w:sz w:val="21"/>
                <w:szCs w:val="21"/>
              </w:rPr>
              <w:t xml:space="preserve"> dokumenti</w:t>
            </w:r>
          </w:p>
        </w:tc>
        <w:tc>
          <w:tcPr>
            <w:tcW w:w="4114" w:type="dxa"/>
            <w:vAlign w:val="center"/>
          </w:tcPr>
          <w:p w:rsidR="002F2EDB" w:rsidRPr="002F2EDB" w:rsidRDefault="002F2EDB" w:rsidP="003844D5">
            <w:pPr>
              <w:autoSpaceDE w:val="0"/>
              <w:autoSpaceDN w:val="0"/>
              <w:adjustRightInd w:val="0"/>
              <w:spacing w:after="0" w:line="240" w:lineRule="auto"/>
              <w:rPr>
                <w:rFonts w:ascii="Arial Narrow" w:hAnsi="Arial Narrow"/>
                <w:sz w:val="21"/>
                <w:szCs w:val="21"/>
              </w:rPr>
            </w:pPr>
            <w:r w:rsidRPr="002F2EDB">
              <w:rPr>
                <w:rFonts w:ascii="Arial Narrow" w:eastAsia="HiddenHorzOCR" w:hAnsi="Arial Narrow" w:cs="HiddenHorzOCR"/>
                <w:sz w:val="21"/>
                <w:szCs w:val="21"/>
                <w:lang w:eastAsia="hr-HR"/>
              </w:rPr>
              <w:t xml:space="preserve">ŠIMIĆ </w:t>
            </w:r>
            <w:r w:rsidRPr="002F2EDB">
              <w:rPr>
                <w:rFonts w:ascii="Arial Narrow" w:eastAsia="HiddenHorzOCR" w:hAnsi="Arial Narrow"/>
                <w:sz w:val="21"/>
                <w:szCs w:val="21"/>
                <w:lang w:eastAsia="hr-HR"/>
              </w:rPr>
              <w:t>J., "</w:t>
            </w:r>
            <w:r w:rsidRPr="002F2EDB">
              <w:rPr>
                <w:rFonts w:ascii="Arial Narrow" w:eastAsia="HiddenHorzOCR" w:hAnsi="Arial Narrow"/>
                <w:i/>
                <w:sz w:val="21"/>
                <w:szCs w:val="21"/>
                <w:lang w:eastAsia="hr-HR"/>
              </w:rPr>
              <w:t xml:space="preserve">Marijanska teologija </w:t>
            </w:r>
            <w:r w:rsidRPr="002F2EDB">
              <w:rPr>
                <w:rFonts w:ascii="Arial Narrow" w:eastAsia="HiddenHorzOCR" w:hAnsi="Arial Narrow" w:cs="Arial"/>
                <w:i/>
                <w:sz w:val="21"/>
                <w:szCs w:val="21"/>
                <w:lang w:eastAsia="hr-HR"/>
              </w:rPr>
              <w:t xml:space="preserve">i </w:t>
            </w:r>
            <w:r w:rsidRPr="002F2EDB">
              <w:rPr>
                <w:rFonts w:ascii="Arial Narrow" w:eastAsia="HiddenHorzOCR" w:hAnsi="Arial Narrow"/>
                <w:i/>
                <w:sz w:val="21"/>
                <w:szCs w:val="21"/>
                <w:lang w:eastAsia="hr-HR"/>
              </w:rPr>
              <w:t>marijanska pobožnost u godinama poslije Sabora</w:t>
            </w:r>
            <w:r w:rsidRPr="002F2EDB">
              <w:rPr>
                <w:rFonts w:ascii="Arial Narrow" w:eastAsia="HiddenHorzOCR" w:hAnsi="Arial Narrow"/>
                <w:sz w:val="21"/>
                <w:szCs w:val="21"/>
                <w:lang w:eastAsia="hr-HR"/>
              </w:rPr>
              <w:t xml:space="preserve">", </w:t>
            </w:r>
            <w:r w:rsidRPr="002F2EDB">
              <w:rPr>
                <w:rFonts w:ascii="Arial Narrow" w:eastAsia="HiddenHorzOCR" w:hAnsi="Arial Narrow"/>
                <w:i/>
                <w:iCs/>
                <w:sz w:val="21"/>
                <w:szCs w:val="21"/>
                <w:lang w:eastAsia="hr-HR"/>
              </w:rPr>
              <w:t xml:space="preserve">Obnovljeni život (=OŽ) </w:t>
            </w:r>
            <w:r w:rsidRPr="002F2EDB">
              <w:rPr>
                <w:rFonts w:ascii="Arial Narrow" w:eastAsia="HiddenHorzOCR" w:hAnsi="Arial Narrow"/>
                <w:sz w:val="21"/>
                <w:szCs w:val="21"/>
                <w:lang w:eastAsia="hr-HR"/>
              </w:rPr>
              <w:t>45, 1990.),317 -331.</w:t>
            </w:r>
          </w:p>
        </w:tc>
      </w:tr>
      <w:tr w:rsidR="002F2EDB" w:rsidRPr="00495594" w:rsidTr="002F2EDB">
        <w:trPr>
          <w:trHeight w:val="91"/>
        </w:trPr>
        <w:tc>
          <w:tcPr>
            <w:tcW w:w="654" w:type="dxa"/>
            <w:vAlign w:val="center"/>
          </w:tcPr>
          <w:p w:rsidR="002F2EDB" w:rsidRPr="002F2EDB" w:rsidRDefault="002F2EDB" w:rsidP="003844D5">
            <w:pPr>
              <w:spacing w:after="0" w:line="240" w:lineRule="auto"/>
              <w:jc w:val="center"/>
              <w:rPr>
                <w:rFonts w:ascii="Arial Narrow" w:hAnsi="Arial Narrow"/>
                <w:sz w:val="21"/>
                <w:szCs w:val="21"/>
              </w:rPr>
            </w:pPr>
            <w:r w:rsidRPr="002F2EDB">
              <w:rPr>
                <w:rFonts w:ascii="Arial Narrow" w:hAnsi="Arial Narrow"/>
                <w:sz w:val="21"/>
                <w:szCs w:val="21"/>
              </w:rPr>
              <w:t>15.</w:t>
            </w:r>
          </w:p>
        </w:tc>
        <w:tc>
          <w:tcPr>
            <w:tcW w:w="1096" w:type="dxa"/>
            <w:shd w:val="clear" w:color="auto" w:fill="auto"/>
            <w:vAlign w:val="center"/>
          </w:tcPr>
          <w:p w:rsidR="002F2EDB" w:rsidRPr="002F2EDB" w:rsidRDefault="002F2EDB" w:rsidP="002F2EDB">
            <w:pPr>
              <w:jc w:val="right"/>
              <w:rPr>
                <w:rFonts w:ascii="Arial Narrow" w:hAnsi="Arial Narrow"/>
                <w:sz w:val="21"/>
                <w:szCs w:val="21"/>
              </w:rPr>
            </w:pPr>
            <w:r w:rsidRPr="002F2EDB">
              <w:rPr>
                <w:rFonts w:ascii="Arial Narrow" w:hAnsi="Arial Narrow"/>
                <w:sz w:val="21"/>
                <w:szCs w:val="21"/>
              </w:rPr>
              <w:t>23.1.</w:t>
            </w:r>
          </w:p>
        </w:tc>
        <w:tc>
          <w:tcPr>
            <w:tcW w:w="3603" w:type="dxa"/>
            <w:shd w:val="clear" w:color="auto" w:fill="auto"/>
            <w:vAlign w:val="center"/>
          </w:tcPr>
          <w:p w:rsidR="002F2EDB" w:rsidRPr="002F2EDB" w:rsidRDefault="002F2EDB" w:rsidP="003844D5">
            <w:pPr>
              <w:tabs>
                <w:tab w:val="left" w:pos="468"/>
              </w:tabs>
              <w:spacing w:after="0" w:line="240" w:lineRule="auto"/>
              <w:rPr>
                <w:rFonts w:ascii="Arial Narrow" w:hAnsi="Arial Narrow"/>
                <w:sz w:val="21"/>
                <w:szCs w:val="21"/>
              </w:rPr>
            </w:pPr>
            <w:r w:rsidRPr="002F2EDB">
              <w:rPr>
                <w:rFonts w:ascii="Arial Narrow" w:hAnsi="Arial Narrow"/>
                <w:sz w:val="21"/>
                <w:szCs w:val="21"/>
              </w:rPr>
              <w:t xml:space="preserve">Marija u ekumenizmu </w:t>
            </w:r>
            <w:r w:rsidRPr="002F2EDB">
              <w:rPr>
                <w:rFonts w:ascii="Arial Narrow" w:hAnsi="Arial Narrow" w:cs="Arial"/>
                <w:sz w:val="21"/>
                <w:szCs w:val="21"/>
              </w:rPr>
              <w:t xml:space="preserve">i </w:t>
            </w:r>
            <w:r w:rsidRPr="002F2EDB">
              <w:rPr>
                <w:rFonts w:ascii="Arial Narrow" w:hAnsi="Arial Narrow"/>
                <w:sz w:val="21"/>
                <w:szCs w:val="21"/>
              </w:rPr>
              <w:t>dijalogu</w:t>
            </w:r>
          </w:p>
        </w:tc>
        <w:tc>
          <w:tcPr>
            <w:tcW w:w="4114" w:type="dxa"/>
            <w:vAlign w:val="center"/>
          </w:tcPr>
          <w:p w:rsidR="002F2EDB" w:rsidRPr="002F2EDB" w:rsidRDefault="002F2EDB" w:rsidP="003844D5">
            <w:pPr>
              <w:autoSpaceDE w:val="0"/>
              <w:autoSpaceDN w:val="0"/>
              <w:adjustRightInd w:val="0"/>
              <w:spacing w:after="0" w:line="240" w:lineRule="auto"/>
              <w:rPr>
                <w:rFonts w:ascii="Arial Narrow" w:hAnsi="Arial Narrow"/>
                <w:sz w:val="21"/>
                <w:szCs w:val="21"/>
              </w:rPr>
            </w:pPr>
            <w:r w:rsidRPr="002F2EDB">
              <w:rPr>
                <w:rFonts w:ascii="Arial Narrow" w:eastAsia="HiddenHorzOCR" w:hAnsi="Arial Narrow" w:cs="HiddenHorzOCR"/>
                <w:sz w:val="21"/>
                <w:szCs w:val="21"/>
                <w:lang w:eastAsia="hr-HR"/>
              </w:rPr>
              <w:t xml:space="preserve">TOMIĆ </w:t>
            </w:r>
            <w:r w:rsidRPr="002F2EDB">
              <w:rPr>
                <w:rFonts w:ascii="Arial Narrow" w:eastAsia="HiddenHorzOCR" w:hAnsi="Arial Narrow"/>
                <w:sz w:val="21"/>
                <w:szCs w:val="21"/>
                <w:lang w:eastAsia="hr-HR"/>
              </w:rPr>
              <w:t>C, "</w:t>
            </w:r>
            <w:r w:rsidRPr="002F2EDB">
              <w:rPr>
                <w:rFonts w:ascii="Arial Narrow" w:eastAsia="HiddenHorzOCR" w:hAnsi="Arial Narrow"/>
                <w:i/>
                <w:sz w:val="21"/>
                <w:szCs w:val="21"/>
                <w:lang w:eastAsia="hr-HR"/>
              </w:rPr>
              <w:t>Marija u ekumenskom dijalogu</w:t>
            </w:r>
            <w:r w:rsidRPr="002F2EDB">
              <w:rPr>
                <w:rFonts w:ascii="Arial Narrow" w:eastAsia="HiddenHorzOCR" w:hAnsi="Arial Narrow"/>
                <w:sz w:val="21"/>
                <w:szCs w:val="21"/>
                <w:lang w:eastAsia="hr-HR"/>
              </w:rPr>
              <w:t xml:space="preserve">", </w:t>
            </w:r>
            <w:r w:rsidRPr="002F2EDB">
              <w:rPr>
                <w:rFonts w:ascii="Arial Narrow" w:eastAsia="HiddenHorzOCR" w:hAnsi="Arial Narrow"/>
                <w:i/>
                <w:iCs/>
                <w:sz w:val="21"/>
                <w:szCs w:val="21"/>
                <w:lang w:eastAsia="hr-HR"/>
              </w:rPr>
              <w:t xml:space="preserve">OŽ </w:t>
            </w:r>
            <w:r w:rsidRPr="002F2EDB">
              <w:rPr>
                <w:rFonts w:ascii="Arial Narrow" w:eastAsia="HiddenHorzOCR" w:hAnsi="Arial Narrow"/>
                <w:sz w:val="21"/>
                <w:szCs w:val="21"/>
                <w:lang w:eastAsia="hr-HR"/>
              </w:rPr>
              <w:t>43 (1988.), 437-440.</w:t>
            </w:r>
          </w:p>
        </w:tc>
      </w:tr>
    </w:tbl>
    <w:p w:rsidR="002F2EDB" w:rsidRPr="00495594" w:rsidRDefault="002F2EDB" w:rsidP="002F2EDB">
      <w:pPr>
        <w:spacing w:after="0" w:line="240" w:lineRule="auto"/>
        <w:ind w:left="6351" w:firstLine="739"/>
        <w:contextualSpacing/>
        <w:jc w:val="both"/>
        <w:rPr>
          <w:rFonts w:ascii="Arial Narrow" w:hAnsi="Arial Narrow"/>
          <w:sz w:val="24"/>
          <w:szCs w:val="24"/>
        </w:rPr>
      </w:pPr>
    </w:p>
    <w:p w:rsidR="002F2EDB" w:rsidRPr="00495594" w:rsidRDefault="002F2EDB" w:rsidP="002F2EDB">
      <w:pPr>
        <w:spacing w:after="0" w:line="240" w:lineRule="auto"/>
        <w:ind w:left="5655" w:firstLine="696"/>
        <w:contextualSpacing/>
        <w:jc w:val="both"/>
        <w:rPr>
          <w:rFonts w:ascii="Arial Narrow" w:hAnsi="Arial Narrow"/>
          <w:sz w:val="24"/>
          <w:szCs w:val="24"/>
        </w:rPr>
      </w:pPr>
      <w:r w:rsidRPr="00495594">
        <w:rPr>
          <w:rFonts w:ascii="Arial Narrow" w:hAnsi="Arial Narrow"/>
          <w:sz w:val="24"/>
          <w:szCs w:val="24"/>
        </w:rPr>
        <w:t>Nastavnik:</w:t>
      </w:r>
    </w:p>
    <w:p w:rsidR="002F2EDB" w:rsidRPr="00495594" w:rsidRDefault="002F2EDB" w:rsidP="002F2EDB">
      <w:pPr>
        <w:spacing w:after="0" w:line="240" w:lineRule="auto"/>
        <w:ind w:left="6351"/>
        <w:contextualSpacing/>
        <w:jc w:val="both"/>
        <w:rPr>
          <w:rFonts w:ascii="Arial Narrow" w:hAnsi="Arial Narrow"/>
          <w:sz w:val="24"/>
          <w:szCs w:val="24"/>
        </w:rPr>
      </w:pPr>
      <w:r w:rsidRPr="00495594">
        <w:rPr>
          <w:rFonts w:ascii="Arial Narrow" w:hAnsi="Arial Narrow"/>
          <w:sz w:val="24"/>
          <w:szCs w:val="24"/>
        </w:rPr>
        <w:t>Elvis Ražov</w:t>
      </w:r>
    </w:p>
    <w:p w:rsidR="002F2EDB" w:rsidRPr="00495594" w:rsidRDefault="002F2EDB" w:rsidP="002F2EDB">
      <w:pPr>
        <w:spacing w:after="0" w:line="240" w:lineRule="auto"/>
        <w:ind w:left="6351"/>
        <w:contextualSpacing/>
        <w:jc w:val="both"/>
        <w:rPr>
          <w:rFonts w:ascii="Arial Narrow" w:hAnsi="Arial Narrow"/>
          <w:sz w:val="24"/>
          <w:szCs w:val="24"/>
        </w:rPr>
      </w:pPr>
      <w:r w:rsidRPr="00495594">
        <w:rPr>
          <w:rFonts w:ascii="Arial Narrow" w:hAnsi="Arial Narrow"/>
          <w:sz w:val="24"/>
          <w:szCs w:val="24"/>
        </w:rPr>
        <w:t>Marinko Duvnjak</w:t>
      </w:r>
    </w:p>
    <w:p w:rsidR="002F2EDB" w:rsidRDefault="002F2EDB"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
        <w:gridCol w:w="1096"/>
        <w:gridCol w:w="668"/>
        <w:gridCol w:w="1480"/>
        <w:gridCol w:w="535"/>
        <w:gridCol w:w="1155"/>
        <w:gridCol w:w="1154"/>
        <w:gridCol w:w="90"/>
        <w:gridCol w:w="446"/>
        <w:gridCol w:w="2215"/>
      </w:tblGrid>
      <w:tr w:rsidR="00EF46B2" w:rsidRPr="00495594" w:rsidTr="00EF46B2">
        <w:trPr>
          <w:trHeight w:val="90"/>
        </w:trPr>
        <w:tc>
          <w:tcPr>
            <w:tcW w:w="2418" w:type="dxa"/>
            <w:gridSpan w:val="3"/>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lastRenderedPageBreak/>
              <w:t>Naziv studija</w:t>
            </w:r>
          </w:p>
        </w:tc>
        <w:tc>
          <w:tcPr>
            <w:tcW w:w="7075" w:type="dxa"/>
            <w:gridSpan w:val="7"/>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Preddiplomski Teološko-katehetski studij</w:t>
            </w:r>
          </w:p>
        </w:tc>
      </w:tr>
      <w:tr w:rsidR="00EF46B2" w:rsidRPr="00495594" w:rsidTr="00EF46B2">
        <w:tc>
          <w:tcPr>
            <w:tcW w:w="2418" w:type="dxa"/>
            <w:gridSpan w:val="3"/>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Naziv kolegija</w:t>
            </w:r>
          </w:p>
        </w:tc>
        <w:tc>
          <w:tcPr>
            <w:tcW w:w="7075" w:type="dxa"/>
            <w:gridSpan w:val="7"/>
            <w:shd w:val="clear" w:color="auto" w:fill="auto"/>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Kristologija</w:t>
            </w:r>
          </w:p>
        </w:tc>
      </w:tr>
      <w:tr w:rsidR="00EF46B2" w:rsidRPr="00495594" w:rsidTr="00EF46B2">
        <w:tc>
          <w:tcPr>
            <w:tcW w:w="2418" w:type="dxa"/>
            <w:gridSpan w:val="3"/>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Status kolegija</w:t>
            </w:r>
          </w:p>
        </w:tc>
        <w:tc>
          <w:tcPr>
            <w:tcW w:w="7075" w:type="dxa"/>
            <w:gridSpan w:val="7"/>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Obvezni</w:t>
            </w:r>
          </w:p>
        </w:tc>
      </w:tr>
      <w:tr w:rsidR="00EF46B2" w:rsidRPr="00495594" w:rsidTr="00EF46B2">
        <w:tc>
          <w:tcPr>
            <w:tcW w:w="2418" w:type="dxa"/>
            <w:gridSpan w:val="3"/>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Godina</w:t>
            </w:r>
          </w:p>
        </w:tc>
        <w:tc>
          <w:tcPr>
            <w:tcW w:w="2015" w:type="dxa"/>
            <w:gridSpan w:val="2"/>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3.</w:t>
            </w:r>
          </w:p>
        </w:tc>
        <w:tc>
          <w:tcPr>
            <w:tcW w:w="2309" w:type="dxa"/>
            <w:gridSpan w:val="2"/>
            <w:shd w:val="clear" w:color="auto" w:fill="FFFFE5"/>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b/>
              </w:rPr>
              <w:t xml:space="preserve">Semestar   </w:t>
            </w:r>
          </w:p>
        </w:tc>
        <w:tc>
          <w:tcPr>
            <w:tcW w:w="2751" w:type="dxa"/>
            <w:gridSpan w:val="3"/>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5.</w:t>
            </w:r>
          </w:p>
        </w:tc>
      </w:tr>
      <w:tr w:rsidR="00EF46B2" w:rsidRPr="00495594" w:rsidTr="00EF46B2">
        <w:tc>
          <w:tcPr>
            <w:tcW w:w="2418" w:type="dxa"/>
            <w:gridSpan w:val="3"/>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ECTS bodovi</w:t>
            </w:r>
          </w:p>
        </w:tc>
        <w:tc>
          <w:tcPr>
            <w:tcW w:w="7075" w:type="dxa"/>
            <w:gridSpan w:val="7"/>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3</w:t>
            </w:r>
          </w:p>
        </w:tc>
      </w:tr>
      <w:tr w:rsidR="00EF46B2" w:rsidRPr="00495594" w:rsidTr="00EF46B2">
        <w:tc>
          <w:tcPr>
            <w:tcW w:w="2418" w:type="dxa"/>
            <w:gridSpan w:val="3"/>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Nastavnik</w:t>
            </w:r>
          </w:p>
        </w:tc>
        <w:tc>
          <w:tcPr>
            <w:tcW w:w="7075" w:type="dxa"/>
            <w:gridSpan w:val="7"/>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Doc. dr. sc. Elvis Ražov</w:t>
            </w:r>
          </w:p>
        </w:tc>
      </w:tr>
      <w:tr w:rsidR="00EF46B2" w:rsidRPr="00495594" w:rsidTr="00EF46B2">
        <w:tc>
          <w:tcPr>
            <w:tcW w:w="2418" w:type="dxa"/>
            <w:gridSpan w:val="3"/>
            <w:shd w:val="clear" w:color="auto" w:fill="FFFFE5"/>
            <w:vAlign w:val="center"/>
          </w:tcPr>
          <w:p w:rsidR="00EF46B2" w:rsidRPr="00495594" w:rsidRDefault="00EF46B2" w:rsidP="003844D5">
            <w:pPr>
              <w:spacing w:after="0" w:line="240" w:lineRule="auto"/>
              <w:ind w:left="180"/>
              <w:rPr>
                <w:rFonts w:ascii="Arial Narrow" w:hAnsi="Arial Narrow" w:cs="Arial"/>
                <w:b/>
                <w:sz w:val="20"/>
                <w:szCs w:val="20"/>
              </w:rPr>
            </w:pPr>
            <w:r w:rsidRPr="00495594">
              <w:rPr>
                <w:rFonts w:ascii="Arial Narrow" w:hAnsi="Arial Narrow" w:cs="Arial"/>
                <w:b/>
                <w:sz w:val="20"/>
                <w:szCs w:val="20"/>
              </w:rPr>
              <w:t>e-mail</w:t>
            </w:r>
          </w:p>
        </w:tc>
        <w:tc>
          <w:tcPr>
            <w:tcW w:w="7075" w:type="dxa"/>
            <w:gridSpan w:val="7"/>
            <w:shd w:val="clear" w:color="auto" w:fill="auto"/>
            <w:vAlign w:val="center"/>
          </w:tcPr>
          <w:p w:rsidR="00EF46B2" w:rsidRPr="00495594" w:rsidRDefault="001B4CF2" w:rsidP="003844D5">
            <w:pPr>
              <w:spacing w:after="0" w:line="240" w:lineRule="auto"/>
              <w:rPr>
                <w:rFonts w:ascii="Arial Narrow" w:hAnsi="Arial Narrow" w:cs="Arial"/>
              </w:rPr>
            </w:pPr>
            <w:hyperlink r:id="rId14" w:history="1">
              <w:r w:rsidR="00EF46B2" w:rsidRPr="00495594">
                <w:rPr>
                  <w:rStyle w:val="Hiperveza"/>
                  <w:rFonts w:ascii="Arial Narrow" w:hAnsi="Arial Narrow" w:cs="Arial"/>
                </w:rPr>
                <w:t>erazov@unizd.hr</w:t>
              </w:r>
            </w:hyperlink>
          </w:p>
        </w:tc>
      </w:tr>
      <w:tr w:rsidR="00EF46B2" w:rsidRPr="00495594" w:rsidTr="00EF46B2">
        <w:tc>
          <w:tcPr>
            <w:tcW w:w="2418" w:type="dxa"/>
            <w:gridSpan w:val="3"/>
            <w:shd w:val="clear" w:color="auto" w:fill="FFFFE5"/>
            <w:vAlign w:val="center"/>
          </w:tcPr>
          <w:p w:rsidR="00EF46B2" w:rsidRPr="00495594" w:rsidRDefault="00EF46B2" w:rsidP="003844D5">
            <w:pPr>
              <w:spacing w:after="0" w:line="240" w:lineRule="auto"/>
              <w:ind w:left="180"/>
              <w:rPr>
                <w:rFonts w:ascii="Arial Narrow" w:hAnsi="Arial Narrow" w:cs="Arial"/>
                <w:b/>
                <w:sz w:val="20"/>
                <w:szCs w:val="20"/>
              </w:rPr>
            </w:pPr>
            <w:r w:rsidRPr="00495594">
              <w:rPr>
                <w:rFonts w:ascii="Arial Narrow" w:hAnsi="Arial Narrow" w:cs="Arial"/>
                <w:b/>
                <w:sz w:val="20"/>
                <w:szCs w:val="20"/>
              </w:rPr>
              <w:t>vrijeme konzultacija</w:t>
            </w:r>
          </w:p>
        </w:tc>
        <w:tc>
          <w:tcPr>
            <w:tcW w:w="7075" w:type="dxa"/>
            <w:gridSpan w:val="7"/>
            <w:shd w:val="clear" w:color="auto" w:fill="auto"/>
            <w:vAlign w:val="center"/>
          </w:tcPr>
          <w:p w:rsidR="00EF46B2" w:rsidRPr="00495594" w:rsidRDefault="00EF46B2" w:rsidP="003844D5">
            <w:pPr>
              <w:spacing w:after="0" w:line="240" w:lineRule="auto"/>
              <w:rPr>
                <w:rFonts w:ascii="Arial Narrow" w:hAnsi="Arial Narrow" w:cs="Arial"/>
              </w:rPr>
            </w:pPr>
          </w:p>
        </w:tc>
      </w:tr>
      <w:tr w:rsidR="00EF46B2" w:rsidRPr="00495594" w:rsidTr="00EF46B2">
        <w:tc>
          <w:tcPr>
            <w:tcW w:w="2418" w:type="dxa"/>
            <w:gridSpan w:val="3"/>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Suradnik / asistent</w:t>
            </w:r>
          </w:p>
        </w:tc>
        <w:tc>
          <w:tcPr>
            <w:tcW w:w="7075" w:type="dxa"/>
            <w:gridSpan w:val="7"/>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Mr. sc. Marinko Duvnjak</w:t>
            </w:r>
          </w:p>
        </w:tc>
      </w:tr>
      <w:tr w:rsidR="00EF46B2" w:rsidRPr="00495594" w:rsidTr="00EF46B2">
        <w:tc>
          <w:tcPr>
            <w:tcW w:w="2418" w:type="dxa"/>
            <w:gridSpan w:val="3"/>
            <w:shd w:val="clear" w:color="auto" w:fill="FFFFE5"/>
            <w:vAlign w:val="center"/>
          </w:tcPr>
          <w:p w:rsidR="00EF46B2" w:rsidRPr="00495594" w:rsidRDefault="00EF46B2" w:rsidP="003844D5">
            <w:pPr>
              <w:spacing w:after="0" w:line="240" w:lineRule="auto"/>
              <w:ind w:left="180"/>
              <w:rPr>
                <w:rFonts w:ascii="Arial Narrow" w:hAnsi="Arial Narrow" w:cs="Arial"/>
                <w:b/>
                <w:sz w:val="20"/>
                <w:szCs w:val="20"/>
              </w:rPr>
            </w:pPr>
            <w:r w:rsidRPr="00495594">
              <w:rPr>
                <w:rFonts w:ascii="Arial Narrow" w:hAnsi="Arial Narrow" w:cs="Arial"/>
                <w:b/>
                <w:sz w:val="20"/>
                <w:szCs w:val="20"/>
              </w:rPr>
              <w:t>e-mail</w:t>
            </w:r>
          </w:p>
        </w:tc>
        <w:tc>
          <w:tcPr>
            <w:tcW w:w="7075" w:type="dxa"/>
            <w:gridSpan w:val="7"/>
            <w:shd w:val="clear" w:color="auto" w:fill="auto"/>
            <w:vAlign w:val="center"/>
          </w:tcPr>
          <w:p w:rsidR="00EF46B2" w:rsidRPr="00495594" w:rsidRDefault="001B4CF2" w:rsidP="003844D5">
            <w:pPr>
              <w:spacing w:after="0" w:line="240" w:lineRule="auto"/>
              <w:rPr>
                <w:rFonts w:ascii="Arial Narrow" w:hAnsi="Arial Narrow" w:cs="Arial"/>
              </w:rPr>
            </w:pPr>
            <w:hyperlink r:id="rId15" w:history="1">
              <w:r w:rsidR="00EF46B2" w:rsidRPr="00495594">
                <w:rPr>
                  <w:rStyle w:val="Hiperveza"/>
                  <w:rFonts w:ascii="Arial Narrow" w:hAnsi="Arial Narrow" w:cs="Arial"/>
                </w:rPr>
                <w:t>marinkod1965</w:t>
              </w:r>
              <w:r w:rsidR="00EF46B2" w:rsidRPr="00495594">
                <w:rPr>
                  <w:rStyle w:val="Hiperveza"/>
                  <w:rFonts w:ascii="Arial Narrow" w:hAnsi="Arial Narrow" w:cs="Arial"/>
                  <w:lang w:val="en-US"/>
                </w:rPr>
                <w:t>@</w:t>
              </w:r>
              <w:r w:rsidR="00EF46B2" w:rsidRPr="00495594">
                <w:rPr>
                  <w:rStyle w:val="Hiperveza"/>
                  <w:rFonts w:ascii="Arial Narrow" w:hAnsi="Arial Narrow" w:cs="Arial"/>
                </w:rPr>
                <w:t>gmail.com</w:t>
              </w:r>
            </w:hyperlink>
          </w:p>
        </w:tc>
      </w:tr>
      <w:tr w:rsidR="00EF46B2" w:rsidRPr="00495594" w:rsidTr="00EF46B2">
        <w:tc>
          <w:tcPr>
            <w:tcW w:w="2418" w:type="dxa"/>
            <w:gridSpan w:val="3"/>
            <w:shd w:val="clear" w:color="auto" w:fill="FFFFE5"/>
            <w:vAlign w:val="center"/>
          </w:tcPr>
          <w:p w:rsidR="00EF46B2" w:rsidRPr="00495594" w:rsidRDefault="00EF46B2" w:rsidP="003844D5">
            <w:pPr>
              <w:spacing w:after="0" w:line="240" w:lineRule="auto"/>
              <w:ind w:left="180"/>
              <w:rPr>
                <w:rFonts w:ascii="Arial Narrow" w:hAnsi="Arial Narrow" w:cs="Arial"/>
                <w:b/>
                <w:sz w:val="20"/>
                <w:szCs w:val="20"/>
              </w:rPr>
            </w:pPr>
            <w:r w:rsidRPr="00495594">
              <w:rPr>
                <w:rFonts w:ascii="Arial Narrow" w:hAnsi="Arial Narrow" w:cs="Arial"/>
                <w:b/>
                <w:sz w:val="20"/>
                <w:szCs w:val="20"/>
              </w:rPr>
              <w:t>vrijeme konzultacija</w:t>
            </w:r>
          </w:p>
        </w:tc>
        <w:tc>
          <w:tcPr>
            <w:tcW w:w="7075" w:type="dxa"/>
            <w:gridSpan w:val="7"/>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Poslije predavanja</w:t>
            </w:r>
          </w:p>
        </w:tc>
      </w:tr>
      <w:tr w:rsidR="00EF46B2" w:rsidRPr="00495594" w:rsidTr="00EF46B2">
        <w:tc>
          <w:tcPr>
            <w:tcW w:w="2418" w:type="dxa"/>
            <w:gridSpan w:val="3"/>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Mjesto izvođenja nastave</w:t>
            </w:r>
          </w:p>
        </w:tc>
        <w:tc>
          <w:tcPr>
            <w:tcW w:w="7075" w:type="dxa"/>
            <w:gridSpan w:val="7"/>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Sjemeništa Zmajević, dvorana u prizemlju, Trg. Sv. Stošije 2</w:t>
            </w:r>
          </w:p>
        </w:tc>
      </w:tr>
      <w:tr w:rsidR="00EF46B2" w:rsidRPr="00495594" w:rsidTr="00EF46B2">
        <w:tc>
          <w:tcPr>
            <w:tcW w:w="2418" w:type="dxa"/>
            <w:gridSpan w:val="3"/>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Oblici izvođenja nastave</w:t>
            </w:r>
          </w:p>
        </w:tc>
        <w:tc>
          <w:tcPr>
            <w:tcW w:w="7075" w:type="dxa"/>
            <w:gridSpan w:val="7"/>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Predavanja i seminar</w:t>
            </w:r>
          </w:p>
        </w:tc>
      </w:tr>
      <w:tr w:rsidR="00EF46B2" w:rsidRPr="00495594" w:rsidTr="00EF46B2">
        <w:tc>
          <w:tcPr>
            <w:tcW w:w="2418" w:type="dxa"/>
            <w:gridSpan w:val="3"/>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Nastavno opterećenje P+S+V</w:t>
            </w:r>
          </w:p>
        </w:tc>
        <w:tc>
          <w:tcPr>
            <w:tcW w:w="7075" w:type="dxa"/>
            <w:gridSpan w:val="7"/>
            <w:tcBorders>
              <w:bottom w:val="single" w:sz="4" w:space="0" w:color="auto"/>
            </w:tcBorders>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 xml:space="preserve">30P + 15S + 0V </w:t>
            </w:r>
          </w:p>
        </w:tc>
      </w:tr>
      <w:tr w:rsidR="00EF46B2" w:rsidRPr="00495594" w:rsidTr="00EF46B2">
        <w:tc>
          <w:tcPr>
            <w:tcW w:w="2418" w:type="dxa"/>
            <w:gridSpan w:val="3"/>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Način provjere znanja i polaganja ispita</w:t>
            </w:r>
          </w:p>
        </w:tc>
        <w:tc>
          <w:tcPr>
            <w:tcW w:w="7075" w:type="dxa"/>
            <w:gridSpan w:val="7"/>
            <w:tcBorders>
              <w:bottom w:val="single" w:sz="4" w:space="0" w:color="auto"/>
            </w:tcBorders>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rPr>
              <w:t>Redovito pohađanje predavanja, aktivno praćenje i sudjelovanje u raspravama. Izrada pismenog rada i njegovo predstavljanje pred studijskom skupinom. Završni ispit</w:t>
            </w:r>
          </w:p>
        </w:tc>
      </w:tr>
      <w:tr w:rsidR="00EF46B2" w:rsidRPr="00495594" w:rsidTr="00EF46B2">
        <w:tc>
          <w:tcPr>
            <w:tcW w:w="2418" w:type="dxa"/>
            <w:gridSpan w:val="3"/>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Početak nastave</w:t>
            </w:r>
          </w:p>
        </w:tc>
        <w:tc>
          <w:tcPr>
            <w:tcW w:w="2015" w:type="dxa"/>
            <w:gridSpan w:val="2"/>
            <w:tcBorders>
              <w:bottom w:val="single" w:sz="4" w:space="0" w:color="auto"/>
            </w:tcBorders>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1. 10. 2018.</w:t>
            </w:r>
          </w:p>
        </w:tc>
        <w:tc>
          <w:tcPr>
            <w:tcW w:w="2309" w:type="dxa"/>
            <w:gridSpan w:val="2"/>
            <w:tcBorders>
              <w:bottom w:val="single" w:sz="4" w:space="0" w:color="auto"/>
            </w:tcBorders>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Završetak nastave</w:t>
            </w:r>
          </w:p>
        </w:tc>
        <w:tc>
          <w:tcPr>
            <w:tcW w:w="2751" w:type="dxa"/>
            <w:gridSpan w:val="3"/>
            <w:tcBorders>
              <w:bottom w:val="single" w:sz="4" w:space="0" w:color="auto"/>
            </w:tcBorders>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25. 1. 2019.</w:t>
            </w:r>
          </w:p>
        </w:tc>
      </w:tr>
      <w:tr w:rsidR="00EF46B2" w:rsidRPr="00495594" w:rsidTr="00EF46B2">
        <w:tc>
          <w:tcPr>
            <w:tcW w:w="2418" w:type="dxa"/>
            <w:gridSpan w:val="3"/>
            <w:vMerge w:val="restart"/>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Kolokviji</w:t>
            </w:r>
          </w:p>
        </w:tc>
        <w:tc>
          <w:tcPr>
            <w:tcW w:w="1480" w:type="dxa"/>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1. termin</w:t>
            </w:r>
          </w:p>
        </w:tc>
        <w:tc>
          <w:tcPr>
            <w:tcW w:w="1690" w:type="dxa"/>
            <w:gridSpan w:val="2"/>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2. termin</w:t>
            </w:r>
          </w:p>
        </w:tc>
        <w:tc>
          <w:tcPr>
            <w:tcW w:w="1690" w:type="dxa"/>
            <w:gridSpan w:val="3"/>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3. termin</w:t>
            </w:r>
          </w:p>
        </w:tc>
        <w:tc>
          <w:tcPr>
            <w:tcW w:w="2215" w:type="dxa"/>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4. termin</w:t>
            </w:r>
          </w:p>
        </w:tc>
      </w:tr>
      <w:tr w:rsidR="00EF46B2" w:rsidRPr="00495594" w:rsidTr="00EF46B2">
        <w:tc>
          <w:tcPr>
            <w:tcW w:w="2418" w:type="dxa"/>
            <w:gridSpan w:val="3"/>
            <w:vMerge/>
            <w:shd w:val="clear" w:color="auto" w:fill="FFFFE5"/>
            <w:vAlign w:val="center"/>
          </w:tcPr>
          <w:p w:rsidR="00EF46B2" w:rsidRPr="00495594" w:rsidRDefault="00EF46B2" w:rsidP="003844D5">
            <w:pPr>
              <w:spacing w:after="0" w:line="240" w:lineRule="auto"/>
              <w:rPr>
                <w:rFonts w:ascii="Arial Narrow" w:hAnsi="Arial Narrow" w:cs="Arial"/>
                <w:b/>
              </w:rPr>
            </w:pPr>
          </w:p>
        </w:tc>
        <w:tc>
          <w:tcPr>
            <w:tcW w:w="1480" w:type="dxa"/>
            <w:shd w:val="clear" w:color="auto" w:fill="auto"/>
            <w:vAlign w:val="center"/>
          </w:tcPr>
          <w:p w:rsidR="00EF46B2" w:rsidRPr="00495594" w:rsidRDefault="00EF46B2" w:rsidP="003844D5">
            <w:pPr>
              <w:spacing w:after="0" w:line="240" w:lineRule="auto"/>
              <w:rPr>
                <w:rFonts w:ascii="Arial Narrow" w:hAnsi="Arial Narrow" w:cs="Arial"/>
              </w:rPr>
            </w:pPr>
          </w:p>
        </w:tc>
        <w:tc>
          <w:tcPr>
            <w:tcW w:w="1690" w:type="dxa"/>
            <w:gridSpan w:val="2"/>
            <w:shd w:val="clear" w:color="auto" w:fill="auto"/>
            <w:vAlign w:val="center"/>
          </w:tcPr>
          <w:p w:rsidR="00EF46B2" w:rsidRPr="00495594" w:rsidRDefault="00EF46B2" w:rsidP="003844D5">
            <w:pPr>
              <w:spacing w:after="0" w:line="240" w:lineRule="auto"/>
              <w:rPr>
                <w:rFonts w:ascii="Arial Narrow" w:hAnsi="Arial Narrow" w:cs="Arial"/>
              </w:rPr>
            </w:pPr>
          </w:p>
        </w:tc>
        <w:tc>
          <w:tcPr>
            <w:tcW w:w="1690" w:type="dxa"/>
            <w:gridSpan w:val="3"/>
            <w:shd w:val="clear" w:color="auto" w:fill="auto"/>
            <w:vAlign w:val="center"/>
          </w:tcPr>
          <w:p w:rsidR="00EF46B2" w:rsidRPr="00495594" w:rsidRDefault="00EF46B2" w:rsidP="003844D5">
            <w:pPr>
              <w:spacing w:after="0" w:line="240" w:lineRule="auto"/>
              <w:rPr>
                <w:rFonts w:ascii="Arial Narrow" w:hAnsi="Arial Narrow" w:cs="Arial"/>
              </w:rPr>
            </w:pPr>
          </w:p>
        </w:tc>
        <w:tc>
          <w:tcPr>
            <w:tcW w:w="2215" w:type="dxa"/>
            <w:shd w:val="clear" w:color="auto" w:fill="auto"/>
            <w:vAlign w:val="center"/>
          </w:tcPr>
          <w:p w:rsidR="00EF46B2" w:rsidRPr="00495594" w:rsidRDefault="00EF46B2" w:rsidP="003844D5">
            <w:pPr>
              <w:spacing w:after="0" w:line="240" w:lineRule="auto"/>
              <w:rPr>
                <w:rFonts w:ascii="Arial Narrow" w:hAnsi="Arial Narrow" w:cs="Arial"/>
              </w:rPr>
            </w:pPr>
          </w:p>
        </w:tc>
      </w:tr>
      <w:tr w:rsidR="00EF46B2" w:rsidRPr="00495594" w:rsidTr="00EF46B2">
        <w:tc>
          <w:tcPr>
            <w:tcW w:w="2418" w:type="dxa"/>
            <w:gridSpan w:val="3"/>
            <w:vMerge w:val="restart"/>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Ispitni rokovi</w:t>
            </w:r>
          </w:p>
        </w:tc>
        <w:tc>
          <w:tcPr>
            <w:tcW w:w="1480" w:type="dxa"/>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1. termin</w:t>
            </w:r>
          </w:p>
        </w:tc>
        <w:tc>
          <w:tcPr>
            <w:tcW w:w="1690" w:type="dxa"/>
            <w:gridSpan w:val="2"/>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2. termin</w:t>
            </w:r>
          </w:p>
        </w:tc>
        <w:tc>
          <w:tcPr>
            <w:tcW w:w="1690" w:type="dxa"/>
            <w:gridSpan w:val="3"/>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3. termin</w:t>
            </w:r>
          </w:p>
        </w:tc>
        <w:tc>
          <w:tcPr>
            <w:tcW w:w="2215" w:type="dxa"/>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4. termin</w:t>
            </w:r>
          </w:p>
        </w:tc>
      </w:tr>
      <w:tr w:rsidR="00EF46B2" w:rsidRPr="00495594" w:rsidTr="00EF46B2">
        <w:tc>
          <w:tcPr>
            <w:tcW w:w="2418" w:type="dxa"/>
            <w:gridSpan w:val="3"/>
            <w:vMerge/>
            <w:shd w:val="clear" w:color="auto" w:fill="FFFFE5"/>
            <w:vAlign w:val="center"/>
          </w:tcPr>
          <w:p w:rsidR="00EF46B2" w:rsidRPr="00495594" w:rsidRDefault="00EF46B2" w:rsidP="003844D5">
            <w:pPr>
              <w:spacing w:after="0" w:line="240" w:lineRule="auto"/>
              <w:rPr>
                <w:rFonts w:ascii="Arial Narrow" w:hAnsi="Arial Narrow" w:cs="Arial"/>
                <w:b/>
              </w:rPr>
            </w:pPr>
          </w:p>
        </w:tc>
        <w:tc>
          <w:tcPr>
            <w:tcW w:w="1480" w:type="dxa"/>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 xml:space="preserve">1. 2. 2019. </w:t>
            </w:r>
          </w:p>
          <w:p w:rsidR="00EF46B2" w:rsidRPr="00495594" w:rsidRDefault="00EF46B2" w:rsidP="003844D5">
            <w:pPr>
              <w:spacing w:after="0" w:line="240" w:lineRule="auto"/>
              <w:rPr>
                <w:rFonts w:ascii="Arial Narrow" w:hAnsi="Arial Narrow" w:cs="Arial"/>
              </w:rPr>
            </w:pPr>
            <w:r w:rsidRPr="00495594">
              <w:rPr>
                <w:rFonts w:ascii="Arial Narrow" w:hAnsi="Arial Narrow" w:cs="Arial"/>
              </w:rPr>
              <w:t>u 10:00</w:t>
            </w:r>
          </w:p>
        </w:tc>
        <w:tc>
          <w:tcPr>
            <w:tcW w:w="1690" w:type="dxa"/>
            <w:gridSpan w:val="2"/>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 xml:space="preserve">15. 2. 2019. </w:t>
            </w:r>
          </w:p>
          <w:p w:rsidR="00EF46B2" w:rsidRPr="00495594" w:rsidRDefault="00EF46B2" w:rsidP="003844D5">
            <w:pPr>
              <w:spacing w:after="0" w:line="240" w:lineRule="auto"/>
              <w:rPr>
                <w:rFonts w:ascii="Arial Narrow" w:hAnsi="Arial Narrow" w:cs="Arial"/>
              </w:rPr>
            </w:pPr>
            <w:r w:rsidRPr="00495594">
              <w:rPr>
                <w:rFonts w:ascii="Arial Narrow" w:hAnsi="Arial Narrow" w:cs="Arial"/>
              </w:rPr>
              <w:t>u 10:00</w:t>
            </w:r>
          </w:p>
        </w:tc>
        <w:tc>
          <w:tcPr>
            <w:tcW w:w="1690" w:type="dxa"/>
            <w:gridSpan w:val="3"/>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 xml:space="preserve">6. 9. 2019. </w:t>
            </w:r>
          </w:p>
          <w:p w:rsidR="00EF46B2" w:rsidRPr="00495594" w:rsidRDefault="00EF46B2" w:rsidP="003844D5">
            <w:pPr>
              <w:spacing w:after="0" w:line="240" w:lineRule="auto"/>
              <w:rPr>
                <w:rFonts w:ascii="Arial Narrow" w:hAnsi="Arial Narrow" w:cs="Arial"/>
              </w:rPr>
            </w:pPr>
            <w:r w:rsidRPr="00495594">
              <w:rPr>
                <w:rFonts w:ascii="Arial Narrow" w:hAnsi="Arial Narrow" w:cs="Arial"/>
              </w:rPr>
              <w:t>u 10:00</w:t>
            </w:r>
          </w:p>
        </w:tc>
        <w:tc>
          <w:tcPr>
            <w:tcW w:w="2215" w:type="dxa"/>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 xml:space="preserve">20. 9. 2019. </w:t>
            </w:r>
          </w:p>
          <w:p w:rsidR="00EF46B2" w:rsidRPr="00495594" w:rsidRDefault="00EF46B2" w:rsidP="003844D5">
            <w:pPr>
              <w:spacing w:after="0" w:line="240" w:lineRule="auto"/>
              <w:rPr>
                <w:rFonts w:ascii="Arial Narrow" w:hAnsi="Arial Narrow" w:cs="Arial"/>
              </w:rPr>
            </w:pPr>
            <w:r w:rsidRPr="00495594">
              <w:rPr>
                <w:rFonts w:ascii="Arial Narrow" w:hAnsi="Arial Narrow" w:cs="Arial"/>
              </w:rPr>
              <w:t>u 10:00</w:t>
            </w:r>
          </w:p>
        </w:tc>
      </w:tr>
      <w:tr w:rsidR="00EF46B2" w:rsidRPr="00495594" w:rsidTr="00EF46B2">
        <w:tc>
          <w:tcPr>
            <w:tcW w:w="2418" w:type="dxa"/>
            <w:gridSpan w:val="3"/>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Ishodi učenja</w:t>
            </w:r>
          </w:p>
        </w:tc>
        <w:tc>
          <w:tcPr>
            <w:tcW w:w="7075" w:type="dxa"/>
            <w:gridSpan w:val="7"/>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rPr>
              <w:t xml:space="preserve">Nakon uspješno završenog kolegija student će moći: - predstaviti osobu Isusa Krista - interpretirati sustavnu </w:t>
            </w:r>
            <w:proofErr w:type="spellStart"/>
            <w:r w:rsidRPr="00495594">
              <w:rPr>
                <w:rFonts w:ascii="Arial Narrow" w:hAnsi="Arial Narrow"/>
              </w:rPr>
              <w:t>kristologiju</w:t>
            </w:r>
            <w:proofErr w:type="spellEnd"/>
            <w:r w:rsidRPr="00495594">
              <w:rPr>
                <w:rFonts w:ascii="Arial Narrow" w:hAnsi="Arial Narrow"/>
              </w:rPr>
              <w:t xml:space="preserve"> Staroga zavjeta - raspraviti </w:t>
            </w:r>
            <w:proofErr w:type="spellStart"/>
            <w:r w:rsidRPr="00495594">
              <w:rPr>
                <w:rFonts w:ascii="Arial Narrow" w:hAnsi="Arial Narrow"/>
              </w:rPr>
              <w:t>kristološke</w:t>
            </w:r>
            <w:proofErr w:type="spellEnd"/>
            <w:r w:rsidRPr="00495594">
              <w:rPr>
                <w:rFonts w:ascii="Arial Narrow" w:hAnsi="Arial Narrow"/>
              </w:rPr>
              <w:t xml:space="preserve"> dogme prvih stoljeća - objasniti </w:t>
            </w:r>
            <w:proofErr w:type="spellStart"/>
            <w:r w:rsidRPr="00495594">
              <w:rPr>
                <w:rFonts w:ascii="Arial Narrow" w:hAnsi="Arial Narrow"/>
              </w:rPr>
              <w:t>kristologije</w:t>
            </w:r>
            <w:proofErr w:type="spellEnd"/>
            <w:r w:rsidRPr="00495594">
              <w:rPr>
                <w:rFonts w:ascii="Arial Narrow" w:hAnsi="Arial Narrow"/>
              </w:rPr>
              <w:t xml:space="preserve"> antike i srednjovjekovlja - predstaviti </w:t>
            </w:r>
            <w:proofErr w:type="spellStart"/>
            <w:r w:rsidRPr="00495594">
              <w:rPr>
                <w:rFonts w:ascii="Arial Narrow" w:hAnsi="Arial Narrow"/>
              </w:rPr>
              <w:t>kristologije</w:t>
            </w:r>
            <w:proofErr w:type="spellEnd"/>
            <w:r w:rsidRPr="00495594">
              <w:rPr>
                <w:rFonts w:ascii="Arial Narrow" w:hAnsi="Arial Narrow"/>
              </w:rPr>
              <w:t xml:space="preserve"> modernih teologija - usporediti kršćanstvo prema ostalih religija i drugih svjetonazora</w:t>
            </w:r>
          </w:p>
        </w:tc>
      </w:tr>
      <w:tr w:rsidR="00EF46B2" w:rsidRPr="00495594" w:rsidTr="00EF46B2">
        <w:tc>
          <w:tcPr>
            <w:tcW w:w="2418" w:type="dxa"/>
            <w:gridSpan w:val="3"/>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Preduvjeti za upis</w:t>
            </w:r>
          </w:p>
        </w:tc>
        <w:tc>
          <w:tcPr>
            <w:tcW w:w="7075" w:type="dxa"/>
            <w:gridSpan w:val="7"/>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rPr>
              <w:t>Položeni ispit iz predmeta Uvod u misterij Krista i povijest spasenja i opće poznavanje kršćanske vjere.</w:t>
            </w:r>
          </w:p>
        </w:tc>
      </w:tr>
      <w:tr w:rsidR="00EF46B2" w:rsidRPr="00495594" w:rsidTr="00EF46B2">
        <w:tc>
          <w:tcPr>
            <w:tcW w:w="2418" w:type="dxa"/>
            <w:gridSpan w:val="3"/>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Sadržaj kolegija</w:t>
            </w:r>
          </w:p>
        </w:tc>
        <w:tc>
          <w:tcPr>
            <w:tcW w:w="7075" w:type="dxa"/>
            <w:gridSpan w:val="7"/>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rPr>
              <w:t xml:space="preserve">Uvodni dio: </w:t>
            </w:r>
            <w:proofErr w:type="spellStart"/>
            <w:r w:rsidRPr="00495594">
              <w:rPr>
                <w:rFonts w:ascii="Arial Narrow" w:hAnsi="Arial Narrow"/>
              </w:rPr>
              <w:t>kristologija</w:t>
            </w:r>
            <w:proofErr w:type="spellEnd"/>
            <w:r w:rsidRPr="00495594">
              <w:rPr>
                <w:rFonts w:ascii="Arial Narrow" w:hAnsi="Arial Narrow"/>
              </w:rPr>
              <w:t xml:space="preserve"> i današnji govor o Bogu Biblijski dio: Isus Krist u Novome zavjetu; biblijsko-teološka analiza novozavjetne </w:t>
            </w:r>
            <w:proofErr w:type="spellStart"/>
            <w:r w:rsidRPr="00495594">
              <w:rPr>
                <w:rFonts w:ascii="Arial Narrow" w:hAnsi="Arial Narrow"/>
              </w:rPr>
              <w:t>kristologija</w:t>
            </w:r>
            <w:proofErr w:type="spellEnd"/>
            <w:r w:rsidRPr="00495594">
              <w:rPr>
                <w:rFonts w:ascii="Arial Narrow" w:hAnsi="Arial Narrow"/>
              </w:rPr>
              <w:t xml:space="preserve">. Povijesno-teološki dio: analiza </w:t>
            </w:r>
            <w:proofErr w:type="spellStart"/>
            <w:r w:rsidRPr="00495594">
              <w:rPr>
                <w:rFonts w:ascii="Arial Narrow" w:hAnsi="Arial Narrow"/>
              </w:rPr>
              <w:t>kristoloških</w:t>
            </w:r>
            <w:proofErr w:type="spellEnd"/>
            <w:r w:rsidRPr="00495594">
              <w:rPr>
                <w:rFonts w:ascii="Arial Narrow" w:hAnsi="Arial Narrow"/>
              </w:rPr>
              <w:t xml:space="preserve"> promišljanja u povijesti Crkve i teologije, s posebnim naglaskom na sabore prvoga tisućljeća. Moderne </w:t>
            </w:r>
            <w:proofErr w:type="spellStart"/>
            <w:r w:rsidRPr="00495594">
              <w:rPr>
                <w:rFonts w:ascii="Arial Narrow" w:hAnsi="Arial Narrow"/>
              </w:rPr>
              <w:t>kristologije</w:t>
            </w:r>
            <w:proofErr w:type="spellEnd"/>
            <w:r w:rsidRPr="00495594">
              <w:rPr>
                <w:rFonts w:ascii="Arial Narrow" w:hAnsi="Arial Narrow"/>
              </w:rPr>
              <w:t xml:space="preserve">: analiza modernih </w:t>
            </w:r>
            <w:proofErr w:type="spellStart"/>
            <w:r w:rsidRPr="00495594">
              <w:rPr>
                <w:rFonts w:ascii="Arial Narrow" w:hAnsi="Arial Narrow"/>
              </w:rPr>
              <w:t>kristoloških</w:t>
            </w:r>
            <w:proofErr w:type="spellEnd"/>
            <w:r w:rsidRPr="00495594">
              <w:rPr>
                <w:rFonts w:ascii="Arial Narrow" w:hAnsi="Arial Narrow"/>
              </w:rPr>
              <w:t xml:space="preserve"> promišljanja u katoličkoj, pravoslavnoj i protestantskoj teologiji. Kristologija u umjetnosti i u dijalogu s drugim religijama: predstavljaju se različiti umjetnički izričaji Isusa Krista u povije Crkve. Također se pokušava progovoriti o razlici, sličnostima te o mogućem dijalogu između kršćanstva i drugih religija. Sustavno-teološki prikaz </w:t>
            </w:r>
            <w:proofErr w:type="spellStart"/>
            <w:r w:rsidRPr="00495594">
              <w:rPr>
                <w:rFonts w:ascii="Arial Narrow" w:hAnsi="Arial Narrow"/>
              </w:rPr>
              <w:t>kristologije</w:t>
            </w:r>
            <w:proofErr w:type="spellEnd"/>
            <w:r w:rsidRPr="00495594">
              <w:rPr>
                <w:rFonts w:ascii="Arial Narrow" w:hAnsi="Arial Narrow"/>
              </w:rPr>
              <w:t xml:space="preserve"> u kontekstu drugih teoloških znanosti i cjelokupne kršćanske duhovnosti.</w:t>
            </w:r>
          </w:p>
        </w:tc>
      </w:tr>
      <w:tr w:rsidR="00EF46B2" w:rsidRPr="00495594" w:rsidTr="00EF46B2">
        <w:tc>
          <w:tcPr>
            <w:tcW w:w="2418" w:type="dxa"/>
            <w:gridSpan w:val="3"/>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Obvezna literatura</w:t>
            </w:r>
          </w:p>
        </w:tc>
        <w:tc>
          <w:tcPr>
            <w:tcW w:w="7075" w:type="dxa"/>
            <w:gridSpan w:val="7"/>
            <w:shd w:val="clear" w:color="auto" w:fill="auto"/>
            <w:vAlign w:val="center"/>
          </w:tcPr>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 xml:space="preserve">C. SCHÖNBORN, Bog posla Sina svoga. Kristologija, KS, Zagreb, 2008.  </w:t>
            </w:r>
          </w:p>
          <w:p w:rsidR="00EF46B2" w:rsidRPr="00EF46B2" w:rsidRDefault="00EF46B2" w:rsidP="003844D5">
            <w:pPr>
              <w:spacing w:after="0" w:line="240" w:lineRule="auto"/>
              <w:rPr>
                <w:rFonts w:ascii="Arial Narrow" w:hAnsi="Arial Narrow" w:cs="Arial"/>
                <w:sz w:val="21"/>
                <w:szCs w:val="21"/>
              </w:rPr>
            </w:pPr>
            <w:r w:rsidRPr="00EF46B2">
              <w:rPr>
                <w:rFonts w:ascii="Arial Narrow" w:hAnsi="Arial Narrow"/>
                <w:sz w:val="21"/>
                <w:szCs w:val="21"/>
              </w:rPr>
              <w:t xml:space="preserve">W. KASPER, Isus Krist, </w:t>
            </w:r>
            <w:proofErr w:type="spellStart"/>
            <w:r w:rsidRPr="00EF46B2">
              <w:rPr>
                <w:rFonts w:ascii="Arial Narrow" w:hAnsi="Arial Narrow"/>
                <w:sz w:val="21"/>
                <w:szCs w:val="21"/>
              </w:rPr>
              <w:t>CuS</w:t>
            </w:r>
            <w:proofErr w:type="spellEnd"/>
            <w:r w:rsidRPr="00EF46B2">
              <w:rPr>
                <w:rFonts w:ascii="Arial Narrow" w:hAnsi="Arial Narrow"/>
                <w:sz w:val="21"/>
                <w:szCs w:val="21"/>
              </w:rPr>
              <w:t>, Split, 1995</w:t>
            </w:r>
          </w:p>
        </w:tc>
      </w:tr>
      <w:tr w:rsidR="00EF46B2" w:rsidRPr="00495594" w:rsidTr="00EF46B2">
        <w:tc>
          <w:tcPr>
            <w:tcW w:w="2418" w:type="dxa"/>
            <w:gridSpan w:val="3"/>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Dopunska literatura</w:t>
            </w:r>
          </w:p>
        </w:tc>
        <w:tc>
          <w:tcPr>
            <w:tcW w:w="7075" w:type="dxa"/>
            <w:gridSpan w:val="7"/>
            <w:shd w:val="clear" w:color="auto" w:fill="auto"/>
            <w:vAlign w:val="center"/>
          </w:tcPr>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ALFRED SCHNEIDER, Kristologija, Zagreb, 2008.</w:t>
            </w:r>
          </w:p>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 xml:space="preserve">ĆIRIL ALEKSANDRIJSKI, Utjelovljenje </w:t>
            </w:r>
            <w:proofErr w:type="spellStart"/>
            <w:r w:rsidRPr="00EF46B2">
              <w:rPr>
                <w:rFonts w:ascii="Arial Narrow" w:hAnsi="Arial Narrow"/>
                <w:sz w:val="21"/>
                <w:szCs w:val="21"/>
              </w:rPr>
              <w:t>Jedinorođenca</w:t>
            </w:r>
            <w:proofErr w:type="spellEnd"/>
            <w:r w:rsidRPr="00EF46B2">
              <w:rPr>
                <w:rFonts w:ascii="Arial Narrow" w:hAnsi="Arial Narrow"/>
                <w:sz w:val="21"/>
                <w:szCs w:val="21"/>
              </w:rPr>
              <w:t xml:space="preserve"> - Jedan Krist, Makarska, 2001.;</w:t>
            </w:r>
          </w:p>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 xml:space="preserve">ORIGEN, Počela, </w:t>
            </w:r>
            <w:proofErr w:type="spellStart"/>
            <w:r w:rsidRPr="00EF46B2">
              <w:rPr>
                <w:rFonts w:ascii="Arial Narrow" w:hAnsi="Arial Narrow"/>
                <w:sz w:val="21"/>
                <w:szCs w:val="21"/>
              </w:rPr>
              <w:t>Symposion</w:t>
            </w:r>
            <w:proofErr w:type="spellEnd"/>
            <w:r w:rsidRPr="00EF46B2">
              <w:rPr>
                <w:rFonts w:ascii="Arial Narrow" w:hAnsi="Arial Narrow"/>
                <w:sz w:val="21"/>
                <w:szCs w:val="21"/>
              </w:rPr>
              <w:t xml:space="preserve">, Split, 1985. </w:t>
            </w:r>
          </w:p>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GRGUR NAZIJANSKI, Teološki govori i teološka pisma, Služba Božja, Split, 2005. LEON VELIKI, Govori, Služba Božja, Makarska, 1993.</w:t>
            </w:r>
          </w:p>
          <w:p w:rsidR="00EF46B2" w:rsidRPr="00EF46B2" w:rsidRDefault="00EF46B2" w:rsidP="003844D5">
            <w:pPr>
              <w:spacing w:after="0" w:line="240" w:lineRule="auto"/>
              <w:rPr>
                <w:rFonts w:ascii="Arial Narrow" w:hAnsi="Arial Narrow" w:cs="Arial"/>
                <w:sz w:val="21"/>
                <w:szCs w:val="21"/>
              </w:rPr>
            </w:pPr>
            <w:r w:rsidRPr="00EF46B2">
              <w:rPr>
                <w:rFonts w:ascii="Arial Narrow" w:hAnsi="Arial Narrow"/>
                <w:sz w:val="21"/>
                <w:szCs w:val="21"/>
              </w:rPr>
              <w:t xml:space="preserve">JOSEPH RATZINGER, </w:t>
            </w:r>
            <w:r w:rsidRPr="00EF46B2">
              <w:rPr>
                <w:rFonts w:ascii="Arial Narrow" w:hAnsi="Arial Narrow"/>
                <w:i/>
                <w:sz w:val="21"/>
                <w:szCs w:val="21"/>
              </w:rPr>
              <w:t>Uvod u kršćanstvo</w:t>
            </w:r>
            <w:r w:rsidRPr="00EF46B2">
              <w:rPr>
                <w:rFonts w:ascii="Arial Narrow" w:hAnsi="Arial Narrow"/>
                <w:sz w:val="21"/>
                <w:szCs w:val="21"/>
              </w:rPr>
              <w:t>, KS, Zagreb, 2007.</w:t>
            </w:r>
          </w:p>
        </w:tc>
      </w:tr>
      <w:tr w:rsidR="00EF46B2" w:rsidRPr="00495594" w:rsidTr="00EF46B2">
        <w:tc>
          <w:tcPr>
            <w:tcW w:w="2418" w:type="dxa"/>
            <w:gridSpan w:val="3"/>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Internetski izvori</w:t>
            </w:r>
          </w:p>
        </w:tc>
        <w:tc>
          <w:tcPr>
            <w:tcW w:w="7075" w:type="dxa"/>
            <w:gridSpan w:val="7"/>
            <w:shd w:val="clear" w:color="auto" w:fill="auto"/>
            <w:vAlign w:val="center"/>
          </w:tcPr>
          <w:p w:rsidR="00EF46B2" w:rsidRPr="00495594" w:rsidRDefault="00EF46B2" w:rsidP="003844D5">
            <w:pPr>
              <w:spacing w:after="0" w:line="240" w:lineRule="auto"/>
              <w:rPr>
                <w:rFonts w:ascii="Arial Narrow" w:hAnsi="Arial Narrow" w:cs="Arial"/>
              </w:rPr>
            </w:pPr>
          </w:p>
        </w:tc>
      </w:tr>
      <w:tr w:rsidR="00EF46B2" w:rsidRPr="00495594" w:rsidTr="00EF46B2">
        <w:tc>
          <w:tcPr>
            <w:tcW w:w="2418" w:type="dxa"/>
            <w:gridSpan w:val="3"/>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Način praćenja kvalitete</w:t>
            </w:r>
          </w:p>
        </w:tc>
        <w:tc>
          <w:tcPr>
            <w:tcW w:w="7075" w:type="dxa"/>
            <w:gridSpan w:val="7"/>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rPr>
              <w:t>Rad studenata bit će sustavno i trajno praćen na samoj nastavi. Na temelju unaprijed zadanih elemenata praćenja, bit će vođena i redovita evidencija o njihovoj nazočnosti na nastavi, aktivnome sudjelovanju u raspravama, izradi i prezentaciji seminarskog rada. Tijekom redovitih konzultacija studenti će biti izvješteni o napretku i eventualnim problemima. Krajem godine bit će napravljena evaluacija predmeta i sveučilišnog nastavnika koji radi na izvođenju predmeta.</w:t>
            </w:r>
          </w:p>
        </w:tc>
      </w:tr>
      <w:tr w:rsidR="00EF46B2" w:rsidRPr="00495594" w:rsidTr="00EF46B2">
        <w:tc>
          <w:tcPr>
            <w:tcW w:w="2418" w:type="dxa"/>
            <w:gridSpan w:val="3"/>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lastRenderedPageBreak/>
              <w:t xml:space="preserve">Uvjeti za dobivanje potpisa </w:t>
            </w:r>
          </w:p>
        </w:tc>
        <w:tc>
          <w:tcPr>
            <w:tcW w:w="7075" w:type="dxa"/>
            <w:gridSpan w:val="7"/>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rPr>
              <w:t>Redovito sudjelovanje u nastavi</w:t>
            </w:r>
          </w:p>
        </w:tc>
      </w:tr>
      <w:tr w:rsidR="00EF46B2" w:rsidRPr="00495594" w:rsidTr="00EF46B2">
        <w:tc>
          <w:tcPr>
            <w:tcW w:w="2418" w:type="dxa"/>
            <w:gridSpan w:val="3"/>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Način bodovanja kolokvija/seminara/vježbi/ispita</w:t>
            </w:r>
          </w:p>
        </w:tc>
        <w:tc>
          <w:tcPr>
            <w:tcW w:w="7075" w:type="dxa"/>
            <w:gridSpan w:val="7"/>
            <w:shd w:val="clear" w:color="auto" w:fill="auto"/>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 xml:space="preserve">Aktivnost na nastavi - 25 % </w:t>
            </w:r>
          </w:p>
          <w:p w:rsidR="00EF46B2" w:rsidRPr="00495594" w:rsidRDefault="00EF46B2" w:rsidP="003844D5">
            <w:pPr>
              <w:spacing w:after="0" w:line="240" w:lineRule="auto"/>
              <w:rPr>
                <w:rFonts w:ascii="Arial Narrow" w:hAnsi="Arial Narrow"/>
              </w:rPr>
            </w:pPr>
            <w:r w:rsidRPr="00495594">
              <w:rPr>
                <w:rFonts w:ascii="Arial Narrow" w:hAnsi="Arial Narrow"/>
              </w:rPr>
              <w:t xml:space="preserve">Seminarski rad i prezentacija - 37, 5 % </w:t>
            </w:r>
          </w:p>
          <w:p w:rsidR="00EF46B2" w:rsidRPr="00495594" w:rsidRDefault="00EF46B2" w:rsidP="003844D5">
            <w:pPr>
              <w:spacing w:after="0" w:line="240" w:lineRule="auto"/>
              <w:rPr>
                <w:rFonts w:ascii="Arial Narrow" w:hAnsi="Arial Narrow" w:cs="Arial"/>
              </w:rPr>
            </w:pPr>
            <w:r w:rsidRPr="00495594">
              <w:rPr>
                <w:rFonts w:ascii="Arial Narrow" w:hAnsi="Arial Narrow"/>
              </w:rPr>
              <w:t>Usmeni ispit - 37, 5 %</w:t>
            </w:r>
          </w:p>
        </w:tc>
      </w:tr>
      <w:tr w:rsidR="00EF46B2" w:rsidRPr="00495594" w:rsidTr="00EF46B2">
        <w:tc>
          <w:tcPr>
            <w:tcW w:w="2418" w:type="dxa"/>
            <w:gridSpan w:val="3"/>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Način formiranja konačne ocjene</w:t>
            </w:r>
          </w:p>
        </w:tc>
        <w:tc>
          <w:tcPr>
            <w:tcW w:w="7075" w:type="dxa"/>
            <w:gridSpan w:val="7"/>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rPr>
              <w:t>Zbroj prethodno navedena bodovanja</w:t>
            </w:r>
          </w:p>
        </w:tc>
      </w:tr>
      <w:tr w:rsidR="00EF46B2" w:rsidRPr="00495594" w:rsidTr="00EF46B2">
        <w:tc>
          <w:tcPr>
            <w:tcW w:w="2418" w:type="dxa"/>
            <w:gridSpan w:val="3"/>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Napomena</w:t>
            </w:r>
          </w:p>
        </w:tc>
        <w:tc>
          <w:tcPr>
            <w:tcW w:w="7075" w:type="dxa"/>
            <w:gridSpan w:val="7"/>
            <w:shd w:val="clear" w:color="auto" w:fill="auto"/>
            <w:vAlign w:val="center"/>
          </w:tcPr>
          <w:p w:rsidR="00EF46B2" w:rsidRPr="00495594" w:rsidRDefault="00EF46B2" w:rsidP="003844D5">
            <w:pPr>
              <w:spacing w:after="0" w:line="240" w:lineRule="auto"/>
              <w:rPr>
                <w:rFonts w:ascii="Arial Narrow" w:hAnsi="Arial Narrow" w:cs="Arial"/>
              </w:rPr>
            </w:pPr>
          </w:p>
        </w:tc>
      </w:tr>
      <w:tr w:rsidR="00EF46B2" w:rsidRPr="00495594" w:rsidTr="00EF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9493" w:type="dxa"/>
            <w:gridSpan w:val="10"/>
            <w:tcBorders>
              <w:bottom w:val="single" w:sz="4" w:space="0" w:color="auto"/>
            </w:tcBorders>
            <w:shd w:val="clear" w:color="auto" w:fill="FFFFE5"/>
          </w:tcPr>
          <w:p w:rsidR="00EF46B2" w:rsidRPr="00495594" w:rsidRDefault="00EF46B2" w:rsidP="003844D5">
            <w:pPr>
              <w:spacing w:after="0" w:line="240" w:lineRule="auto"/>
              <w:rPr>
                <w:rFonts w:ascii="Arial Narrow" w:hAnsi="Arial Narrow"/>
              </w:rPr>
            </w:pPr>
            <w:r w:rsidRPr="00495594">
              <w:rPr>
                <w:rFonts w:ascii="Arial Narrow" w:hAnsi="Arial Narrow"/>
                <w:b/>
              </w:rPr>
              <w:t>Nastavne teme-predavanja</w:t>
            </w:r>
          </w:p>
        </w:tc>
      </w:tr>
      <w:tr w:rsidR="00EF46B2" w:rsidRPr="00495594" w:rsidTr="00EF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shd w:val="clear" w:color="auto" w:fill="FFFFE5"/>
            <w:vAlign w:val="center"/>
          </w:tcPr>
          <w:p w:rsidR="00EF46B2" w:rsidRPr="00495594" w:rsidRDefault="00EF46B2" w:rsidP="003844D5">
            <w:pPr>
              <w:spacing w:after="0" w:line="240" w:lineRule="auto"/>
              <w:jc w:val="center"/>
              <w:rPr>
                <w:rFonts w:ascii="Arial Narrow" w:hAnsi="Arial Narrow"/>
                <w:b/>
                <w:sz w:val="20"/>
                <w:szCs w:val="20"/>
              </w:rPr>
            </w:pPr>
            <w:r w:rsidRPr="00495594">
              <w:rPr>
                <w:rFonts w:ascii="Arial Narrow" w:hAnsi="Arial Narrow"/>
                <w:b/>
                <w:sz w:val="20"/>
                <w:szCs w:val="20"/>
              </w:rPr>
              <w:t>Red. br.</w:t>
            </w:r>
          </w:p>
        </w:tc>
        <w:tc>
          <w:tcPr>
            <w:tcW w:w="1096" w:type="dxa"/>
            <w:shd w:val="clear" w:color="auto" w:fill="FFFFE5"/>
            <w:vAlign w:val="center"/>
          </w:tcPr>
          <w:p w:rsidR="00EF46B2" w:rsidRPr="00495594" w:rsidRDefault="00EF46B2" w:rsidP="003844D5">
            <w:pPr>
              <w:spacing w:after="0" w:line="240" w:lineRule="auto"/>
              <w:jc w:val="center"/>
              <w:rPr>
                <w:rFonts w:ascii="Arial Narrow" w:hAnsi="Arial Narrow"/>
                <w:b/>
                <w:sz w:val="20"/>
                <w:szCs w:val="20"/>
              </w:rPr>
            </w:pPr>
            <w:r w:rsidRPr="00495594">
              <w:rPr>
                <w:rFonts w:ascii="Arial Narrow" w:hAnsi="Arial Narrow"/>
                <w:b/>
                <w:sz w:val="20"/>
                <w:szCs w:val="20"/>
              </w:rPr>
              <w:t>Datum</w:t>
            </w:r>
          </w:p>
        </w:tc>
        <w:tc>
          <w:tcPr>
            <w:tcW w:w="5082" w:type="dxa"/>
            <w:gridSpan w:val="6"/>
            <w:shd w:val="clear" w:color="auto" w:fill="FFFFE5"/>
            <w:vAlign w:val="center"/>
          </w:tcPr>
          <w:p w:rsidR="00EF46B2" w:rsidRPr="00495594" w:rsidRDefault="00EF46B2" w:rsidP="003844D5">
            <w:pPr>
              <w:spacing w:after="0" w:line="240" w:lineRule="auto"/>
              <w:jc w:val="center"/>
              <w:rPr>
                <w:rFonts w:ascii="Arial Narrow" w:hAnsi="Arial Narrow"/>
                <w:b/>
                <w:sz w:val="20"/>
                <w:szCs w:val="20"/>
              </w:rPr>
            </w:pPr>
            <w:r w:rsidRPr="00495594">
              <w:rPr>
                <w:rFonts w:ascii="Arial Narrow" w:hAnsi="Arial Narrow"/>
                <w:b/>
                <w:sz w:val="20"/>
                <w:szCs w:val="20"/>
              </w:rPr>
              <w:t>Naslov</w:t>
            </w:r>
          </w:p>
        </w:tc>
        <w:tc>
          <w:tcPr>
            <w:tcW w:w="2661" w:type="dxa"/>
            <w:gridSpan w:val="2"/>
            <w:shd w:val="clear" w:color="auto" w:fill="FFFFE5"/>
            <w:vAlign w:val="center"/>
          </w:tcPr>
          <w:p w:rsidR="00EF46B2" w:rsidRPr="00495594" w:rsidRDefault="00EF46B2" w:rsidP="003844D5">
            <w:pPr>
              <w:spacing w:after="0" w:line="240" w:lineRule="auto"/>
              <w:jc w:val="center"/>
              <w:rPr>
                <w:rFonts w:ascii="Arial Narrow" w:hAnsi="Arial Narrow"/>
                <w:b/>
                <w:sz w:val="20"/>
              </w:rPr>
            </w:pPr>
            <w:r w:rsidRPr="00495594">
              <w:rPr>
                <w:rFonts w:ascii="Arial Narrow" w:hAnsi="Arial Narrow"/>
                <w:b/>
                <w:sz w:val="20"/>
              </w:rPr>
              <w:t>Literatura</w:t>
            </w:r>
          </w:p>
        </w:tc>
      </w:tr>
      <w:tr w:rsidR="00EF46B2" w:rsidRPr="00495594" w:rsidTr="00EF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w:t>
            </w:r>
          </w:p>
        </w:tc>
        <w:tc>
          <w:tcPr>
            <w:tcW w:w="1096" w:type="dxa"/>
            <w:shd w:val="clear" w:color="auto" w:fill="auto"/>
            <w:vAlign w:val="center"/>
          </w:tcPr>
          <w:p w:rsidR="00EF46B2" w:rsidRPr="00EF46B2" w:rsidRDefault="00EF46B2" w:rsidP="003844D5">
            <w:pPr>
              <w:jc w:val="center"/>
              <w:rPr>
                <w:rFonts w:ascii="Arial Narrow" w:hAnsi="Arial Narrow"/>
                <w:sz w:val="21"/>
                <w:szCs w:val="21"/>
              </w:rPr>
            </w:pPr>
            <w:r w:rsidRPr="00EF46B2">
              <w:rPr>
                <w:rFonts w:ascii="Arial Narrow" w:hAnsi="Arial Narrow"/>
                <w:sz w:val="21"/>
                <w:szCs w:val="21"/>
              </w:rPr>
              <w:t>1. 10.</w:t>
            </w:r>
          </w:p>
        </w:tc>
        <w:tc>
          <w:tcPr>
            <w:tcW w:w="5082" w:type="dxa"/>
            <w:gridSpan w:val="6"/>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 xml:space="preserve">Pristup </w:t>
            </w:r>
            <w:proofErr w:type="spellStart"/>
            <w:r w:rsidRPr="00EF46B2">
              <w:rPr>
                <w:rFonts w:ascii="Arial Narrow" w:hAnsi="Arial Narrow"/>
                <w:sz w:val="21"/>
                <w:szCs w:val="21"/>
              </w:rPr>
              <w:t>kristologiji</w:t>
            </w:r>
            <w:proofErr w:type="spellEnd"/>
            <w:r w:rsidRPr="00EF46B2">
              <w:rPr>
                <w:rFonts w:ascii="Arial Narrow" w:hAnsi="Arial Narrow"/>
                <w:sz w:val="21"/>
                <w:szCs w:val="21"/>
              </w:rPr>
              <w:t>; Povijesno pitanje o Isusu</w:t>
            </w:r>
          </w:p>
        </w:tc>
        <w:tc>
          <w:tcPr>
            <w:tcW w:w="2661" w:type="dxa"/>
            <w:gridSpan w:val="2"/>
            <w:vAlign w:val="center"/>
          </w:tcPr>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 xml:space="preserve">C. SCHÖNBORN, </w:t>
            </w:r>
            <w:r w:rsidRPr="00EF46B2">
              <w:rPr>
                <w:rFonts w:ascii="Arial Narrow" w:hAnsi="Arial Narrow"/>
                <w:i/>
                <w:sz w:val="21"/>
                <w:szCs w:val="21"/>
              </w:rPr>
              <w:t>Bog posla Sina svoga. Kristologija</w:t>
            </w:r>
            <w:r w:rsidRPr="00EF46B2">
              <w:rPr>
                <w:rFonts w:ascii="Arial Narrow" w:hAnsi="Arial Narrow"/>
                <w:sz w:val="21"/>
                <w:szCs w:val="21"/>
              </w:rPr>
              <w:t>, KS, Zagreb, 2008. , str. 17-39.</w:t>
            </w:r>
          </w:p>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 xml:space="preserve">W. KASPER, </w:t>
            </w:r>
            <w:r w:rsidRPr="00EF46B2">
              <w:rPr>
                <w:rFonts w:ascii="Arial Narrow" w:hAnsi="Arial Narrow"/>
                <w:i/>
                <w:sz w:val="21"/>
                <w:szCs w:val="21"/>
              </w:rPr>
              <w:t>Isus Krist</w:t>
            </w:r>
            <w:r w:rsidRPr="00EF46B2">
              <w:rPr>
                <w:rFonts w:ascii="Arial Narrow" w:hAnsi="Arial Narrow"/>
                <w:sz w:val="21"/>
                <w:szCs w:val="21"/>
              </w:rPr>
              <w:t xml:space="preserve">, </w:t>
            </w:r>
            <w:proofErr w:type="spellStart"/>
            <w:r w:rsidRPr="00EF46B2">
              <w:rPr>
                <w:rFonts w:ascii="Arial Narrow" w:hAnsi="Arial Narrow"/>
                <w:sz w:val="21"/>
                <w:szCs w:val="21"/>
              </w:rPr>
              <w:t>CuS</w:t>
            </w:r>
            <w:proofErr w:type="spellEnd"/>
            <w:r w:rsidRPr="00EF46B2">
              <w:rPr>
                <w:rFonts w:ascii="Arial Narrow" w:hAnsi="Arial Narrow"/>
                <w:sz w:val="21"/>
                <w:szCs w:val="21"/>
              </w:rPr>
              <w:t>, Split, 1995, str. 27-44.</w:t>
            </w:r>
          </w:p>
        </w:tc>
      </w:tr>
      <w:tr w:rsidR="00EF46B2" w:rsidRPr="00495594" w:rsidTr="00EF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2.</w:t>
            </w:r>
          </w:p>
        </w:tc>
        <w:tc>
          <w:tcPr>
            <w:tcW w:w="1096" w:type="dxa"/>
            <w:shd w:val="clear" w:color="auto" w:fill="auto"/>
            <w:vAlign w:val="center"/>
          </w:tcPr>
          <w:p w:rsidR="00EF46B2" w:rsidRPr="00EF46B2" w:rsidRDefault="00EF46B2" w:rsidP="003844D5">
            <w:pPr>
              <w:jc w:val="center"/>
              <w:rPr>
                <w:rFonts w:ascii="Arial Narrow" w:hAnsi="Arial Narrow"/>
                <w:sz w:val="21"/>
                <w:szCs w:val="21"/>
              </w:rPr>
            </w:pPr>
            <w:r w:rsidRPr="00EF46B2">
              <w:rPr>
                <w:rFonts w:ascii="Arial Narrow" w:hAnsi="Arial Narrow"/>
                <w:sz w:val="21"/>
                <w:szCs w:val="21"/>
              </w:rPr>
              <w:t>8. 10.</w:t>
            </w:r>
          </w:p>
        </w:tc>
        <w:tc>
          <w:tcPr>
            <w:tcW w:w="5082" w:type="dxa"/>
            <w:gridSpan w:val="6"/>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 xml:space="preserve">Poslanje Sina kao središte </w:t>
            </w:r>
            <w:proofErr w:type="spellStart"/>
            <w:r w:rsidRPr="00EF46B2">
              <w:rPr>
                <w:rFonts w:ascii="Arial Narrow" w:hAnsi="Arial Narrow"/>
                <w:sz w:val="21"/>
                <w:szCs w:val="21"/>
              </w:rPr>
              <w:t>kristologije</w:t>
            </w:r>
            <w:proofErr w:type="spellEnd"/>
            <w:r w:rsidRPr="00EF46B2">
              <w:rPr>
                <w:rFonts w:ascii="Arial Narrow" w:hAnsi="Arial Narrow"/>
                <w:sz w:val="21"/>
                <w:szCs w:val="21"/>
              </w:rPr>
              <w:t>:</w:t>
            </w:r>
          </w:p>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 xml:space="preserve">Isus Krist kao </w:t>
            </w:r>
            <w:proofErr w:type="spellStart"/>
            <w:r w:rsidRPr="00EF46B2">
              <w:rPr>
                <w:rFonts w:ascii="Arial Narrow" w:hAnsi="Arial Narrow"/>
                <w:sz w:val="21"/>
                <w:szCs w:val="21"/>
              </w:rPr>
              <w:t>preegzistentni</w:t>
            </w:r>
            <w:proofErr w:type="spellEnd"/>
            <w:r w:rsidRPr="00EF46B2">
              <w:rPr>
                <w:rFonts w:ascii="Arial Narrow" w:hAnsi="Arial Narrow"/>
                <w:sz w:val="21"/>
                <w:szCs w:val="21"/>
              </w:rPr>
              <w:t xml:space="preserve"> Božji Sin: Biblijski temelji;</w:t>
            </w:r>
          </w:p>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 xml:space="preserve">Arijanska kriza i Prvi </w:t>
            </w:r>
            <w:proofErr w:type="spellStart"/>
            <w:r w:rsidRPr="00EF46B2">
              <w:rPr>
                <w:rFonts w:ascii="Arial Narrow" w:hAnsi="Arial Narrow"/>
                <w:sz w:val="21"/>
                <w:szCs w:val="21"/>
              </w:rPr>
              <w:t>nicejski</w:t>
            </w:r>
            <w:proofErr w:type="spellEnd"/>
            <w:r w:rsidRPr="00EF46B2">
              <w:rPr>
                <w:rFonts w:ascii="Arial Narrow" w:hAnsi="Arial Narrow"/>
                <w:sz w:val="21"/>
                <w:szCs w:val="21"/>
              </w:rPr>
              <w:t xml:space="preserve"> sabor;</w:t>
            </w:r>
          </w:p>
          <w:p w:rsidR="00EF46B2" w:rsidRPr="00EF46B2" w:rsidRDefault="00EF46B2" w:rsidP="003844D5">
            <w:pPr>
              <w:tabs>
                <w:tab w:val="left" w:pos="468"/>
              </w:tabs>
              <w:spacing w:after="0" w:line="240" w:lineRule="auto"/>
              <w:rPr>
                <w:rFonts w:ascii="Arial Narrow" w:hAnsi="Arial Narrow"/>
                <w:sz w:val="21"/>
                <w:szCs w:val="21"/>
              </w:rPr>
            </w:pPr>
            <w:proofErr w:type="spellStart"/>
            <w:r w:rsidRPr="00EF46B2">
              <w:rPr>
                <w:rFonts w:ascii="Arial Narrow" w:hAnsi="Arial Narrow"/>
                <w:sz w:val="21"/>
                <w:szCs w:val="21"/>
              </w:rPr>
              <w:t>Helenizacija</w:t>
            </w:r>
            <w:proofErr w:type="spellEnd"/>
            <w:r w:rsidRPr="00EF46B2">
              <w:rPr>
                <w:rFonts w:ascii="Arial Narrow" w:hAnsi="Arial Narrow"/>
                <w:sz w:val="21"/>
                <w:szCs w:val="21"/>
              </w:rPr>
              <w:t xml:space="preserve"> ili </w:t>
            </w:r>
            <w:proofErr w:type="spellStart"/>
            <w:r w:rsidRPr="00EF46B2">
              <w:rPr>
                <w:rFonts w:ascii="Arial Narrow" w:hAnsi="Arial Narrow"/>
                <w:sz w:val="21"/>
                <w:szCs w:val="21"/>
              </w:rPr>
              <w:t>dehelenizacija</w:t>
            </w:r>
            <w:proofErr w:type="spellEnd"/>
            <w:r w:rsidRPr="00EF46B2">
              <w:rPr>
                <w:rFonts w:ascii="Arial Narrow" w:hAnsi="Arial Narrow"/>
                <w:sz w:val="21"/>
                <w:szCs w:val="21"/>
              </w:rPr>
              <w:t xml:space="preserve"> kršćanstva?</w:t>
            </w:r>
          </w:p>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 xml:space="preserve">Domet </w:t>
            </w:r>
            <w:proofErr w:type="spellStart"/>
            <w:r w:rsidRPr="00EF46B2">
              <w:rPr>
                <w:rFonts w:ascii="Arial Narrow" w:hAnsi="Arial Narrow"/>
                <w:sz w:val="21"/>
                <w:szCs w:val="21"/>
              </w:rPr>
              <w:t>nicejskog</w:t>
            </w:r>
            <w:proofErr w:type="spellEnd"/>
            <w:r w:rsidRPr="00EF46B2">
              <w:rPr>
                <w:rFonts w:ascii="Arial Narrow" w:hAnsi="Arial Narrow"/>
                <w:sz w:val="21"/>
                <w:szCs w:val="21"/>
              </w:rPr>
              <w:t xml:space="preserve"> vjerovanja</w:t>
            </w:r>
          </w:p>
        </w:tc>
        <w:tc>
          <w:tcPr>
            <w:tcW w:w="2661" w:type="dxa"/>
            <w:gridSpan w:val="2"/>
            <w:vAlign w:val="center"/>
          </w:tcPr>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 xml:space="preserve">C. SCHÖNBORN, </w:t>
            </w:r>
            <w:r w:rsidRPr="00EF46B2">
              <w:rPr>
                <w:rFonts w:ascii="Arial Narrow" w:hAnsi="Arial Narrow"/>
                <w:i/>
                <w:sz w:val="21"/>
                <w:szCs w:val="21"/>
              </w:rPr>
              <w:t>Bog posla Sina svoga. Kristologija</w:t>
            </w:r>
            <w:r w:rsidRPr="00EF46B2">
              <w:rPr>
                <w:rFonts w:ascii="Arial Narrow" w:hAnsi="Arial Narrow"/>
                <w:sz w:val="21"/>
                <w:szCs w:val="21"/>
              </w:rPr>
              <w:t>, KS, Zagreb, 2008. , str. 43-74.</w:t>
            </w:r>
          </w:p>
        </w:tc>
      </w:tr>
      <w:tr w:rsidR="00EF46B2" w:rsidRPr="00495594" w:rsidTr="00EF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3.</w:t>
            </w:r>
          </w:p>
        </w:tc>
        <w:tc>
          <w:tcPr>
            <w:tcW w:w="1096" w:type="dxa"/>
            <w:tcBorders>
              <w:bottom w:val="single" w:sz="4" w:space="0" w:color="auto"/>
            </w:tcBorders>
            <w:shd w:val="clear" w:color="auto" w:fill="auto"/>
            <w:vAlign w:val="center"/>
          </w:tcPr>
          <w:p w:rsidR="00EF46B2" w:rsidRPr="00EF46B2" w:rsidRDefault="00EF46B2" w:rsidP="003844D5">
            <w:pPr>
              <w:jc w:val="center"/>
              <w:rPr>
                <w:rFonts w:ascii="Arial Narrow" w:hAnsi="Arial Narrow"/>
                <w:sz w:val="21"/>
                <w:szCs w:val="21"/>
              </w:rPr>
            </w:pPr>
            <w:r w:rsidRPr="00EF46B2">
              <w:rPr>
                <w:rFonts w:ascii="Arial Narrow" w:hAnsi="Arial Narrow"/>
                <w:sz w:val="21"/>
                <w:szCs w:val="21"/>
              </w:rPr>
              <w:t>15. 10.</w:t>
            </w:r>
          </w:p>
        </w:tc>
        <w:tc>
          <w:tcPr>
            <w:tcW w:w="5082" w:type="dxa"/>
            <w:gridSpan w:val="6"/>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Utjelovljenje Sina Božjega – Biblijski pristup</w:t>
            </w:r>
          </w:p>
        </w:tc>
        <w:tc>
          <w:tcPr>
            <w:tcW w:w="2661" w:type="dxa"/>
            <w:gridSpan w:val="2"/>
            <w:vAlign w:val="center"/>
          </w:tcPr>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 xml:space="preserve">C. SCHÖNBORN, </w:t>
            </w:r>
            <w:r w:rsidRPr="00EF46B2">
              <w:rPr>
                <w:rFonts w:ascii="Arial Narrow" w:hAnsi="Arial Narrow"/>
                <w:i/>
                <w:sz w:val="21"/>
                <w:szCs w:val="21"/>
              </w:rPr>
              <w:t>Bog posla Sina svoga. Kristologija</w:t>
            </w:r>
            <w:r w:rsidRPr="00EF46B2">
              <w:rPr>
                <w:rFonts w:ascii="Arial Narrow" w:hAnsi="Arial Narrow"/>
                <w:sz w:val="21"/>
                <w:szCs w:val="21"/>
              </w:rPr>
              <w:t>, KS, Zagreb, 2008. , str. 75-89.</w:t>
            </w:r>
          </w:p>
        </w:tc>
      </w:tr>
      <w:tr w:rsidR="00EF46B2" w:rsidRPr="00495594" w:rsidTr="00EF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tcBorders>
              <w:right w:val="single" w:sz="4" w:space="0" w:color="auto"/>
            </w:tcBorders>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F46B2" w:rsidRPr="00EF46B2" w:rsidRDefault="00EF46B2" w:rsidP="003844D5">
            <w:pPr>
              <w:jc w:val="center"/>
              <w:rPr>
                <w:rFonts w:ascii="Arial Narrow" w:hAnsi="Arial Narrow"/>
                <w:sz w:val="21"/>
                <w:szCs w:val="21"/>
              </w:rPr>
            </w:pPr>
            <w:r w:rsidRPr="00EF46B2">
              <w:rPr>
                <w:rFonts w:ascii="Arial Narrow" w:hAnsi="Arial Narrow"/>
                <w:sz w:val="21"/>
                <w:szCs w:val="21"/>
              </w:rPr>
              <w:t>22. 10.</w:t>
            </w:r>
          </w:p>
        </w:tc>
        <w:tc>
          <w:tcPr>
            <w:tcW w:w="5082" w:type="dxa"/>
            <w:gridSpan w:val="6"/>
            <w:tcBorders>
              <w:left w:val="single" w:sz="4" w:space="0" w:color="auto"/>
            </w:tcBorders>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 xml:space="preserve">Dvije stranputice: </w:t>
            </w:r>
            <w:proofErr w:type="spellStart"/>
            <w:r w:rsidRPr="00EF46B2">
              <w:rPr>
                <w:rFonts w:ascii="Arial Narrow" w:hAnsi="Arial Narrow"/>
                <w:sz w:val="21"/>
                <w:szCs w:val="21"/>
              </w:rPr>
              <w:t>kristologija</w:t>
            </w:r>
            <w:proofErr w:type="spellEnd"/>
            <w:r w:rsidRPr="00EF46B2">
              <w:rPr>
                <w:rFonts w:ascii="Arial Narrow" w:hAnsi="Arial Narrow"/>
                <w:sz w:val="21"/>
                <w:szCs w:val="21"/>
              </w:rPr>
              <w:t xml:space="preserve"> odjeljenja i pomiješanosti</w:t>
            </w:r>
          </w:p>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Efeški sabor 431.</w:t>
            </w:r>
          </w:p>
        </w:tc>
        <w:tc>
          <w:tcPr>
            <w:tcW w:w="2661" w:type="dxa"/>
            <w:gridSpan w:val="2"/>
            <w:vAlign w:val="center"/>
          </w:tcPr>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Isto, str. 75-106.</w:t>
            </w:r>
          </w:p>
        </w:tc>
      </w:tr>
      <w:tr w:rsidR="00EF46B2" w:rsidRPr="00495594" w:rsidTr="00EF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tcBorders>
              <w:right w:val="single" w:sz="4" w:space="0" w:color="auto"/>
            </w:tcBorders>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F46B2" w:rsidRPr="00EF46B2" w:rsidRDefault="00EF46B2" w:rsidP="003844D5">
            <w:pPr>
              <w:jc w:val="center"/>
              <w:rPr>
                <w:rFonts w:ascii="Arial Narrow" w:hAnsi="Arial Narrow"/>
                <w:sz w:val="21"/>
                <w:szCs w:val="21"/>
              </w:rPr>
            </w:pPr>
            <w:r w:rsidRPr="00EF46B2">
              <w:rPr>
                <w:rFonts w:ascii="Arial Narrow" w:hAnsi="Arial Narrow"/>
                <w:sz w:val="21"/>
                <w:szCs w:val="21"/>
              </w:rPr>
              <w:t>29. 11.</w:t>
            </w:r>
          </w:p>
        </w:tc>
        <w:tc>
          <w:tcPr>
            <w:tcW w:w="5082" w:type="dxa"/>
            <w:gridSpan w:val="6"/>
            <w:tcBorders>
              <w:left w:val="single" w:sz="4" w:space="0" w:color="auto"/>
            </w:tcBorders>
            <w:vAlign w:val="center"/>
          </w:tcPr>
          <w:p w:rsidR="00EF46B2" w:rsidRPr="00EF46B2" w:rsidRDefault="00EF46B2" w:rsidP="003844D5">
            <w:pPr>
              <w:tabs>
                <w:tab w:val="left" w:pos="468"/>
              </w:tabs>
              <w:spacing w:after="0" w:line="240" w:lineRule="auto"/>
              <w:rPr>
                <w:rFonts w:ascii="Arial Narrow" w:hAnsi="Arial Narrow"/>
                <w:sz w:val="21"/>
                <w:szCs w:val="21"/>
              </w:rPr>
            </w:pPr>
            <w:proofErr w:type="spellStart"/>
            <w:r w:rsidRPr="00EF46B2">
              <w:rPr>
                <w:rFonts w:ascii="Arial Narrow" w:hAnsi="Arial Narrow"/>
                <w:sz w:val="21"/>
                <w:szCs w:val="21"/>
              </w:rPr>
              <w:t>Kalcedonski</w:t>
            </w:r>
            <w:proofErr w:type="spellEnd"/>
            <w:r w:rsidRPr="00EF46B2">
              <w:rPr>
                <w:rFonts w:ascii="Arial Narrow" w:hAnsi="Arial Narrow"/>
                <w:sz w:val="21"/>
                <w:szCs w:val="21"/>
              </w:rPr>
              <w:t xml:space="preserve"> sabor (451.): 'Pravi Bog i pravi čovjek?</w:t>
            </w:r>
          </w:p>
        </w:tc>
        <w:tc>
          <w:tcPr>
            <w:tcW w:w="2661" w:type="dxa"/>
            <w:gridSpan w:val="2"/>
            <w:vAlign w:val="center"/>
          </w:tcPr>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Isto, str. 106-115.</w:t>
            </w:r>
          </w:p>
        </w:tc>
      </w:tr>
      <w:tr w:rsidR="00EF46B2" w:rsidRPr="00495594" w:rsidTr="00EF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tcBorders>
              <w:right w:val="single" w:sz="4" w:space="0" w:color="auto"/>
            </w:tcBorders>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F46B2" w:rsidRPr="00EF46B2" w:rsidRDefault="00EF46B2" w:rsidP="003844D5">
            <w:pPr>
              <w:jc w:val="center"/>
              <w:rPr>
                <w:rFonts w:ascii="Arial Narrow" w:hAnsi="Arial Narrow"/>
                <w:sz w:val="21"/>
                <w:szCs w:val="21"/>
              </w:rPr>
            </w:pPr>
            <w:r w:rsidRPr="00EF46B2">
              <w:rPr>
                <w:rFonts w:ascii="Arial Narrow" w:hAnsi="Arial Narrow"/>
                <w:sz w:val="21"/>
                <w:szCs w:val="21"/>
              </w:rPr>
              <w:t>5. 11.</w:t>
            </w:r>
          </w:p>
        </w:tc>
        <w:tc>
          <w:tcPr>
            <w:tcW w:w="5082" w:type="dxa"/>
            <w:gridSpan w:val="6"/>
            <w:tcBorders>
              <w:left w:val="single" w:sz="4" w:space="0" w:color="auto"/>
            </w:tcBorders>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Isusova svijest o samome sebi i svome poslanju</w:t>
            </w:r>
          </w:p>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Isusova čudesa</w:t>
            </w:r>
          </w:p>
        </w:tc>
        <w:tc>
          <w:tcPr>
            <w:tcW w:w="2661" w:type="dxa"/>
            <w:gridSpan w:val="2"/>
            <w:vAlign w:val="center"/>
          </w:tcPr>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 xml:space="preserve">C. SCHÖNBORN, </w:t>
            </w:r>
            <w:r w:rsidRPr="00EF46B2">
              <w:rPr>
                <w:rFonts w:ascii="Arial Narrow" w:hAnsi="Arial Narrow"/>
                <w:i/>
                <w:sz w:val="21"/>
                <w:szCs w:val="21"/>
              </w:rPr>
              <w:t>Bog posla Sina svoga. Kristologija</w:t>
            </w:r>
            <w:r w:rsidRPr="00EF46B2">
              <w:rPr>
                <w:rFonts w:ascii="Arial Narrow" w:hAnsi="Arial Narrow"/>
                <w:sz w:val="21"/>
                <w:szCs w:val="21"/>
              </w:rPr>
              <w:t xml:space="preserve">, KS, Zagreb, 2008. , str. 117-137; W. KASPER, </w:t>
            </w:r>
            <w:r w:rsidRPr="00EF46B2">
              <w:rPr>
                <w:rFonts w:ascii="Arial Narrow" w:hAnsi="Arial Narrow"/>
                <w:i/>
                <w:sz w:val="21"/>
                <w:szCs w:val="21"/>
              </w:rPr>
              <w:t>Isus Krist</w:t>
            </w:r>
            <w:r w:rsidRPr="00EF46B2">
              <w:rPr>
                <w:rFonts w:ascii="Arial Narrow" w:hAnsi="Arial Narrow"/>
                <w:sz w:val="21"/>
                <w:szCs w:val="21"/>
              </w:rPr>
              <w:t xml:space="preserve">, </w:t>
            </w:r>
            <w:proofErr w:type="spellStart"/>
            <w:r w:rsidRPr="00EF46B2">
              <w:rPr>
                <w:rFonts w:ascii="Arial Narrow" w:hAnsi="Arial Narrow"/>
                <w:sz w:val="21"/>
                <w:szCs w:val="21"/>
              </w:rPr>
              <w:t>CuS</w:t>
            </w:r>
            <w:proofErr w:type="spellEnd"/>
            <w:r w:rsidRPr="00EF46B2">
              <w:rPr>
                <w:rFonts w:ascii="Arial Narrow" w:hAnsi="Arial Narrow"/>
                <w:sz w:val="21"/>
                <w:szCs w:val="21"/>
              </w:rPr>
              <w:t>, Split, 1995, str. 101-115.</w:t>
            </w:r>
          </w:p>
        </w:tc>
      </w:tr>
      <w:tr w:rsidR="00EF46B2" w:rsidRPr="00495594" w:rsidTr="00EF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7.</w:t>
            </w:r>
          </w:p>
        </w:tc>
        <w:tc>
          <w:tcPr>
            <w:tcW w:w="1096" w:type="dxa"/>
            <w:tcBorders>
              <w:top w:val="single" w:sz="4" w:space="0" w:color="auto"/>
            </w:tcBorders>
            <w:shd w:val="clear" w:color="auto" w:fill="auto"/>
            <w:vAlign w:val="center"/>
          </w:tcPr>
          <w:p w:rsidR="00EF46B2" w:rsidRPr="00EF46B2" w:rsidRDefault="00EF46B2" w:rsidP="003844D5">
            <w:pPr>
              <w:jc w:val="center"/>
              <w:rPr>
                <w:rFonts w:ascii="Arial Narrow" w:hAnsi="Arial Narrow"/>
                <w:sz w:val="21"/>
                <w:szCs w:val="21"/>
              </w:rPr>
            </w:pPr>
            <w:r w:rsidRPr="00EF46B2">
              <w:rPr>
                <w:rFonts w:ascii="Arial Narrow" w:hAnsi="Arial Narrow"/>
                <w:sz w:val="21"/>
                <w:szCs w:val="21"/>
              </w:rPr>
              <w:t>12. 11.</w:t>
            </w:r>
          </w:p>
        </w:tc>
        <w:tc>
          <w:tcPr>
            <w:tcW w:w="5082" w:type="dxa"/>
            <w:gridSpan w:val="6"/>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Isusova volja i djelovanje kao Boga i čovjeka</w:t>
            </w:r>
          </w:p>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Treći carigradski sabor (680./681.)</w:t>
            </w:r>
          </w:p>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Isusovo stvarno tijelo</w:t>
            </w:r>
          </w:p>
        </w:tc>
        <w:tc>
          <w:tcPr>
            <w:tcW w:w="2661" w:type="dxa"/>
            <w:gridSpan w:val="2"/>
            <w:vAlign w:val="center"/>
          </w:tcPr>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 xml:space="preserve">C. SCHÖNBORN, </w:t>
            </w:r>
            <w:r w:rsidRPr="00EF46B2">
              <w:rPr>
                <w:rFonts w:ascii="Arial Narrow" w:hAnsi="Arial Narrow"/>
                <w:i/>
                <w:sz w:val="21"/>
                <w:szCs w:val="21"/>
              </w:rPr>
              <w:t>Bog posla Sina svoga. Kristologija</w:t>
            </w:r>
            <w:r w:rsidRPr="00EF46B2">
              <w:rPr>
                <w:rFonts w:ascii="Arial Narrow" w:hAnsi="Arial Narrow"/>
                <w:sz w:val="21"/>
                <w:szCs w:val="21"/>
              </w:rPr>
              <w:t>, KS, Zagreb, 2008. , str. 137-155.</w:t>
            </w:r>
          </w:p>
        </w:tc>
      </w:tr>
      <w:tr w:rsidR="00EF46B2" w:rsidRPr="00495594" w:rsidTr="00EF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8.</w:t>
            </w:r>
          </w:p>
        </w:tc>
        <w:tc>
          <w:tcPr>
            <w:tcW w:w="1096" w:type="dxa"/>
            <w:shd w:val="clear" w:color="auto" w:fill="auto"/>
            <w:vAlign w:val="center"/>
          </w:tcPr>
          <w:p w:rsidR="00EF46B2" w:rsidRPr="00EF46B2" w:rsidRDefault="00EF46B2" w:rsidP="003844D5">
            <w:pPr>
              <w:jc w:val="center"/>
              <w:rPr>
                <w:rFonts w:ascii="Arial Narrow" w:hAnsi="Arial Narrow"/>
                <w:sz w:val="21"/>
                <w:szCs w:val="21"/>
              </w:rPr>
            </w:pPr>
            <w:r w:rsidRPr="00EF46B2">
              <w:rPr>
                <w:rFonts w:ascii="Arial Narrow" w:hAnsi="Arial Narrow"/>
                <w:sz w:val="21"/>
                <w:szCs w:val="21"/>
              </w:rPr>
              <w:t>19. 11.</w:t>
            </w:r>
          </w:p>
        </w:tc>
        <w:tc>
          <w:tcPr>
            <w:tcW w:w="5082" w:type="dxa"/>
            <w:gridSpan w:val="6"/>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Teologija Isusova života: Isusova otajstva</w:t>
            </w:r>
          </w:p>
        </w:tc>
        <w:tc>
          <w:tcPr>
            <w:tcW w:w="2661" w:type="dxa"/>
            <w:gridSpan w:val="2"/>
            <w:vAlign w:val="center"/>
          </w:tcPr>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 xml:space="preserve">C. SCHÖNBORN, </w:t>
            </w:r>
            <w:r w:rsidRPr="00EF46B2">
              <w:rPr>
                <w:rFonts w:ascii="Arial Narrow" w:hAnsi="Arial Narrow"/>
                <w:i/>
                <w:sz w:val="21"/>
                <w:szCs w:val="21"/>
              </w:rPr>
              <w:t>Bog posla Sina svoga. Kristologija</w:t>
            </w:r>
            <w:r w:rsidRPr="00EF46B2">
              <w:rPr>
                <w:rFonts w:ascii="Arial Narrow" w:hAnsi="Arial Narrow"/>
                <w:sz w:val="21"/>
                <w:szCs w:val="21"/>
              </w:rPr>
              <w:t>, KS, Zagreb, 2008. , str. 155-175.</w:t>
            </w:r>
          </w:p>
        </w:tc>
      </w:tr>
      <w:tr w:rsidR="00EF46B2" w:rsidRPr="00495594" w:rsidTr="00EF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9.</w:t>
            </w:r>
          </w:p>
        </w:tc>
        <w:tc>
          <w:tcPr>
            <w:tcW w:w="1096" w:type="dxa"/>
            <w:shd w:val="clear" w:color="auto" w:fill="auto"/>
            <w:vAlign w:val="center"/>
          </w:tcPr>
          <w:p w:rsidR="00EF46B2" w:rsidRPr="00EF46B2" w:rsidRDefault="00EF46B2" w:rsidP="003844D5">
            <w:pPr>
              <w:jc w:val="center"/>
              <w:rPr>
                <w:rFonts w:ascii="Arial Narrow" w:hAnsi="Arial Narrow"/>
                <w:sz w:val="21"/>
                <w:szCs w:val="21"/>
              </w:rPr>
            </w:pPr>
            <w:r w:rsidRPr="00EF46B2">
              <w:rPr>
                <w:rFonts w:ascii="Arial Narrow" w:hAnsi="Arial Narrow"/>
                <w:sz w:val="21"/>
                <w:szCs w:val="21"/>
              </w:rPr>
              <w:t>26. 11.</w:t>
            </w:r>
          </w:p>
        </w:tc>
        <w:tc>
          <w:tcPr>
            <w:tcW w:w="5082" w:type="dxa"/>
            <w:gridSpan w:val="6"/>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Isus i Izrael – odnos prema Zakonu i Hramu</w:t>
            </w:r>
          </w:p>
        </w:tc>
        <w:tc>
          <w:tcPr>
            <w:tcW w:w="2661" w:type="dxa"/>
            <w:gridSpan w:val="2"/>
            <w:vAlign w:val="center"/>
          </w:tcPr>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 xml:space="preserve">C. SCHÖNBORN, </w:t>
            </w:r>
            <w:r w:rsidRPr="00EF46B2">
              <w:rPr>
                <w:rFonts w:ascii="Arial Narrow" w:hAnsi="Arial Narrow"/>
                <w:i/>
                <w:sz w:val="21"/>
                <w:szCs w:val="21"/>
              </w:rPr>
              <w:t>Bog posla Sina svoga. Kristologija</w:t>
            </w:r>
            <w:r w:rsidRPr="00EF46B2">
              <w:rPr>
                <w:rFonts w:ascii="Arial Narrow" w:hAnsi="Arial Narrow"/>
                <w:sz w:val="21"/>
                <w:szCs w:val="21"/>
              </w:rPr>
              <w:t>, KS, Zagreb, 2008. , str. 175-185.</w:t>
            </w:r>
          </w:p>
        </w:tc>
      </w:tr>
      <w:tr w:rsidR="00EF46B2" w:rsidRPr="00495594" w:rsidTr="00EF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10.</w:t>
            </w:r>
          </w:p>
        </w:tc>
        <w:tc>
          <w:tcPr>
            <w:tcW w:w="1096" w:type="dxa"/>
            <w:shd w:val="clear" w:color="auto" w:fill="auto"/>
            <w:vAlign w:val="center"/>
          </w:tcPr>
          <w:p w:rsidR="00EF46B2" w:rsidRPr="00EF46B2" w:rsidRDefault="00EF46B2" w:rsidP="003844D5">
            <w:pPr>
              <w:jc w:val="center"/>
              <w:rPr>
                <w:rFonts w:ascii="Arial Narrow" w:hAnsi="Arial Narrow"/>
                <w:sz w:val="21"/>
                <w:szCs w:val="21"/>
              </w:rPr>
            </w:pPr>
            <w:r w:rsidRPr="00EF46B2">
              <w:rPr>
                <w:rFonts w:ascii="Arial Narrow" w:hAnsi="Arial Narrow"/>
                <w:sz w:val="21"/>
                <w:szCs w:val="21"/>
              </w:rPr>
              <w:t>3.12.</w:t>
            </w:r>
          </w:p>
        </w:tc>
        <w:tc>
          <w:tcPr>
            <w:tcW w:w="5082" w:type="dxa"/>
            <w:gridSpan w:val="6"/>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Nauk o otkupljenju: Novi Zavjet</w:t>
            </w:r>
          </w:p>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 xml:space="preserve">Nauk o zadovoljštini </w:t>
            </w:r>
            <w:proofErr w:type="spellStart"/>
            <w:r w:rsidRPr="00EF46B2">
              <w:rPr>
                <w:rFonts w:ascii="Arial Narrow" w:hAnsi="Arial Narrow"/>
                <w:sz w:val="21"/>
                <w:szCs w:val="21"/>
              </w:rPr>
              <w:t>Anzelma</w:t>
            </w:r>
            <w:proofErr w:type="spellEnd"/>
            <w:r w:rsidRPr="00EF46B2">
              <w:rPr>
                <w:rFonts w:ascii="Arial Narrow" w:hAnsi="Arial Narrow"/>
                <w:sz w:val="21"/>
                <w:szCs w:val="21"/>
              </w:rPr>
              <w:t xml:space="preserve"> </w:t>
            </w:r>
            <w:proofErr w:type="spellStart"/>
            <w:r w:rsidRPr="00EF46B2">
              <w:rPr>
                <w:rFonts w:ascii="Arial Narrow" w:hAnsi="Arial Narrow"/>
                <w:sz w:val="21"/>
                <w:szCs w:val="21"/>
              </w:rPr>
              <w:t>Canterburyjskog</w:t>
            </w:r>
            <w:proofErr w:type="spellEnd"/>
          </w:p>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Teologija križa Martina Luthera</w:t>
            </w:r>
          </w:p>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Sinteza Tome Akvinskog</w:t>
            </w:r>
          </w:p>
        </w:tc>
        <w:tc>
          <w:tcPr>
            <w:tcW w:w="2661" w:type="dxa"/>
            <w:gridSpan w:val="2"/>
            <w:vAlign w:val="center"/>
          </w:tcPr>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 xml:space="preserve">C. SCHÖNBORN, </w:t>
            </w:r>
            <w:r w:rsidRPr="00EF46B2">
              <w:rPr>
                <w:rFonts w:ascii="Arial Narrow" w:hAnsi="Arial Narrow"/>
                <w:i/>
                <w:sz w:val="21"/>
                <w:szCs w:val="21"/>
              </w:rPr>
              <w:t>Bog posla Sina svoga. Kristologija</w:t>
            </w:r>
            <w:r w:rsidRPr="00EF46B2">
              <w:rPr>
                <w:rFonts w:ascii="Arial Narrow" w:hAnsi="Arial Narrow"/>
                <w:sz w:val="21"/>
                <w:szCs w:val="21"/>
              </w:rPr>
              <w:t>, KS, Zagreb, 2008. , str. 185-220.</w:t>
            </w:r>
          </w:p>
        </w:tc>
      </w:tr>
      <w:tr w:rsidR="00EF46B2" w:rsidRPr="00495594" w:rsidTr="00EF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11.</w:t>
            </w:r>
          </w:p>
        </w:tc>
        <w:tc>
          <w:tcPr>
            <w:tcW w:w="1096" w:type="dxa"/>
            <w:shd w:val="clear" w:color="auto" w:fill="auto"/>
            <w:vAlign w:val="center"/>
          </w:tcPr>
          <w:p w:rsidR="00EF46B2" w:rsidRPr="00EF46B2" w:rsidRDefault="00EF46B2" w:rsidP="003844D5">
            <w:pPr>
              <w:jc w:val="center"/>
              <w:rPr>
                <w:rFonts w:ascii="Arial Narrow" w:hAnsi="Arial Narrow"/>
                <w:sz w:val="21"/>
                <w:szCs w:val="21"/>
              </w:rPr>
            </w:pPr>
            <w:r w:rsidRPr="00EF46B2">
              <w:rPr>
                <w:rFonts w:ascii="Arial Narrow" w:hAnsi="Arial Narrow"/>
                <w:sz w:val="21"/>
                <w:szCs w:val="21"/>
              </w:rPr>
              <w:t>10. 12.</w:t>
            </w:r>
          </w:p>
        </w:tc>
        <w:tc>
          <w:tcPr>
            <w:tcW w:w="5082" w:type="dxa"/>
            <w:gridSpan w:val="6"/>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Silazak nad pakao kao pobjeda nad smrću</w:t>
            </w:r>
          </w:p>
        </w:tc>
        <w:tc>
          <w:tcPr>
            <w:tcW w:w="2661" w:type="dxa"/>
            <w:gridSpan w:val="2"/>
            <w:vAlign w:val="center"/>
          </w:tcPr>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Isto, str. 220-225.</w:t>
            </w:r>
          </w:p>
        </w:tc>
      </w:tr>
      <w:tr w:rsidR="00EF46B2" w:rsidRPr="00495594" w:rsidTr="00EF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12.</w:t>
            </w:r>
          </w:p>
        </w:tc>
        <w:tc>
          <w:tcPr>
            <w:tcW w:w="1096" w:type="dxa"/>
            <w:shd w:val="clear" w:color="auto" w:fill="auto"/>
            <w:vAlign w:val="center"/>
          </w:tcPr>
          <w:p w:rsidR="00EF46B2" w:rsidRPr="00EF46B2" w:rsidRDefault="00EF46B2" w:rsidP="003844D5">
            <w:pPr>
              <w:jc w:val="center"/>
              <w:rPr>
                <w:rFonts w:ascii="Arial Narrow" w:hAnsi="Arial Narrow"/>
                <w:sz w:val="21"/>
                <w:szCs w:val="21"/>
              </w:rPr>
            </w:pPr>
            <w:r w:rsidRPr="00EF46B2">
              <w:rPr>
                <w:rFonts w:ascii="Arial Narrow" w:hAnsi="Arial Narrow"/>
                <w:sz w:val="21"/>
                <w:szCs w:val="21"/>
              </w:rPr>
              <w:t>17. 12.</w:t>
            </w:r>
          </w:p>
        </w:tc>
        <w:tc>
          <w:tcPr>
            <w:tcW w:w="5082" w:type="dxa"/>
            <w:gridSpan w:val="6"/>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Temelj i sadržaj vjere u Isusovo uskrsnuće</w:t>
            </w:r>
          </w:p>
        </w:tc>
        <w:tc>
          <w:tcPr>
            <w:tcW w:w="2661" w:type="dxa"/>
            <w:gridSpan w:val="2"/>
            <w:vAlign w:val="center"/>
          </w:tcPr>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 xml:space="preserve">C. SCHÖNBORN, </w:t>
            </w:r>
            <w:r w:rsidRPr="00EF46B2">
              <w:rPr>
                <w:rFonts w:ascii="Arial Narrow" w:hAnsi="Arial Narrow"/>
                <w:i/>
                <w:sz w:val="21"/>
                <w:szCs w:val="21"/>
              </w:rPr>
              <w:t>Bog posla Sina svoga. Kristologija</w:t>
            </w:r>
            <w:r w:rsidRPr="00EF46B2">
              <w:rPr>
                <w:rFonts w:ascii="Arial Narrow" w:hAnsi="Arial Narrow"/>
                <w:sz w:val="21"/>
                <w:szCs w:val="21"/>
              </w:rPr>
              <w:t>, KS, Zagreb, 2008. , str. 227-242.;</w:t>
            </w:r>
          </w:p>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 xml:space="preserve">W. KASPER, </w:t>
            </w:r>
            <w:r w:rsidRPr="00EF46B2">
              <w:rPr>
                <w:rFonts w:ascii="Arial Narrow" w:hAnsi="Arial Narrow"/>
                <w:i/>
                <w:sz w:val="21"/>
                <w:szCs w:val="21"/>
              </w:rPr>
              <w:t>Isus Krist</w:t>
            </w:r>
            <w:r w:rsidRPr="00EF46B2">
              <w:rPr>
                <w:rFonts w:ascii="Arial Narrow" w:hAnsi="Arial Narrow"/>
                <w:sz w:val="21"/>
                <w:szCs w:val="21"/>
              </w:rPr>
              <w:t xml:space="preserve">, </w:t>
            </w:r>
            <w:proofErr w:type="spellStart"/>
            <w:r w:rsidRPr="00EF46B2">
              <w:rPr>
                <w:rFonts w:ascii="Arial Narrow" w:hAnsi="Arial Narrow"/>
                <w:sz w:val="21"/>
                <w:szCs w:val="21"/>
              </w:rPr>
              <w:t>CuS</w:t>
            </w:r>
            <w:proofErr w:type="spellEnd"/>
            <w:r w:rsidRPr="00EF46B2">
              <w:rPr>
                <w:rFonts w:ascii="Arial Narrow" w:hAnsi="Arial Narrow"/>
                <w:sz w:val="21"/>
                <w:szCs w:val="21"/>
              </w:rPr>
              <w:t>, Split, 1995, str. 147-194.</w:t>
            </w:r>
          </w:p>
        </w:tc>
      </w:tr>
      <w:tr w:rsidR="00EF46B2" w:rsidRPr="00495594" w:rsidTr="00EF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13.</w:t>
            </w:r>
          </w:p>
        </w:tc>
        <w:tc>
          <w:tcPr>
            <w:tcW w:w="1096" w:type="dxa"/>
            <w:shd w:val="clear" w:color="auto" w:fill="auto"/>
            <w:vAlign w:val="center"/>
          </w:tcPr>
          <w:p w:rsidR="00EF46B2" w:rsidRPr="00EF46B2" w:rsidRDefault="00EF46B2" w:rsidP="003844D5">
            <w:pPr>
              <w:jc w:val="center"/>
              <w:rPr>
                <w:rFonts w:ascii="Arial Narrow" w:hAnsi="Arial Narrow"/>
                <w:sz w:val="21"/>
                <w:szCs w:val="21"/>
              </w:rPr>
            </w:pPr>
            <w:r w:rsidRPr="00EF46B2">
              <w:rPr>
                <w:rFonts w:ascii="Arial Narrow" w:hAnsi="Arial Narrow"/>
                <w:sz w:val="21"/>
                <w:szCs w:val="21"/>
              </w:rPr>
              <w:t>7. 1.</w:t>
            </w:r>
          </w:p>
        </w:tc>
        <w:tc>
          <w:tcPr>
            <w:tcW w:w="5082" w:type="dxa"/>
            <w:gridSpan w:val="6"/>
            <w:shd w:val="clear" w:color="auto" w:fill="auto"/>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Sjedi s desne Boga, Oca Svemogućega</w:t>
            </w:r>
          </w:p>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Krist će ponovo doći na svršetku vremena suditi žive i mrtve</w:t>
            </w:r>
          </w:p>
        </w:tc>
        <w:tc>
          <w:tcPr>
            <w:tcW w:w="2661" w:type="dxa"/>
            <w:gridSpan w:val="2"/>
            <w:vAlign w:val="center"/>
          </w:tcPr>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 xml:space="preserve">C. SCHÖNBORN, </w:t>
            </w:r>
            <w:r w:rsidRPr="00EF46B2">
              <w:rPr>
                <w:rFonts w:ascii="Arial Narrow" w:hAnsi="Arial Narrow"/>
                <w:i/>
                <w:sz w:val="21"/>
                <w:szCs w:val="21"/>
              </w:rPr>
              <w:t>Bog posla Sina svoga. Kristologija</w:t>
            </w:r>
            <w:r w:rsidRPr="00EF46B2">
              <w:rPr>
                <w:rFonts w:ascii="Arial Narrow" w:hAnsi="Arial Narrow"/>
                <w:sz w:val="21"/>
                <w:szCs w:val="21"/>
              </w:rPr>
              <w:t>, KS, Zagreb, 2008. , str. 242-268.</w:t>
            </w:r>
          </w:p>
        </w:tc>
      </w:tr>
      <w:tr w:rsidR="00EF46B2" w:rsidRPr="00495594" w:rsidTr="00EF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lastRenderedPageBreak/>
              <w:t>14.</w:t>
            </w:r>
          </w:p>
        </w:tc>
        <w:tc>
          <w:tcPr>
            <w:tcW w:w="1096" w:type="dxa"/>
            <w:shd w:val="clear" w:color="auto" w:fill="auto"/>
            <w:vAlign w:val="center"/>
          </w:tcPr>
          <w:p w:rsidR="00EF46B2" w:rsidRPr="00EF46B2" w:rsidRDefault="00EF46B2" w:rsidP="003844D5">
            <w:pPr>
              <w:jc w:val="center"/>
              <w:rPr>
                <w:rFonts w:ascii="Arial Narrow" w:hAnsi="Arial Narrow"/>
                <w:sz w:val="21"/>
                <w:szCs w:val="21"/>
              </w:rPr>
            </w:pPr>
            <w:r w:rsidRPr="00EF46B2">
              <w:rPr>
                <w:rFonts w:ascii="Arial Narrow" w:hAnsi="Arial Narrow"/>
                <w:sz w:val="21"/>
                <w:szCs w:val="21"/>
              </w:rPr>
              <w:t>14. 1.</w:t>
            </w:r>
          </w:p>
        </w:tc>
        <w:tc>
          <w:tcPr>
            <w:tcW w:w="5082" w:type="dxa"/>
            <w:gridSpan w:val="6"/>
            <w:shd w:val="clear" w:color="auto" w:fill="auto"/>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Isus Krist – jedini posrednik između Boga i čovjeka</w:t>
            </w:r>
          </w:p>
        </w:tc>
        <w:tc>
          <w:tcPr>
            <w:tcW w:w="2661" w:type="dxa"/>
            <w:gridSpan w:val="2"/>
            <w:vAlign w:val="center"/>
          </w:tcPr>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 xml:space="preserve">W. KASPER, </w:t>
            </w:r>
            <w:r w:rsidRPr="00EF46B2">
              <w:rPr>
                <w:rFonts w:ascii="Arial Narrow" w:hAnsi="Arial Narrow"/>
                <w:i/>
                <w:sz w:val="21"/>
                <w:szCs w:val="21"/>
              </w:rPr>
              <w:t>Isus Krist</w:t>
            </w:r>
            <w:r w:rsidRPr="00EF46B2">
              <w:rPr>
                <w:rFonts w:ascii="Arial Narrow" w:hAnsi="Arial Narrow"/>
                <w:sz w:val="21"/>
                <w:szCs w:val="21"/>
              </w:rPr>
              <w:t xml:space="preserve">, </w:t>
            </w:r>
            <w:proofErr w:type="spellStart"/>
            <w:r w:rsidRPr="00EF46B2">
              <w:rPr>
                <w:rFonts w:ascii="Arial Narrow" w:hAnsi="Arial Narrow"/>
                <w:sz w:val="21"/>
                <w:szCs w:val="21"/>
              </w:rPr>
              <w:t>CuS</w:t>
            </w:r>
            <w:proofErr w:type="spellEnd"/>
            <w:r w:rsidRPr="00EF46B2">
              <w:rPr>
                <w:rFonts w:ascii="Arial Narrow" w:hAnsi="Arial Narrow"/>
                <w:sz w:val="21"/>
                <w:szCs w:val="21"/>
              </w:rPr>
              <w:t>, Split, 1995, str. 279-333.</w:t>
            </w:r>
          </w:p>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 xml:space="preserve">KONGREGACIJA ZA NAUK VJERE, </w:t>
            </w:r>
            <w:proofErr w:type="spellStart"/>
            <w:r w:rsidRPr="00EF46B2">
              <w:rPr>
                <w:rFonts w:ascii="Arial Narrow" w:hAnsi="Arial Narrow"/>
                <w:i/>
                <w:sz w:val="21"/>
                <w:szCs w:val="21"/>
              </w:rPr>
              <w:t>Dominus</w:t>
            </w:r>
            <w:proofErr w:type="spellEnd"/>
            <w:r w:rsidRPr="00EF46B2">
              <w:rPr>
                <w:rFonts w:ascii="Arial Narrow" w:hAnsi="Arial Narrow"/>
                <w:i/>
                <w:sz w:val="21"/>
                <w:szCs w:val="21"/>
              </w:rPr>
              <w:t xml:space="preserve"> </w:t>
            </w:r>
            <w:proofErr w:type="spellStart"/>
            <w:r w:rsidRPr="00EF46B2">
              <w:rPr>
                <w:rFonts w:ascii="Arial Narrow" w:hAnsi="Arial Narrow"/>
                <w:i/>
                <w:sz w:val="21"/>
                <w:szCs w:val="21"/>
              </w:rPr>
              <w:t>Iesus</w:t>
            </w:r>
            <w:proofErr w:type="spellEnd"/>
            <w:r w:rsidRPr="00EF46B2">
              <w:rPr>
                <w:rFonts w:ascii="Arial Narrow" w:hAnsi="Arial Narrow"/>
                <w:i/>
                <w:sz w:val="21"/>
                <w:szCs w:val="21"/>
              </w:rPr>
              <w:t xml:space="preserve"> </w:t>
            </w:r>
            <w:r w:rsidRPr="00EF46B2">
              <w:rPr>
                <w:rFonts w:ascii="Arial Narrow" w:hAnsi="Arial Narrow"/>
                <w:sz w:val="21"/>
                <w:szCs w:val="21"/>
              </w:rPr>
              <w:t>, KS, Zagreb, 2000.</w:t>
            </w:r>
          </w:p>
        </w:tc>
      </w:tr>
      <w:tr w:rsidR="00EF46B2" w:rsidRPr="00495594" w:rsidTr="00EF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15.</w:t>
            </w:r>
          </w:p>
        </w:tc>
        <w:tc>
          <w:tcPr>
            <w:tcW w:w="1096" w:type="dxa"/>
            <w:shd w:val="clear" w:color="auto" w:fill="auto"/>
            <w:vAlign w:val="center"/>
          </w:tcPr>
          <w:p w:rsidR="00EF46B2" w:rsidRPr="00EF46B2" w:rsidRDefault="00EF46B2" w:rsidP="003844D5">
            <w:pPr>
              <w:jc w:val="center"/>
              <w:rPr>
                <w:rFonts w:ascii="Arial Narrow" w:hAnsi="Arial Narrow"/>
                <w:sz w:val="21"/>
                <w:szCs w:val="21"/>
              </w:rPr>
            </w:pPr>
            <w:r w:rsidRPr="00EF46B2">
              <w:rPr>
                <w:rFonts w:ascii="Arial Narrow" w:hAnsi="Arial Narrow"/>
                <w:sz w:val="21"/>
                <w:szCs w:val="21"/>
              </w:rPr>
              <w:t>21. 1.</w:t>
            </w:r>
          </w:p>
        </w:tc>
        <w:tc>
          <w:tcPr>
            <w:tcW w:w="5082" w:type="dxa"/>
            <w:gridSpan w:val="6"/>
            <w:shd w:val="clear" w:color="auto" w:fill="auto"/>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Zaključno predavanje: Veličina i bijeda stvorenja</w:t>
            </w:r>
          </w:p>
        </w:tc>
        <w:tc>
          <w:tcPr>
            <w:tcW w:w="2661" w:type="dxa"/>
            <w:gridSpan w:val="2"/>
            <w:vAlign w:val="center"/>
          </w:tcPr>
          <w:p w:rsidR="00EF46B2" w:rsidRPr="00EF46B2" w:rsidRDefault="00EF46B2" w:rsidP="003844D5">
            <w:pPr>
              <w:spacing w:after="0" w:line="240" w:lineRule="auto"/>
              <w:rPr>
                <w:rFonts w:ascii="Arial Narrow" w:hAnsi="Arial Narrow"/>
                <w:sz w:val="21"/>
                <w:szCs w:val="21"/>
              </w:rPr>
            </w:pPr>
          </w:p>
        </w:tc>
      </w:tr>
      <w:tr w:rsidR="00EF46B2" w:rsidRPr="00495594" w:rsidTr="00EF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9493" w:type="dxa"/>
            <w:gridSpan w:val="10"/>
            <w:tcBorders>
              <w:bottom w:val="single" w:sz="4" w:space="0" w:color="auto"/>
            </w:tcBorders>
            <w:shd w:val="clear" w:color="auto" w:fill="FFFFE5"/>
          </w:tcPr>
          <w:p w:rsidR="00EF46B2" w:rsidRPr="00495594" w:rsidRDefault="00EF46B2" w:rsidP="003844D5">
            <w:pPr>
              <w:spacing w:after="0" w:line="240" w:lineRule="auto"/>
              <w:rPr>
                <w:rFonts w:ascii="Arial Narrow" w:hAnsi="Arial Narrow"/>
              </w:rPr>
            </w:pPr>
            <w:r w:rsidRPr="00495594">
              <w:rPr>
                <w:rFonts w:ascii="Arial Narrow" w:hAnsi="Arial Narrow"/>
                <w:b/>
              </w:rPr>
              <w:t>Seminari</w:t>
            </w:r>
          </w:p>
        </w:tc>
      </w:tr>
      <w:tr w:rsidR="00EF46B2" w:rsidRPr="00495594" w:rsidTr="00EF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shd w:val="clear" w:color="auto" w:fill="FFFFE5"/>
            <w:vAlign w:val="center"/>
          </w:tcPr>
          <w:p w:rsidR="00EF46B2" w:rsidRPr="00495594" w:rsidRDefault="00EF46B2" w:rsidP="003844D5">
            <w:pPr>
              <w:spacing w:after="0" w:line="240" w:lineRule="auto"/>
              <w:jc w:val="center"/>
              <w:rPr>
                <w:rFonts w:ascii="Arial Narrow" w:hAnsi="Arial Narrow"/>
                <w:b/>
                <w:sz w:val="20"/>
                <w:szCs w:val="20"/>
              </w:rPr>
            </w:pPr>
            <w:r w:rsidRPr="00495594">
              <w:rPr>
                <w:rFonts w:ascii="Arial Narrow" w:hAnsi="Arial Narrow"/>
                <w:b/>
                <w:sz w:val="20"/>
                <w:szCs w:val="20"/>
              </w:rPr>
              <w:t>Red. br.</w:t>
            </w:r>
          </w:p>
        </w:tc>
        <w:tc>
          <w:tcPr>
            <w:tcW w:w="1096" w:type="dxa"/>
            <w:shd w:val="clear" w:color="auto" w:fill="FFFFE5"/>
            <w:vAlign w:val="center"/>
          </w:tcPr>
          <w:p w:rsidR="00EF46B2" w:rsidRPr="00495594" w:rsidRDefault="00EF46B2" w:rsidP="003844D5">
            <w:pPr>
              <w:spacing w:after="0" w:line="240" w:lineRule="auto"/>
              <w:jc w:val="center"/>
              <w:rPr>
                <w:rFonts w:ascii="Arial Narrow" w:hAnsi="Arial Narrow"/>
                <w:b/>
                <w:sz w:val="20"/>
                <w:szCs w:val="20"/>
              </w:rPr>
            </w:pPr>
            <w:r w:rsidRPr="00495594">
              <w:rPr>
                <w:rFonts w:ascii="Arial Narrow" w:hAnsi="Arial Narrow"/>
                <w:b/>
                <w:sz w:val="20"/>
                <w:szCs w:val="20"/>
              </w:rPr>
              <w:t>Datum</w:t>
            </w:r>
          </w:p>
        </w:tc>
        <w:tc>
          <w:tcPr>
            <w:tcW w:w="5082" w:type="dxa"/>
            <w:gridSpan w:val="6"/>
            <w:shd w:val="clear" w:color="auto" w:fill="FFFFE5"/>
            <w:vAlign w:val="center"/>
          </w:tcPr>
          <w:p w:rsidR="00EF46B2" w:rsidRPr="00495594" w:rsidRDefault="00EF46B2" w:rsidP="003844D5">
            <w:pPr>
              <w:spacing w:after="0" w:line="240" w:lineRule="auto"/>
              <w:jc w:val="center"/>
              <w:rPr>
                <w:rFonts w:ascii="Arial Narrow" w:hAnsi="Arial Narrow"/>
                <w:b/>
                <w:sz w:val="20"/>
                <w:szCs w:val="20"/>
              </w:rPr>
            </w:pPr>
            <w:r w:rsidRPr="00495594">
              <w:rPr>
                <w:rFonts w:ascii="Arial Narrow" w:hAnsi="Arial Narrow"/>
                <w:b/>
                <w:sz w:val="20"/>
                <w:szCs w:val="20"/>
              </w:rPr>
              <w:t>Naslov</w:t>
            </w:r>
          </w:p>
        </w:tc>
        <w:tc>
          <w:tcPr>
            <w:tcW w:w="2661" w:type="dxa"/>
            <w:gridSpan w:val="2"/>
            <w:shd w:val="clear" w:color="auto" w:fill="FFFFE5"/>
            <w:vAlign w:val="center"/>
          </w:tcPr>
          <w:p w:rsidR="00EF46B2" w:rsidRPr="00495594" w:rsidRDefault="00EF46B2" w:rsidP="003844D5">
            <w:pPr>
              <w:spacing w:after="0" w:line="240" w:lineRule="auto"/>
              <w:jc w:val="center"/>
              <w:rPr>
                <w:rFonts w:ascii="Arial Narrow" w:hAnsi="Arial Narrow"/>
                <w:b/>
                <w:sz w:val="20"/>
              </w:rPr>
            </w:pPr>
            <w:r w:rsidRPr="00495594">
              <w:rPr>
                <w:rFonts w:ascii="Arial Narrow" w:hAnsi="Arial Narrow"/>
                <w:b/>
                <w:sz w:val="20"/>
              </w:rPr>
              <w:t>Literatura</w:t>
            </w:r>
          </w:p>
        </w:tc>
      </w:tr>
      <w:tr w:rsidR="00EF46B2" w:rsidRPr="00495594" w:rsidTr="00EF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w:t>
            </w:r>
          </w:p>
        </w:tc>
        <w:tc>
          <w:tcPr>
            <w:tcW w:w="1096" w:type="dxa"/>
            <w:shd w:val="clear" w:color="auto" w:fill="auto"/>
            <w:vAlign w:val="center"/>
          </w:tcPr>
          <w:p w:rsidR="00EF46B2" w:rsidRPr="00EF46B2" w:rsidRDefault="00EF46B2" w:rsidP="003844D5">
            <w:pPr>
              <w:jc w:val="center"/>
              <w:rPr>
                <w:rFonts w:ascii="Arial Narrow" w:hAnsi="Arial Narrow"/>
                <w:sz w:val="21"/>
                <w:szCs w:val="21"/>
              </w:rPr>
            </w:pPr>
            <w:r w:rsidRPr="00EF46B2">
              <w:rPr>
                <w:rFonts w:ascii="Arial Narrow" w:hAnsi="Arial Narrow"/>
                <w:sz w:val="21"/>
                <w:szCs w:val="21"/>
              </w:rPr>
              <w:t>1. 10.</w:t>
            </w:r>
          </w:p>
        </w:tc>
        <w:tc>
          <w:tcPr>
            <w:tcW w:w="5082" w:type="dxa"/>
            <w:gridSpan w:val="6"/>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 xml:space="preserve">Prikaz </w:t>
            </w:r>
            <w:proofErr w:type="spellStart"/>
            <w:r w:rsidRPr="00EF46B2">
              <w:rPr>
                <w:rFonts w:ascii="Arial Narrow" w:hAnsi="Arial Narrow"/>
                <w:sz w:val="21"/>
                <w:szCs w:val="21"/>
              </w:rPr>
              <w:t>Ćirilova</w:t>
            </w:r>
            <w:proofErr w:type="spellEnd"/>
            <w:r w:rsidRPr="00EF46B2">
              <w:rPr>
                <w:rFonts w:ascii="Arial Narrow" w:hAnsi="Arial Narrow"/>
                <w:sz w:val="21"/>
                <w:szCs w:val="21"/>
              </w:rPr>
              <w:t xml:space="preserve"> djela: Utjelovljenje </w:t>
            </w:r>
            <w:proofErr w:type="spellStart"/>
            <w:r w:rsidRPr="00EF46B2">
              <w:rPr>
                <w:rFonts w:ascii="Arial Narrow" w:hAnsi="Arial Narrow"/>
                <w:sz w:val="21"/>
                <w:szCs w:val="21"/>
              </w:rPr>
              <w:t>Jedinorođenca</w:t>
            </w:r>
            <w:proofErr w:type="spellEnd"/>
          </w:p>
        </w:tc>
        <w:tc>
          <w:tcPr>
            <w:tcW w:w="2661" w:type="dxa"/>
            <w:gridSpan w:val="2"/>
            <w:vAlign w:val="center"/>
          </w:tcPr>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 xml:space="preserve">ĆIRIL ALEKSANDRIJSKI, Utjelovljenje </w:t>
            </w:r>
            <w:proofErr w:type="spellStart"/>
            <w:r w:rsidRPr="00EF46B2">
              <w:rPr>
                <w:rFonts w:ascii="Arial Narrow" w:hAnsi="Arial Narrow"/>
                <w:sz w:val="21"/>
                <w:szCs w:val="21"/>
              </w:rPr>
              <w:t>Jedinorođenca</w:t>
            </w:r>
            <w:proofErr w:type="spellEnd"/>
            <w:r w:rsidRPr="00EF46B2">
              <w:rPr>
                <w:rFonts w:ascii="Arial Narrow" w:hAnsi="Arial Narrow"/>
                <w:sz w:val="21"/>
                <w:szCs w:val="21"/>
              </w:rPr>
              <w:t xml:space="preserve"> - Jedan Krist, Makarska, 2001</w:t>
            </w:r>
          </w:p>
        </w:tc>
      </w:tr>
      <w:tr w:rsidR="00EF46B2" w:rsidRPr="00495594" w:rsidTr="00EF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2.</w:t>
            </w:r>
          </w:p>
        </w:tc>
        <w:tc>
          <w:tcPr>
            <w:tcW w:w="1096" w:type="dxa"/>
            <w:shd w:val="clear" w:color="auto" w:fill="auto"/>
            <w:vAlign w:val="center"/>
          </w:tcPr>
          <w:p w:rsidR="00EF46B2" w:rsidRPr="00EF46B2" w:rsidRDefault="00EF46B2" w:rsidP="003844D5">
            <w:pPr>
              <w:jc w:val="center"/>
              <w:rPr>
                <w:rFonts w:ascii="Arial Narrow" w:hAnsi="Arial Narrow"/>
                <w:sz w:val="21"/>
                <w:szCs w:val="21"/>
              </w:rPr>
            </w:pPr>
            <w:r w:rsidRPr="00EF46B2">
              <w:rPr>
                <w:rFonts w:ascii="Arial Narrow" w:hAnsi="Arial Narrow"/>
                <w:sz w:val="21"/>
                <w:szCs w:val="21"/>
              </w:rPr>
              <w:t>8. 10.</w:t>
            </w:r>
          </w:p>
        </w:tc>
        <w:tc>
          <w:tcPr>
            <w:tcW w:w="5082" w:type="dxa"/>
            <w:gridSpan w:val="6"/>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 xml:space="preserve">Prikaz </w:t>
            </w:r>
            <w:proofErr w:type="spellStart"/>
            <w:r w:rsidRPr="00EF46B2">
              <w:rPr>
                <w:rFonts w:ascii="Arial Narrow" w:hAnsi="Arial Narrow"/>
                <w:sz w:val="21"/>
                <w:szCs w:val="21"/>
              </w:rPr>
              <w:t>Ćirilova</w:t>
            </w:r>
            <w:proofErr w:type="spellEnd"/>
            <w:r w:rsidRPr="00EF46B2">
              <w:rPr>
                <w:rFonts w:ascii="Arial Narrow" w:hAnsi="Arial Narrow"/>
                <w:sz w:val="21"/>
                <w:szCs w:val="21"/>
              </w:rPr>
              <w:t xml:space="preserve"> djela: Jedan Krist</w:t>
            </w:r>
          </w:p>
        </w:tc>
        <w:tc>
          <w:tcPr>
            <w:tcW w:w="2661" w:type="dxa"/>
            <w:gridSpan w:val="2"/>
            <w:vAlign w:val="center"/>
          </w:tcPr>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 xml:space="preserve">ĆIRIL ALEKSANDRIJSKI, Utjelovljenje </w:t>
            </w:r>
            <w:proofErr w:type="spellStart"/>
            <w:r w:rsidRPr="00EF46B2">
              <w:rPr>
                <w:rFonts w:ascii="Arial Narrow" w:hAnsi="Arial Narrow"/>
                <w:sz w:val="21"/>
                <w:szCs w:val="21"/>
              </w:rPr>
              <w:t>Jedinorođenca</w:t>
            </w:r>
            <w:proofErr w:type="spellEnd"/>
            <w:r w:rsidRPr="00EF46B2">
              <w:rPr>
                <w:rFonts w:ascii="Arial Narrow" w:hAnsi="Arial Narrow"/>
                <w:sz w:val="21"/>
                <w:szCs w:val="21"/>
              </w:rPr>
              <w:t xml:space="preserve"> - Jedan Krist, Makarska, 2001</w:t>
            </w:r>
          </w:p>
        </w:tc>
      </w:tr>
      <w:tr w:rsidR="00EF46B2" w:rsidRPr="00495594" w:rsidTr="00EF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3.</w:t>
            </w:r>
          </w:p>
        </w:tc>
        <w:tc>
          <w:tcPr>
            <w:tcW w:w="1096" w:type="dxa"/>
            <w:tcBorders>
              <w:bottom w:val="single" w:sz="4" w:space="0" w:color="auto"/>
            </w:tcBorders>
            <w:shd w:val="clear" w:color="auto" w:fill="auto"/>
            <w:vAlign w:val="center"/>
          </w:tcPr>
          <w:p w:rsidR="00EF46B2" w:rsidRPr="00EF46B2" w:rsidRDefault="00EF46B2" w:rsidP="003844D5">
            <w:pPr>
              <w:jc w:val="center"/>
              <w:rPr>
                <w:rFonts w:ascii="Arial Narrow" w:hAnsi="Arial Narrow"/>
                <w:sz w:val="21"/>
                <w:szCs w:val="21"/>
              </w:rPr>
            </w:pPr>
            <w:r w:rsidRPr="00EF46B2">
              <w:rPr>
                <w:rFonts w:ascii="Arial Narrow" w:hAnsi="Arial Narrow"/>
                <w:sz w:val="21"/>
                <w:szCs w:val="21"/>
              </w:rPr>
              <w:t>15. 10.</w:t>
            </w:r>
          </w:p>
        </w:tc>
        <w:tc>
          <w:tcPr>
            <w:tcW w:w="5082" w:type="dxa"/>
            <w:gridSpan w:val="6"/>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 xml:space="preserve">Analiza </w:t>
            </w:r>
            <w:proofErr w:type="spellStart"/>
            <w:r w:rsidRPr="00EF46B2">
              <w:rPr>
                <w:rFonts w:ascii="Arial Narrow" w:hAnsi="Arial Narrow"/>
                <w:sz w:val="21"/>
                <w:szCs w:val="21"/>
              </w:rPr>
              <w:t>Ćirilova</w:t>
            </w:r>
            <w:proofErr w:type="spellEnd"/>
            <w:r w:rsidRPr="00EF46B2">
              <w:rPr>
                <w:rFonts w:ascii="Arial Narrow" w:hAnsi="Arial Narrow"/>
                <w:sz w:val="21"/>
                <w:szCs w:val="21"/>
              </w:rPr>
              <w:t xml:space="preserve"> pisma </w:t>
            </w:r>
            <w:proofErr w:type="spellStart"/>
            <w:r w:rsidRPr="00EF46B2">
              <w:rPr>
                <w:rFonts w:ascii="Arial Narrow" w:hAnsi="Arial Narrow"/>
                <w:sz w:val="21"/>
                <w:szCs w:val="21"/>
              </w:rPr>
              <w:t>Nestoriju</w:t>
            </w:r>
            <w:proofErr w:type="spellEnd"/>
          </w:p>
        </w:tc>
        <w:tc>
          <w:tcPr>
            <w:tcW w:w="2661" w:type="dxa"/>
            <w:gridSpan w:val="2"/>
            <w:vAlign w:val="center"/>
          </w:tcPr>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 xml:space="preserve">ĆIRIL ALEKSANDRIJSKI, Utjelovljenje </w:t>
            </w:r>
            <w:proofErr w:type="spellStart"/>
            <w:r w:rsidRPr="00EF46B2">
              <w:rPr>
                <w:rFonts w:ascii="Arial Narrow" w:hAnsi="Arial Narrow"/>
                <w:sz w:val="21"/>
                <w:szCs w:val="21"/>
              </w:rPr>
              <w:t>Jedinorođenca</w:t>
            </w:r>
            <w:proofErr w:type="spellEnd"/>
            <w:r w:rsidRPr="00EF46B2">
              <w:rPr>
                <w:rFonts w:ascii="Arial Narrow" w:hAnsi="Arial Narrow"/>
                <w:sz w:val="21"/>
                <w:szCs w:val="21"/>
              </w:rPr>
              <w:t xml:space="preserve"> - Jedan Krist, Makarska, 2001</w:t>
            </w:r>
          </w:p>
        </w:tc>
      </w:tr>
      <w:tr w:rsidR="00EF46B2" w:rsidRPr="00495594" w:rsidTr="00EF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tcBorders>
              <w:right w:val="single" w:sz="4" w:space="0" w:color="auto"/>
            </w:tcBorders>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F46B2" w:rsidRPr="00EF46B2" w:rsidRDefault="00EF46B2" w:rsidP="003844D5">
            <w:pPr>
              <w:jc w:val="center"/>
              <w:rPr>
                <w:rFonts w:ascii="Arial Narrow" w:hAnsi="Arial Narrow"/>
                <w:sz w:val="21"/>
                <w:szCs w:val="21"/>
              </w:rPr>
            </w:pPr>
            <w:r w:rsidRPr="00EF46B2">
              <w:rPr>
                <w:rFonts w:ascii="Arial Narrow" w:hAnsi="Arial Narrow"/>
                <w:sz w:val="21"/>
                <w:szCs w:val="21"/>
              </w:rPr>
              <w:t>22. 10.</w:t>
            </w:r>
          </w:p>
        </w:tc>
        <w:tc>
          <w:tcPr>
            <w:tcW w:w="5082" w:type="dxa"/>
            <w:gridSpan w:val="6"/>
            <w:tcBorders>
              <w:left w:val="single" w:sz="4" w:space="0" w:color="auto"/>
            </w:tcBorders>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 xml:space="preserve">Analiza </w:t>
            </w:r>
            <w:proofErr w:type="spellStart"/>
            <w:r w:rsidRPr="00EF46B2">
              <w:rPr>
                <w:rFonts w:ascii="Arial Narrow" w:hAnsi="Arial Narrow"/>
                <w:sz w:val="21"/>
                <w:szCs w:val="21"/>
              </w:rPr>
              <w:t>Nestorijeva</w:t>
            </w:r>
            <w:proofErr w:type="spellEnd"/>
            <w:r w:rsidRPr="00EF46B2">
              <w:rPr>
                <w:rFonts w:ascii="Arial Narrow" w:hAnsi="Arial Narrow"/>
                <w:sz w:val="21"/>
                <w:szCs w:val="21"/>
              </w:rPr>
              <w:t xml:space="preserve"> pisma </w:t>
            </w:r>
            <w:proofErr w:type="spellStart"/>
            <w:r w:rsidRPr="00EF46B2">
              <w:rPr>
                <w:rFonts w:ascii="Arial Narrow" w:hAnsi="Arial Narrow"/>
                <w:sz w:val="21"/>
                <w:szCs w:val="21"/>
              </w:rPr>
              <w:t>Ćirilu</w:t>
            </w:r>
            <w:proofErr w:type="spellEnd"/>
          </w:p>
        </w:tc>
        <w:tc>
          <w:tcPr>
            <w:tcW w:w="2661" w:type="dxa"/>
            <w:gridSpan w:val="2"/>
            <w:vAlign w:val="center"/>
          </w:tcPr>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 xml:space="preserve">ĆIRIL ALEKSANDRIJSKI, Utjelovljenje </w:t>
            </w:r>
            <w:proofErr w:type="spellStart"/>
            <w:r w:rsidRPr="00EF46B2">
              <w:rPr>
                <w:rFonts w:ascii="Arial Narrow" w:hAnsi="Arial Narrow"/>
                <w:sz w:val="21"/>
                <w:szCs w:val="21"/>
              </w:rPr>
              <w:t>Jedinorođenca</w:t>
            </w:r>
            <w:proofErr w:type="spellEnd"/>
            <w:r w:rsidRPr="00EF46B2">
              <w:rPr>
                <w:rFonts w:ascii="Arial Narrow" w:hAnsi="Arial Narrow"/>
                <w:sz w:val="21"/>
                <w:szCs w:val="21"/>
              </w:rPr>
              <w:t xml:space="preserve"> - Jedan Krist, Makarska, 2001</w:t>
            </w:r>
          </w:p>
        </w:tc>
      </w:tr>
      <w:tr w:rsidR="00EF46B2" w:rsidRPr="00495594" w:rsidTr="00EF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tcBorders>
              <w:right w:val="single" w:sz="4" w:space="0" w:color="auto"/>
            </w:tcBorders>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F46B2" w:rsidRPr="00EF46B2" w:rsidRDefault="00EF46B2" w:rsidP="003844D5">
            <w:pPr>
              <w:jc w:val="center"/>
              <w:rPr>
                <w:rFonts w:ascii="Arial Narrow" w:hAnsi="Arial Narrow"/>
                <w:sz w:val="21"/>
                <w:szCs w:val="21"/>
              </w:rPr>
            </w:pPr>
            <w:r w:rsidRPr="00EF46B2">
              <w:rPr>
                <w:rFonts w:ascii="Arial Narrow" w:hAnsi="Arial Narrow"/>
                <w:sz w:val="21"/>
                <w:szCs w:val="21"/>
              </w:rPr>
              <w:t>29. 11.</w:t>
            </w:r>
          </w:p>
        </w:tc>
        <w:tc>
          <w:tcPr>
            <w:tcW w:w="5082" w:type="dxa"/>
            <w:gridSpan w:val="6"/>
            <w:tcBorders>
              <w:left w:val="single" w:sz="4" w:space="0" w:color="auto"/>
            </w:tcBorders>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 xml:space="preserve">Analiza Pisma </w:t>
            </w:r>
            <w:proofErr w:type="spellStart"/>
            <w:r w:rsidRPr="00EF46B2">
              <w:rPr>
                <w:rFonts w:ascii="Arial Narrow" w:hAnsi="Arial Narrow"/>
                <w:sz w:val="21"/>
                <w:szCs w:val="21"/>
              </w:rPr>
              <w:t>Nestoriju</w:t>
            </w:r>
            <w:proofErr w:type="spellEnd"/>
            <w:r w:rsidRPr="00EF46B2">
              <w:rPr>
                <w:rFonts w:ascii="Arial Narrow" w:hAnsi="Arial Narrow"/>
                <w:sz w:val="21"/>
                <w:szCs w:val="21"/>
              </w:rPr>
              <w:t xml:space="preserve"> o izopćenju</w:t>
            </w:r>
          </w:p>
        </w:tc>
        <w:tc>
          <w:tcPr>
            <w:tcW w:w="2661" w:type="dxa"/>
            <w:gridSpan w:val="2"/>
            <w:vAlign w:val="center"/>
          </w:tcPr>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 xml:space="preserve">ĆIRIL ALEKSANDRIJSKI, Utjelovljenje </w:t>
            </w:r>
            <w:proofErr w:type="spellStart"/>
            <w:r w:rsidRPr="00EF46B2">
              <w:rPr>
                <w:rFonts w:ascii="Arial Narrow" w:hAnsi="Arial Narrow"/>
                <w:sz w:val="21"/>
                <w:szCs w:val="21"/>
              </w:rPr>
              <w:t>Jedinorođenca</w:t>
            </w:r>
            <w:proofErr w:type="spellEnd"/>
            <w:r w:rsidRPr="00EF46B2">
              <w:rPr>
                <w:rFonts w:ascii="Arial Narrow" w:hAnsi="Arial Narrow"/>
                <w:sz w:val="21"/>
                <w:szCs w:val="21"/>
              </w:rPr>
              <w:t xml:space="preserve"> - Jedan Krist, Makarska, 2001</w:t>
            </w:r>
          </w:p>
        </w:tc>
      </w:tr>
      <w:tr w:rsidR="00EF46B2" w:rsidRPr="00495594" w:rsidTr="00EF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tcBorders>
              <w:right w:val="single" w:sz="4" w:space="0" w:color="auto"/>
            </w:tcBorders>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F46B2" w:rsidRPr="00EF46B2" w:rsidRDefault="00EF46B2" w:rsidP="003844D5">
            <w:pPr>
              <w:jc w:val="center"/>
              <w:rPr>
                <w:rFonts w:ascii="Arial Narrow" w:hAnsi="Arial Narrow"/>
                <w:sz w:val="21"/>
                <w:szCs w:val="21"/>
              </w:rPr>
            </w:pPr>
            <w:r w:rsidRPr="00EF46B2">
              <w:rPr>
                <w:rFonts w:ascii="Arial Narrow" w:hAnsi="Arial Narrow"/>
                <w:sz w:val="21"/>
                <w:szCs w:val="21"/>
              </w:rPr>
              <w:t>5. 11.</w:t>
            </w:r>
          </w:p>
        </w:tc>
        <w:tc>
          <w:tcPr>
            <w:tcW w:w="5082" w:type="dxa"/>
            <w:gridSpan w:val="6"/>
            <w:tcBorders>
              <w:left w:val="single" w:sz="4" w:space="0" w:color="auto"/>
            </w:tcBorders>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Tumačenje Vjerovanja sjedinjenja</w:t>
            </w:r>
          </w:p>
        </w:tc>
        <w:tc>
          <w:tcPr>
            <w:tcW w:w="2661" w:type="dxa"/>
            <w:gridSpan w:val="2"/>
            <w:vAlign w:val="center"/>
          </w:tcPr>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 xml:space="preserve">ĆIRIL ALEKSANDRIJSKI, Utjelovljenje </w:t>
            </w:r>
            <w:proofErr w:type="spellStart"/>
            <w:r w:rsidRPr="00EF46B2">
              <w:rPr>
                <w:rFonts w:ascii="Arial Narrow" w:hAnsi="Arial Narrow"/>
                <w:sz w:val="21"/>
                <w:szCs w:val="21"/>
              </w:rPr>
              <w:t>Jedinorođenca</w:t>
            </w:r>
            <w:proofErr w:type="spellEnd"/>
            <w:r w:rsidRPr="00EF46B2">
              <w:rPr>
                <w:rFonts w:ascii="Arial Narrow" w:hAnsi="Arial Narrow"/>
                <w:sz w:val="21"/>
                <w:szCs w:val="21"/>
              </w:rPr>
              <w:t xml:space="preserve"> - Jedan Krist, Makarska, 2001</w:t>
            </w:r>
          </w:p>
        </w:tc>
      </w:tr>
      <w:tr w:rsidR="00EF46B2" w:rsidRPr="00495594" w:rsidTr="00EF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7.</w:t>
            </w:r>
          </w:p>
        </w:tc>
        <w:tc>
          <w:tcPr>
            <w:tcW w:w="1096" w:type="dxa"/>
            <w:tcBorders>
              <w:top w:val="single" w:sz="4" w:space="0" w:color="auto"/>
            </w:tcBorders>
            <w:shd w:val="clear" w:color="auto" w:fill="auto"/>
            <w:vAlign w:val="center"/>
          </w:tcPr>
          <w:p w:rsidR="00EF46B2" w:rsidRPr="00EF46B2" w:rsidRDefault="00EF46B2" w:rsidP="003844D5">
            <w:pPr>
              <w:jc w:val="center"/>
              <w:rPr>
                <w:rFonts w:ascii="Arial Narrow" w:hAnsi="Arial Narrow"/>
                <w:sz w:val="21"/>
                <w:szCs w:val="21"/>
              </w:rPr>
            </w:pPr>
            <w:r w:rsidRPr="00EF46B2">
              <w:rPr>
                <w:rFonts w:ascii="Arial Narrow" w:hAnsi="Arial Narrow"/>
                <w:sz w:val="21"/>
                <w:szCs w:val="21"/>
              </w:rPr>
              <w:t>12. 11.</w:t>
            </w:r>
          </w:p>
        </w:tc>
        <w:tc>
          <w:tcPr>
            <w:tcW w:w="5082" w:type="dxa"/>
            <w:gridSpan w:val="6"/>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 xml:space="preserve">Analiza Pisma Ivanu </w:t>
            </w:r>
            <w:proofErr w:type="spellStart"/>
            <w:r w:rsidRPr="00EF46B2">
              <w:rPr>
                <w:rFonts w:ascii="Arial Narrow" w:hAnsi="Arial Narrow"/>
                <w:sz w:val="21"/>
                <w:szCs w:val="21"/>
              </w:rPr>
              <w:t>Antiohijskomu</w:t>
            </w:r>
            <w:proofErr w:type="spellEnd"/>
          </w:p>
        </w:tc>
        <w:tc>
          <w:tcPr>
            <w:tcW w:w="2661" w:type="dxa"/>
            <w:gridSpan w:val="2"/>
            <w:vAlign w:val="center"/>
          </w:tcPr>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 xml:space="preserve">ĆIRIL ALEKSANDRIJSKI, Utjelovljenje </w:t>
            </w:r>
            <w:proofErr w:type="spellStart"/>
            <w:r w:rsidRPr="00EF46B2">
              <w:rPr>
                <w:rFonts w:ascii="Arial Narrow" w:hAnsi="Arial Narrow"/>
                <w:sz w:val="21"/>
                <w:szCs w:val="21"/>
              </w:rPr>
              <w:t>Jedinorođenca</w:t>
            </w:r>
            <w:proofErr w:type="spellEnd"/>
            <w:r w:rsidRPr="00EF46B2">
              <w:rPr>
                <w:rFonts w:ascii="Arial Narrow" w:hAnsi="Arial Narrow"/>
                <w:sz w:val="21"/>
                <w:szCs w:val="21"/>
              </w:rPr>
              <w:t xml:space="preserve"> - Jedan Krist, Makarska, 2001</w:t>
            </w:r>
          </w:p>
        </w:tc>
      </w:tr>
      <w:tr w:rsidR="00EF46B2" w:rsidRPr="00495594" w:rsidTr="00EF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8.</w:t>
            </w:r>
          </w:p>
        </w:tc>
        <w:tc>
          <w:tcPr>
            <w:tcW w:w="1096" w:type="dxa"/>
            <w:shd w:val="clear" w:color="auto" w:fill="auto"/>
            <w:vAlign w:val="center"/>
          </w:tcPr>
          <w:p w:rsidR="00EF46B2" w:rsidRPr="00EF46B2" w:rsidRDefault="00EF46B2" w:rsidP="003844D5">
            <w:pPr>
              <w:jc w:val="center"/>
              <w:rPr>
                <w:rFonts w:ascii="Arial Narrow" w:hAnsi="Arial Narrow"/>
                <w:sz w:val="21"/>
                <w:szCs w:val="21"/>
              </w:rPr>
            </w:pPr>
            <w:r w:rsidRPr="00EF46B2">
              <w:rPr>
                <w:rFonts w:ascii="Arial Narrow" w:hAnsi="Arial Narrow"/>
                <w:sz w:val="21"/>
                <w:szCs w:val="21"/>
              </w:rPr>
              <w:t>19. 11.</w:t>
            </w:r>
          </w:p>
        </w:tc>
        <w:tc>
          <w:tcPr>
            <w:tcW w:w="5082" w:type="dxa"/>
            <w:gridSpan w:val="6"/>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Prikaz Grgurova Trećeg teološkog govora: Prvi govor o Sinu</w:t>
            </w:r>
          </w:p>
        </w:tc>
        <w:tc>
          <w:tcPr>
            <w:tcW w:w="2661" w:type="dxa"/>
            <w:gridSpan w:val="2"/>
            <w:vAlign w:val="center"/>
          </w:tcPr>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GRGUR NAZIJANSKI, Teološki govori i teološka pisma, Služba Božja, Split, 2005.</w:t>
            </w:r>
          </w:p>
        </w:tc>
      </w:tr>
      <w:tr w:rsidR="00EF46B2" w:rsidRPr="00495594" w:rsidTr="00EF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9.</w:t>
            </w:r>
          </w:p>
        </w:tc>
        <w:tc>
          <w:tcPr>
            <w:tcW w:w="1096" w:type="dxa"/>
            <w:shd w:val="clear" w:color="auto" w:fill="auto"/>
            <w:vAlign w:val="center"/>
          </w:tcPr>
          <w:p w:rsidR="00EF46B2" w:rsidRPr="00EF46B2" w:rsidRDefault="00EF46B2" w:rsidP="003844D5">
            <w:pPr>
              <w:jc w:val="center"/>
              <w:rPr>
                <w:rFonts w:ascii="Arial Narrow" w:hAnsi="Arial Narrow"/>
                <w:sz w:val="21"/>
                <w:szCs w:val="21"/>
              </w:rPr>
            </w:pPr>
            <w:r w:rsidRPr="00EF46B2">
              <w:rPr>
                <w:rFonts w:ascii="Arial Narrow" w:hAnsi="Arial Narrow"/>
                <w:sz w:val="21"/>
                <w:szCs w:val="21"/>
              </w:rPr>
              <w:t>26. 11.</w:t>
            </w:r>
          </w:p>
        </w:tc>
        <w:tc>
          <w:tcPr>
            <w:tcW w:w="5082" w:type="dxa"/>
            <w:gridSpan w:val="6"/>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Prikaz Grgurova Četvrtog teološkog govora: Drugi govor o Sinu</w:t>
            </w:r>
          </w:p>
        </w:tc>
        <w:tc>
          <w:tcPr>
            <w:tcW w:w="2661" w:type="dxa"/>
            <w:gridSpan w:val="2"/>
            <w:vAlign w:val="center"/>
          </w:tcPr>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GRGUR NAZIJANSKI, Teološki govori i teološka pisma, Služba Božja, Split, 2005.</w:t>
            </w:r>
          </w:p>
        </w:tc>
      </w:tr>
      <w:tr w:rsidR="00EF46B2" w:rsidRPr="00495594" w:rsidTr="00EF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10.</w:t>
            </w:r>
          </w:p>
        </w:tc>
        <w:tc>
          <w:tcPr>
            <w:tcW w:w="1096" w:type="dxa"/>
            <w:shd w:val="clear" w:color="auto" w:fill="auto"/>
            <w:vAlign w:val="center"/>
          </w:tcPr>
          <w:p w:rsidR="00EF46B2" w:rsidRPr="00EF46B2" w:rsidRDefault="00EF46B2" w:rsidP="003844D5">
            <w:pPr>
              <w:jc w:val="center"/>
              <w:rPr>
                <w:rFonts w:ascii="Arial Narrow" w:hAnsi="Arial Narrow"/>
                <w:sz w:val="21"/>
                <w:szCs w:val="21"/>
              </w:rPr>
            </w:pPr>
            <w:r w:rsidRPr="00EF46B2">
              <w:rPr>
                <w:rFonts w:ascii="Arial Narrow" w:hAnsi="Arial Narrow"/>
                <w:sz w:val="21"/>
                <w:szCs w:val="21"/>
              </w:rPr>
              <w:t>3.12.</w:t>
            </w:r>
          </w:p>
        </w:tc>
        <w:tc>
          <w:tcPr>
            <w:tcW w:w="5082" w:type="dxa"/>
            <w:gridSpan w:val="6"/>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 xml:space="preserve">Značenje Grgurova Prvog i Drugog pisma svećeniku </w:t>
            </w:r>
            <w:proofErr w:type="spellStart"/>
            <w:r w:rsidRPr="00EF46B2">
              <w:rPr>
                <w:rFonts w:ascii="Arial Narrow" w:hAnsi="Arial Narrow"/>
                <w:sz w:val="21"/>
                <w:szCs w:val="21"/>
              </w:rPr>
              <w:t>Kledoniju</w:t>
            </w:r>
            <w:proofErr w:type="spellEnd"/>
          </w:p>
        </w:tc>
        <w:tc>
          <w:tcPr>
            <w:tcW w:w="2661" w:type="dxa"/>
            <w:gridSpan w:val="2"/>
            <w:vAlign w:val="center"/>
          </w:tcPr>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GRGUR NAZIJANSKI, Teološki govori i teološka pisma, Služba Božja, Split, 2005.</w:t>
            </w:r>
          </w:p>
        </w:tc>
      </w:tr>
      <w:tr w:rsidR="00EF46B2" w:rsidRPr="00495594" w:rsidTr="00EF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11.</w:t>
            </w:r>
          </w:p>
        </w:tc>
        <w:tc>
          <w:tcPr>
            <w:tcW w:w="1096" w:type="dxa"/>
            <w:shd w:val="clear" w:color="auto" w:fill="auto"/>
            <w:vAlign w:val="center"/>
          </w:tcPr>
          <w:p w:rsidR="00EF46B2" w:rsidRPr="00EF46B2" w:rsidRDefault="00EF46B2" w:rsidP="003844D5">
            <w:pPr>
              <w:jc w:val="center"/>
              <w:rPr>
                <w:rFonts w:ascii="Arial Narrow" w:hAnsi="Arial Narrow"/>
                <w:sz w:val="21"/>
                <w:szCs w:val="21"/>
              </w:rPr>
            </w:pPr>
            <w:r w:rsidRPr="00EF46B2">
              <w:rPr>
                <w:rFonts w:ascii="Arial Narrow" w:hAnsi="Arial Narrow"/>
                <w:sz w:val="21"/>
                <w:szCs w:val="21"/>
              </w:rPr>
              <w:t>10. 12.</w:t>
            </w:r>
          </w:p>
        </w:tc>
        <w:tc>
          <w:tcPr>
            <w:tcW w:w="5082" w:type="dxa"/>
            <w:gridSpan w:val="6"/>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 xml:space="preserve">Značenje Grgurova Dvjesta i drugog pisma carigradskome biskupu </w:t>
            </w:r>
            <w:proofErr w:type="spellStart"/>
            <w:r w:rsidRPr="00EF46B2">
              <w:rPr>
                <w:rFonts w:ascii="Arial Narrow" w:hAnsi="Arial Narrow"/>
                <w:sz w:val="21"/>
                <w:szCs w:val="21"/>
              </w:rPr>
              <w:t>Nektariju</w:t>
            </w:r>
            <w:proofErr w:type="spellEnd"/>
          </w:p>
        </w:tc>
        <w:tc>
          <w:tcPr>
            <w:tcW w:w="2661" w:type="dxa"/>
            <w:gridSpan w:val="2"/>
            <w:vAlign w:val="center"/>
          </w:tcPr>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GRGUR NAZIJANSKI, Teološki govori i teološka pisma, Služba Božja, Split, 2005.</w:t>
            </w:r>
          </w:p>
        </w:tc>
      </w:tr>
      <w:tr w:rsidR="00EF46B2" w:rsidRPr="00495594" w:rsidTr="00EF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12.</w:t>
            </w:r>
          </w:p>
        </w:tc>
        <w:tc>
          <w:tcPr>
            <w:tcW w:w="1096" w:type="dxa"/>
            <w:shd w:val="clear" w:color="auto" w:fill="auto"/>
            <w:vAlign w:val="center"/>
          </w:tcPr>
          <w:p w:rsidR="00EF46B2" w:rsidRPr="00EF46B2" w:rsidRDefault="00EF46B2" w:rsidP="003844D5">
            <w:pPr>
              <w:jc w:val="center"/>
              <w:rPr>
                <w:rFonts w:ascii="Arial Narrow" w:hAnsi="Arial Narrow"/>
                <w:sz w:val="21"/>
                <w:szCs w:val="21"/>
              </w:rPr>
            </w:pPr>
            <w:r w:rsidRPr="00EF46B2">
              <w:rPr>
                <w:rFonts w:ascii="Arial Narrow" w:hAnsi="Arial Narrow"/>
                <w:sz w:val="21"/>
                <w:szCs w:val="21"/>
              </w:rPr>
              <w:t>17. 12.</w:t>
            </w:r>
          </w:p>
        </w:tc>
        <w:tc>
          <w:tcPr>
            <w:tcW w:w="5082" w:type="dxa"/>
            <w:gridSpan w:val="6"/>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 xml:space="preserve">Poruka dokumenta </w:t>
            </w:r>
            <w:proofErr w:type="spellStart"/>
            <w:r w:rsidRPr="00EF46B2">
              <w:rPr>
                <w:rFonts w:ascii="Arial Narrow" w:hAnsi="Arial Narrow"/>
                <w:i/>
                <w:sz w:val="21"/>
                <w:szCs w:val="21"/>
              </w:rPr>
              <w:t>Dominus</w:t>
            </w:r>
            <w:proofErr w:type="spellEnd"/>
            <w:r w:rsidRPr="00EF46B2">
              <w:rPr>
                <w:rFonts w:ascii="Arial Narrow" w:hAnsi="Arial Narrow"/>
                <w:i/>
                <w:sz w:val="21"/>
                <w:szCs w:val="21"/>
              </w:rPr>
              <w:t xml:space="preserve"> </w:t>
            </w:r>
            <w:proofErr w:type="spellStart"/>
            <w:r w:rsidRPr="00EF46B2">
              <w:rPr>
                <w:rFonts w:ascii="Arial Narrow" w:hAnsi="Arial Narrow"/>
                <w:i/>
                <w:sz w:val="21"/>
                <w:szCs w:val="21"/>
              </w:rPr>
              <w:t>Iesus</w:t>
            </w:r>
            <w:proofErr w:type="spellEnd"/>
          </w:p>
        </w:tc>
        <w:tc>
          <w:tcPr>
            <w:tcW w:w="2661" w:type="dxa"/>
            <w:gridSpan w:val="2"/>
            <w:vAlign w:val="center"/>
          </w:tcPr>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 xml:space="preserve">KONGREGACIJA ZA NAUK VJERE, </w:t>
            </w:r>
            <w:proofErr w:type="spellStart"/>
            <w:r w:rsidRPr="00EF46B2">
              <w:rPr>
                <w:rFonts w:ascii="Arial Narrow" w:hAnsi="Arial Narrow"/>
                <w:i/>
                <w:sz w:val="21"/>
                <w:szCs w:val="21"/>
              </w:rPr>
              <w:t>Dominus</w:t>
            </w:r>
            <w:proofErr w:type="spellEnd"/>
            <w:r w:rsidRPr="00EF46B2">
              <w:rPr>
                <w:rFonts w:ascii="Arial Narrow" w:hAnsi="Arial Narrow"/>
                <w:i/>
                <w:sz w:val="21"/>
                <w:szCs w:val="21"/>
              </w:rPr>
              <w:t xml:space="preserve"> </w:t>
            </w:r>
            <w:proofErr w:type="spellStart"/>
            <w:r w:rsidRPr="00EF46B2">
              <w:rPr>
                <w:rFonts w:ascii="Arial Narrow" w:hAnsi="Arial Narrow"/>
                <w:i/>
                <w:sz w:val="21"/>
                <w:szCs w:val="21"/>
              </w:rPr>
              <w:t>Iesus</w:t>
            </w:r>
            <w:proofErr w:type="spellEnd"/>
            <w:r w:rsidRPr="00EF46B2">
              <w:rPr>
                <w:rFonts w:ascii="Arial Narrow" w:hAnsi="Arial Narrow"/>
                <w:i/>
                <w:sz w:val="21"/>
                <w:szCs w:val="21"/>
              </w:rPr>
              <w:t xml:space="preserve"> </w:t>
            </w:r>
            <w:r w:rsidRPr="00EF46B2">
              <w:rPr>
                <w:rFonts w:ascii="Arial Narrow" w:hAnsi="Arial Narrow"/>
                <w:sz w:val="21"/>
                <w:szCs w:val="21"/>
              </w:rPr>
              <w:t>, KS, Zagreb, 2000.</w:t>
            </w:r>
          </w:p>
        </w:tc>
      </w:tr>
      <w:tr w:rsidR="00EF46B2" w:rsidRPr="00495594" w:rsidTr="00EF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13.</w:t>
            </w:r>
          </w:p>
        </w:tc>
        <w:tc>
          <w:tcPr>
            <w:tcW w:w="1096" w:type="dxa"/>
            <w:shd w:val="clear" w:color="auto" w:fill="auto"/>
            <w:vAlign w:val="center"/>
          </w:tcPr>
          <w:p w:rsidR="00EF46B2" w:rsidRPr="00EF46B2" w:rsidRDefault="00EF46B2" w:rsidP="003844D5">
            <w:pPr>
              <w:jc w:val="center"/>
              <w:rPr>
                <w:rFonts w:ascii="Arial Narrow" w:hAnsi="Arial Narrow"/>
                <w:sz w:val="21"/>
                <w:szCs w:val="21"/>
              </w:rPr>
            </w:pPr>
            <w:r w:rsidRPr="00EF46B2">
              <w:rPr>
                <w:rFonts w:ascii="Arial Narrow" w:hAnsi="Arial Narrow"/>
                <w:sz w:val="21"/>
                <w:szCs w:val="21"/>
              </w:rPr>
              <w:t>7. 1.</w:t>
            </w:r>
          </w:p>
        </w:tc>
        <w:tc>
          <w:tcPr>
            <w:tcW w:w="5082" w:type="dxa"/>
            <w:gridSpan w:val="6"/>
            <w:shd w:val="clear" w:color="auto" w:fill="auto"/>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Teologija inkarnacije i križa</w:t>
            </w:r>
          </w:p>
        </w:tc>
        <w:tc>
          <w:tcPr>
            <w:tcW w:w="2661" w:type="dxa"/>
            <w:gridSpan w:val="2"/>
            <w:vAlign w:val="center"/>
          </w:tcPr>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 xml:space="preserve">JOSEPH RATZINGER, </w:t>
            </w:r>
            <w:r w:rsidRPr="00EF46B2">
              <w:rPr>
                <w:rFonts w:ascii="Arial Narrow" w:hAnsi="Arial Narrow"/>
                <w:i/>
                <w:sz w:val="21"/>
                <w:szCs w:val="21"/>
              </w:rPr>
              <w:t>Uvod u kršćanstvo</w:t>
            </w:r>
            <w:r w:rsidRPr="00EF46B2">
              <w:rPr>
                <w:rFonts w:ascii="Arial Narrow" w:hAnsi="Arial Narrow"/>
                <w:sz w:val="21"/>
                <w:szCs w:val="21"/>
              </w:rPr>
              <w:t>, KS, Zagreb, 2007.</w:t>
            </w:r>
          </w:p>
        </w:tc>
      </w:tr>
      <w:tr w:rsidR="00EF46B2" w:rsidRPr="00495594" w:rsidTr="00EF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14.</w:t>
            </w:r>
          </w:p>
        </w:tc>
        <w:tc>
          <w:tcPr>
            <w:tcW w:w="1096" w:type="dxa"/>
            <w:shd w:val="clear" w:color="auto" w:fill="auto"/>
            <w:vAlign w:val="center"/>
          </w:tcPr>
          <w:p w:rsidR="00EF46B2" w:rsidRPr="00EF46B2" w:rsidRDefault="00EF46B2" w:rsidP="003844D5">
            <w:pPr>
              <w:jc w:val="center"/>
              <w:rPr>
                <w:rFonts w:ascii="Arial Narrow" w:hAnsi="Arial Narrow"/>
                <w:sz w:val="21"/>
                <w:szCs w:val="21"/>
              </w:rPr>
            </w:pPr>
            <w:r w:rsidRPr="00EF46B2">
              <w:rPr>
                <w:rFonts w:ascii="Arial Narrow" w:hAnsi="Arial Narrow"/>
                <w:sz w:val="21"/>
                <w:szCs w:val="21"/>
              </w:rPr>
              <w:t>14. 1.</w:t>
            </w:r>
          </w:p>
        </w:tc>
        <w:tc>
          <w:tcPr>
            <w:tcW w:w="5082" w:type="dxa"/>
            <w:gridSpan w:val="6"/>
            <w:shd w:val="clear" w:color="auto" w:fill="auto"/>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Krist – 'zadnji čovjek'</w:t>
            </w:r>
          </w:p>
        </w:tc>
        <w:tc>
          <w:tcPr>
            <w:tcW w:w="2661" w:type="dxa"/>
            <w:gridSpan w:val="2"/>
            <w:vAlign w:val="center"/>
          </w:tcPr>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 xml:space="preserve">JOSEPH RATZINGER, </w:t>
            </w:r>
            <w:r w:rsidRPr="00EF46B2">
              <w:rPr>
                <w:rFonts w:ascii="Arial Narrow" w:hAnsi="Arial Narrow"/>
                <w:i/>
                <w:sz w:val="21"/>
                <w:szCs w:val="21"/>
              </w:rPr>
              <w:t>Uvod u kršćanstvo</w:t>
            </w:r>
            <w:r w:rsidRPr="00EF46B2">
              <w:rPr>
                <w:rFonts w:ascii="Arial Narrow" w:hAnsi="Arial Narrow"/>
                <w:sz w:val="21"/>
                <w:szCs w:val="21"/>
              </w:rPr>
              <w:t>, KS, Zagreb, 2007.</w:t>
            </w:r>
          </w:p>
        </w:tc>
      </w:tr>
      <w:tr w:rsidR="00EF46B2" w:rsidRPr="00495594" w:rsidTr="00EF46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15.</w:t>
            </w:r>
          </w:p>
        </w:tc>
        <w:tc>
          <w:tcPr>
            <w:tcW w:w="1096" w:type="dxa"/>
            <w:shd w:val="clear" w:color="auto" w:fill="auto"/>
            <w:vAlign w:val="center"/>
          </w:tcPr>
          <w:p w:rsidR="00EF46B2" w:rsidRPr="00EF46B2" w:rsidRDefault="00EF46B2" w:rsidP="003844D5">
            <w:pPr>
              <w:jc w:val="center"/>
              <w:rPr>
                <w:rFonts w:ascii="Arial Narrow" w:hAnsi="Arial Narrow"/>
                <w:sz w:val="21"/>
                <w:szCs w:val="21"/>
              </w:rPr>
            </w:pPr>
            <w:r w:rsidRPr="00EF46B2">
              <w:rPr>
                <w:rFonts w:ascii="Arial Narrow" w:hAnsi="Arial Narrow"/>
                <w:sz w:val="21"/>
                <w:szCs w:val="21"/>
              </w:rPr>
              <w:t>21. 1.</w:t>
            </w:r>
          </w:p>
        </w:tc>
        <w:tc>
          <w:tcPr>
            <w:tcW w:w="5082" w:type="dxa"/>
            <w:gridSpan w:val="6"/>
            <w:shd w:val="clear" w:color="auto" w:fill="auto"/>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Strukture kršćanstva</w:t>
            </w:r>
          </w:p>
        </w:tc>
        <w:tc>
          <w:tcPr>
            <w:tcW w:w="2661" w:type="dxa"/>
            <w:gridSpan w:val="2"/>
            <w:vAlign w:val="center"/>
          </w:tcPr>
          <w:p w:rsidR="00EF46B2" w:rsidRPr="00EF46B2" w:rsidRDefault="00EF46B2" w:rsidP="003844D5">
            <w:pPr>
              <w:spacing w:after="0" w:line="240" w:lineRule="auto"/>
              <w:rPr>
                <w:rFonts w:ascii="Arial Narrow" w:hAnsi="Arial Narrow"/>
                <w:sz w:val="21"/>
                <w:szCs w:val="21"/>
              </w:rPr>
            </w:pPr>
            <w:r w:rsidRPr="00EF46B2">
              <w:rPr>
                <w:rFonts w:ascii="Arial Narrow" w:hAnsi="Arial Narrow"/>
                <w:sz w:val="21"/>
                <w:szCs w:val="21"/>
              </w:rPr>
              <w:t xml:space="preserve">JOSEPH RATZINGER, </w:t>
            </w:r>
            <w:r w:rsidRPr="00EF46B2">
              <w:rPr>
                <w:rFonts w:ascii="Arial Narrow" w:hAnsi="Arial Narrow"/>
                <w:i/>
                <w:sz w:val="21"/>
                <w:szCs w:val="21"/>
              </w:rPr>
              <w:t>Uvod u kršćanstvo</w:t>
            </w:r>
            <w:r w:rsidRPr="00EF46B2">
              <w:rPr>
                <w:rFonts w:ascii="Arial Narrow" w:hAnsi="Arial Narrow"/>
                <w:sz w:val="21"/>
                <w:szCs w:val="21"/>
              </w:rPr>
              <w:t>, KS, Zagreb, 2007.</w:t>
            </w:r>
          </w:p>
        </w:tc>
      </w:tr>
    </w:tbl>
    <w:p w:rsidR="00EF46B2" w:rsidRPr="00495594" w:rsidRDefault="00EF46B2" w:rsidP="00EF46B2">
      <w:pPr>
        <w:spacing w:after="0" w:line="240" w:lineRule="auto"/>
        <w:contextualSpacing/>
        <w:jc w:val="both"/>
        <w:rPr>
          <w:rFonts w:ascii="Arial Narrow" w:hAnsi="Arial Narrow"/>
          <w:sz w:val="24"/>
          <w:szCs w:val="24"/>
        </w:rPr>
      </w:pPr>
    </w:p>
    <w:p w:rsidR="00EF46B2" w:rsidRPr="00495594" w:rsidRDefault="00EF46B2" w:rsidP="00EF46B2">
      <w:pPr>
        <w:spacing w:after="0" w:line="240" w:lineRule="auto"/>
        <w:ind w:left="6480"/>
        <w:contextualSpacing/>
        <w:jc w:val="both"/>
        <w:rPr>
          <w:rFonts w:ascii="Arial Narrow" w:hAnsi="Arial Narrow"/>
          <w:sz w:val="24"/>
          <w:szCs w:val="24"/>
        </w:rPr>
      </w:pPr>
      <w:r w:rsidRPr="00495594">
        <w:rPr>
          <w:rFonts w:ascii="Arial Narrow" w:hAnsi="Arial Narrow"/>
          <w:sz w:val="24"/>
          <w:szCs w:val="24"/>
        </w:rPr>
        <w:t>Nastavnik:</w:t>
      </w:r>
    </w:p>
    <w:p w:rsidR="00EF46B2" w:rsidRPr="00495594" w:rsidRDefault="00EF46B2" w:rsidP="00EF46B2">
      <w:pPr>
        <w:spacing w:after="0" w:line="240" w:lineRule="auto"/>
        <w:ind w:left="6480"/>
        <w:contextualSpacing/>
        <w:jc w:val="both"/>
        <w:rPr>
          <w:rFonts w:ascii="Arial Narrow" w:hAnsi="Arial Narrow"/>
          <w:sz w:val="24"/>
          <w:szCs w:val="24"/>
        </w:rPr>
      </w:pPr>
      <w:r w:rsidRPr="00495594">
        <w:rPr>
          <w:rFonts w:ascii="Arial Narrow" w:hAnsi="Arial Narrow"/>
          <w:sz w:val="24"/>
          <w:szCs w:val="24"/>
        </w:rPr>
        <w:t>Elvis Ražov</w:t>
      </w:r>
    </w:p>
    <w:p w:rsidR="00EF46B2" w:rsidRDefault="00EF46B2" w:rsidP="00EF46B2">
      <w:pPr>
        <w:spacing w:after="0" w:line="240" w:lineRule="auto"/>
        <w:ind w:left="6480"/>
        <w:contextualSpacing/>
        <w:jc w:val="both"/>
        <w:rPr>
          <w:rFonts w:ascii="Arial Narrow" w:hAnsi="Arial Narrow"/>
          <w:sz w:val="24"/>
          <w:szCs w:val="24"/>
        </w:rPr>
      </w:pPr>
      <w:r w:rsidRPr="00495594">
        <w:rPr>
          <w:rFonts w:ascii="Arial Narrow" w:hAnsi="Arial Narrow"/>
          <w:sz w:val="24"/>
          <w:szCs w:val="24"/>
        </w:rPr>
        <w:t>Marinko Duvnjak</w:t>
      </w:r>
    </w:p>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EF46B2" w:rsidRPr="00495594" w:rsidTr="003844D5">
        <w:trPr>
          <w:trHeight w:val="90"/>
        </w:trPr>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lastRenderedPageBreak/>
              <w:t>Naziv studija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Preddiplomski Teološko-katehetski studij</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Naziv kolegija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Sakramenti</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Status kolegija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 xml:space="preserve">Obvezni </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Godina</w:t>
            </w:r>
          </w:p>
        </w:tc>
        <w:tc>
          <w:tcPr>
            <w:tcW w:w="2015" w:type="dxa"/>
            <w:gridSpan w:val="2"/>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3.</w:t>
            </w:r>
          </w:p>
        </w:tc>
        <w:tc>
          <w:tcPr>
            <w:tcW w:w="2309" w:type="dxa"/>
            <w:gridSpan w:val="2"/>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Semestar</w:t>
            </w:r>
          </w:p>
        </w:tc>
        <w:tc>
          <w:tcPr>
            <w:tcW w:w="2226" w:type="dxa"/>
            <w:gridSpan w:val="2"/>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5.</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ECTS bodovi</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 xml:space="preserve">3 </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Nastavnik</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Doc. dr. sc. Elvis Ražov</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ind w:left="180"/>
              <w:rPr>
                <w:rFonts w:ascii="Arial Narrow" w:hAnsi="Arial Narrow" w:cs="Arial"/>
                <w:b/>
                <w:sz w:val="20"/>
                <w:szCs w:val="20"/>
              </w:rPr>
            </w:pPr>
            <w:r w:rsidRPr="00495594">
              <w:rPr>
                <w:rFonts w:ascii="Arial Narrow" w:hAnsi="Arial Narrow" w:cs="Arial"/>
                <w:b/>
                <w:sz w:val="20"/>
                <w:szCs w:val="20"/>
              </w:rPr>
              <w:t>e-mail</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erazov@unizd.hr</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ind w:left="180"/>
              <w:rPr>
                <w:rFonts w:ascii="Arial Narrow" w:hAnsi="Arial Narrow" w:cs="Arial"/>
                <w:b/>
                <w:sz w:val="20"/>
                <w:szCs w:val="20"/>
              </w:rPr>
            </w:pPr>
            <w:r w:rsidRPr="00495594">
              <w:rPr>
                <w:rFonts w:ascii="Arial Narrow" w:hAnsi="Arial Narrow" w:cs="Arial"/>
                <w:b/>
                <w:sz w:val="20"/>
                <w:szCs w:val="20"/>
              </w:rPr>
              <w:t>vrijeme konzultacija</w:t>
            </w:r>
          </w:p>
        </w:tc>
        <w:tc>
          <w:tcPr>
            <w:tcW w:w="6550" w:type="dxa"/>
            <w:gridSpan w:val="6"/>
            <w:shd w:val="clear" w:color="auto" w:fill="auto"/>
            <w:vAlign w:val="center"/>
          </w:tcPr>
          <w:p w:rsidR="00EF46B2" w:rsidRPr="00495594" w:rsidRDefault="00EF46B2" w:rsidP="003844D5">
            <w:pPr>
              <w:pStyle w:val="Default"/>
              <w:rPr>
                <w:rFonts w:ascii="Arial Narrow" w:hAnsi="Arial Narrow"/>
              </w:rPr>
            </w:pPr>
            <w:r w:rsidRPr="00495594">
              <w:rPr>
                <w:rFonts w:ascii="Arial Narrow" w:hAnsi="Arial Narrow"/>
              </w:rPr>
              <w:t>Nakon predavanja</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Suradnik / asistent</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p>
        </w:tc>
      </w:tr>
      <w:tr w:rsidR="00EF46B2" w:rsidRPr="00495594" w:rsidTr="003844D5">
        <w:tc>
          <w:tcPr>
            <w:tcW w:w="2418" w:type="dxa"/>
            <w:shd w:val="clear" w:color="auto" w:fill="FFFFE5"/>
            <w:vAlign w:val="center"/>
          </w:tcPr>
          <w:p w:rsidR="00EF46B2" w:rsidRPr="00495594" w:rsidRDefault="00EF46B2" w:rsidP="003844D5">
            <w:pPr>
              <w:spacing w:after="0" w:line="240" w:lineRule="auto"/>
              <w:ind w:left="180"/>
              <w:rPr>
                <w:rFonts w:ascii="Arial Narrow" w:hAnsi="Arial Narrow" w:cs="Arial"/>
                <w:b/>
                <w:sz w:val="20"/>
                <w:szCs w:val="20"/>
              </w:rPr>
            </w:pPr>
            <w:r w:rsidRPr="00495594">
              <w:rPr>
                <w:rFonts w:ascii="Arial Narrow" w:hAnsi="Arial Narrow" w:cs="Arial"/>
                <w:b/>
                <w:sz w:val="20"/>
                <w:szCs w:val="20"/>
              </w:rPr>
              <w:t>e-mail</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p>
        </w:tc>
      </w:tr>
      <w:tr w:rsidR="00EF46B2" w:rsidRPr="00495594" w:rsidTr="003844D5">
        <w:tc>
          <w:tcPr>
            <w:tcW w:w="2418" w:type="dxa"/>
            <w:shd w:val="clear" w:color="auto" w:fill="FFFFE5"/>
            <w:vAlign w:val="center"/>
          </w:tcPr>
          <w:p w:rsidR="00EF46B2" w:rsidRPr="00495594" w:rsidRDefault="00EF46B2" w:rsidP="003844D5">
            <w:pPr>
              <w:spacing w:after="0" w:line="240" w:lineRule="auto"/>
              <w:ind w:left="180"/>
              <w:rPr>
                <w:rFonts w:ascii="Arial Narrow" w:hAnsi="Arial Narrow" w:cs="Arial"/>
                <w:b/>
                <w:sz w:val="20"/>
                <w:szCs w:val="20"/>
              </w:rPr>
            </w:pPr>
            <w:r w:rsidRPr="00495594">
              <w:rPr>
                <w:rFonts w:ascii="Arial Narrow" w:hAnsi="Arial Narrow" w:cs="Arial"/>
                <w:b/>
                <w:sz w:val="20"/>
                <w:szCs w:val="20"/>
              </w:rPr>
              <w:t>vrijeme konzultacija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Mjesto izvođenja nastave</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Novi kampus Sveučilišta u Zadru, Ulica dr. Franje Tuđmana 24i, dvorana 121</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Oblici izvođenja nastave</w:t>
            </w:r>
          </w:p>
        </w:tc>
        <w:tc>
          <w:tcPr>
            <w:tcW w:w="6550" w:type="dxa"/>
            <w:gridSpan w:val="6"/>
            <w:shd w:val="clear" w:color="auto" w:fill="auto"/>
            <w:vAlign w:val="center"/>
          </w:tcPr>
          <w:p w:rsidR="00EF46B2" w:rsidRPr="00495594" w:rsidRDefault="00EF46B2" w:rsidP="003844D5">
            <w:pPr>
              <w:pStyle w:val="Default"/>
              <w:rPr>
                <w:rFonts w:ascii="Arial Narrow" w:hAnsi="Arial Narrow"/>
                <w:sz w:val="22"/>
                <w:szCs w:val="22"/>
              </w:rPr>
            </w:pPr>
            <w:r w:rsidRPr="00495594">
              <w:rPr>
                <w:rFonts w:ascii="Arial Narrow" w:hAnsi="Arial Narrow"/>
                <w:sz w:val="22"/>
                <w:szCs w:val="22"/>
              </w:rPr>
              <w:t>Predavanja</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Nastavno opterećenje P+S+V</w:t>
            </w:r>
          </w:p>
        </w:tc>
        <w:tc>
          <w:tcPr>
            <w:tcW w:w="6550" w:type="dxa"/>
            <w:gridSpan w:val="6"/>
            <w:tcBorders>
              <w:bottom w:val="single" w:sz="4" w:space="0" w:color="auto"/>
            </w:tcBorders>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45P + 0S + 0V</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Način provjere znanja i polaganja ispita</w:t>
            </w:r>
          </w:p>
        </w:tc>
        <w:tc>
          <w:tcPr>
            <w:tcW w:w="6550" w:type="dxa"/>
            <w:gridSpan w:val="6"/>
            <w:tcBorders>
              <w:bottom w:val="single" w:sz="4" w:space="0" w:color="auto"/>
            </w:tcBorders>
            <w:shd w:val="clear" w:color="auto" w:fill="auto"/>
            <w:vAlign w:val="center"/>
          </w:tcPr>
          <w:p w:rsidR="00EF46B2" w:rsidRPr="00495594" w:rsidRDefault="00EF46B2" w:rsidP="003844D5">
            <w:pPr>
              <w:pStyle w:val="Default"/>
              <w:rPr>
                <w:rFonts w:ascii="Arial Narrow" w:hAnsi="Arial Narrow"/>
                <w:lang w:val="hr-HR"/>
              </w:rPr>
            </w:pPr>
            <w:r w:rsidRPr="00495594">
              <w:rPr>
                <w:rFonts w:ascii="Arial Narrow" w:hAnsi="Arial Narrow"/>
                <w:sz w:val="22"/>
                <w:szCs w:val="22"/>
                <w:lang w:val="hr-HR"/>
              </w:rPr>
              <w:t xml:space="preserve">Redovito pohađanje predavanja, aktivno praćenje i sudjelovanje u raspravama. Usmeni ispit. </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Početak nastave</w:t>
            </w:r>
          </w:p>
        </w:tc>
        <w:tc>
          <w:tcPr>
            <w:tcW w:w="2015" w:type="dxa"/>
            <w:gridSpan w:val="2"/>
            <w:tcBorders>
              <w:bottom w:val="single" w:sz="4" w:space="0" w:color="auto"/>
            </w:tcBorders>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1. 10. 2018.</w:t>
            </w:r>
          </w:p>
        </w:tc>
        <w:tc>
          <w:tcPr>
            <w:tcW w:w="2309" w:type="dxa"/>
            <w:gridSpan w:val="2"/>
            <w:tcBorders>
              <w:bottom w:val="single" w:sz="4" w:space="0" w:color="auto"/>
            </w:tcBorders>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Završetak nastave</w:t>
            </w:r>
          </w:p>
        </w:tc>
        <w:tc>
          <w:tcPr>
            <w:tcW w:w="2226" w:type="dxa"/>
            <w:gridSpan w:val="2"/>
            <w:tcBorders>
              <w:bottom w:val="single" w:sz="4" w:space="0" w:color="auto"/>
            </w:tcBorders>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 xml:space="preserve">25. 1. 2019. </w:t>
            </w:r>
          </w:p>
        </w:tc>
      </w:tr>
      <w:tr w:rsidR="00EF46B2" w:rsidRPr="00495594" w:rsidTr="003844D5">
        <w:tc>
          <w:tcPr>
            <w:tcW w:w="2418" w:type="dxa"/>
            <w:vMerge w:val="restart"/>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Kolokviji</w:t>
            </w:r>
          </w:p>
        </w:tc>
        <w:tc>
          <w:tcPr>
            <w:tcW w:w="1480" w:type="dxa"/>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1. termin</w:t>
            </w:r>
          </w:p>
        </w:tc>
        <w:tc>
          <w:tcPr>
            <w:tcW w:w="1690" w:type="dxa"/>
            <w:gridSpan w:val="2"/>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2. termin</w:t>
            </w:r>
          </w:p>
        </w:tc>
        <w:tc>
          <w:tcPr>
            <w:tcW w:w="1690" w:type="dxa"/>
            <w:gridSpan w:val="2"/>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3. termin</w:t>
            </w:r>
          </w:p>
        </w:tc>
        <w:tc>
          <w:tcPr>
            <w:tcW w:w="1690" w:type="dxa"/>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4. termin</w:t>
            </w:r>
          </w:p>
        </w:tc>
      </w:tr>
      <w:tr w:rsidR="00EF46B2" w:rsidRPr="00495594" w:rsidTr="003844D5">
        <w:tc>
          <w:tcPr>
            <w:tcW w:w="2418" w:type="dxa"/>
            <w:vMerge/>
            <w:shd w:val="clear" w:color="auto" w:fill="FFFFE5"/>
            <w:vAlign w:val="center"/>
          </w:tcPr>
          <w:p w:rsidR="00EF46B2" w:rsidRPr="00495594" w:rsidRDefault="00EF46B2" w:rsidP="003844D5">
            <w:pPr>
              <w:spacing w:after="0" w:line="240" w:lineRule="auto"/>
              <w:rPr>
                <w:rFonts w:ascii="Arial Narrow" w:hAnsi="Arial Narrow" w:cs="Arial"/>
                <w:b/>
              </w:rPr>
            </w:pPr>
          </w:p>
        </w:tc>
        <w:tc>
          <w:tcPr>
            <w:tcW w:w="1480" w:type="dxa"/>
            <w:shd w:val="clear" w:color="auto" w:fill="auto"/>
            <w:vAlign w:val="center"/>
          </w:tcPr>
          <w:p w:rsidR="00EF46B2" w:rsidRPr="00495594" w:rsidRDefault="00EF46B2" w:rsidP="003844D5">
            <w:pPr>
              <w:spacing w:after="0" w:line="240" w:lineRule="auto"/>
              <w:rPr>
                <w:rFonts w:ascii="Arial Narrow" w:hAnsi="Arial Narrow" w:cs="Arial"/>
              </w:rPr>
            </w:pPr>
          </w:p>
        </w:tc>
        <w:tc>
          <w:tcPr>
            <w:tcW w:w="1690" w:type="dxa"/>
            <w:gridSpan w:val="2"/>
            <w:shd w:val="clear" w:color="auto" w:fill="auto"/>
            <w:vAlign w:val="center"/>
          </w:tcPr>
          <w:p w:rsidR="00EF46B2" w:rsidRPr="00495594" w:rsidRDefault="00EF46B2" w:rsidP="003844D5">
            <w:pPr>
              <w:spacing w:after="0" w:line="240" w:lineRule="auto"/>
              <w:rPr>
                <w:rFonts w:ascii="Arial Narrow" w:hAnsi="Arial Narrow" w:cs="Arial"/>
              </w:rPr>
            </w:pPr>
          </w:p>
        </w:tc>
        <w:tc>
          <w:tcPr>
            <w:tcW w:w="1690" w:type="dxa"/>
            <w:gridSpan w:val="2"/>
            <w:shd w:val="clear" w:color="auto" w:fill="auto"/>
            <w:vAlign w:val="center"/>
          </w:tcPr>
          <w:p w:rsidR="00EF46B2" w:rsidRPr="00495594" w:rsidRDefault="00EF46B2" w:rsidP="003844D5">
            <w:pPr>
              <w:spacing w:after="0" w:line="240" w:lineRule="auto"/>
              <w:rPr>
                <w:rFonts w:ascii="Arial Narrow" w:hAnsi="Arial Narrow" w:cs="Arial"/>
              </w:rPr>
            </w:pPr>
          </w:p>
        </w:tc>
        <w:tc>
          <w:tcPr>
            <w:tcW w:w="1690" w:type="dxa"/>
            <w:shd w:val="clear" w:color="auto" w:fill="auto"/>
            <w:vAlign w:val="center"/>
          </w:tcPr>
          <w:p w:rsidR="00EF46B2" w:rsidRPr="00495594" w:rsidRDefault="00EF46B2" w:rsidP="003844D5">
            <w:pPr>
              <w:spacing w:after="0" w:line="240" w:lineRule="auto"/>
              <w:rPr>
                <w:rFonts w:ascii="Arial Narrow" w:hAnsi="Arial Narrow" w:cs="Arial"/>
              </w:rPr>
            </w:pPr>
          </w:p>
        </w:tc>
      </w:tr>
      <w:tr w:rsidR="00EF46B2" w:rsidRPr="00495594" w:rsidTr="003844D5">
        <w:tc>
          <w:tcPr>
            <w:tcW w:w="2418" w:type="dxa"/>
            <w:vMerge w:val="restart"/>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Ispitni rokovi</w:t>
            </w:r>
          </w:p>
        </w:tc>
        <w:tc>
          <w:tcPr>
            <w:tcW w:w="1480" w:type="dxa"/>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1. termin</w:t>
            </w:r>
          </w:p>
        </w:tc>
        <w:tc>
          <w:tcPr>
            <w:tcW w:w="1690" w:type="dxa"/>
            <w:gridSpan w:val="2"/>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2. termin</w:t>
            </w:r>
          </w:p>
        </w:tc>
        <w:tc>
          <w:tcPr>
            <w:tcW w:w="1690" w:type="dxa"/>
            <w:gridSpan w:val="2"/>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3. termin</w:t>
            </w:r>
          </w:p>
        </w:tc>
        <w:tc>
          <w:tcPr>
            <w:tcW w:w="1690" w:type="dxa"/>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4. termin</w:t>
            </w:r>
          </w:p>
        </w:tc>
      </w:tr>
      <w:tr w:rsidR="00EF46B2" w:rsidRPr="00495594" w:rsidTr="003844D5">
        <w:tc>
          <w:tcPr>
            <w:tcW w:w="2418" w:type="dxa"/>
            <w:vMerge/>
            <w:shd w:val="clear" w:color="auto" w:fill="FFFFE5"/>
            <w:vAlign w:val="center"/>
          </w:tcPr>
          <w:p w:rsidR="00EF46B2" w:rsidRPr="00495594" w:rsidRDefault="00EF46B2" w:rsidP="003844D5">
            <w:pPr>
              <w:spacing w:after="0" w:line="240" w:lineRule="auto"/>
              <w:rPr>
                <w:rFonts w:ascii="Arial Narrow" w:hAnsi="Arial Narrow" w:cs="Arial"/>
                <w:b/>
              </w:rPr>
            </w:pPr>
          </w:p>
        </w:tc>
        <w:tc>
          <w:tcPr>
            <w:tcW w:w="1480" w:type="dxa"/>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 xml:space="preserve">8. 2. 2019. </w:t>
            </w:r>
          </w:p>
          <w:p w:rsidR="00EF46B2" w:rsidRPr="00495594" w:rsidRDefault="00EF46B2" w:rsidP="003844D5">
            <w:pPr>
              <w:spacing w:after="0" w:line="240" w:lineRule="auto"/>
              <w:rPr>
                <w:rFonts w:ascii="Arial Narrow" w:hAnsi="Arial Narrow" w:cs="Arial"/>
              </w:rPr>
            </w:pPr>
            <w:r w:rsidRPr="00495594">
              <w:rPr>
                <w:rFonts w:ascii="Arial Narrow" w:hAnsi="Arial Narrow" w:cs="Arial"/>
              </w:rPr>
              <w:t>u 10:00</w:t>
            </w:r>
          </w:p>
        </w:tc>
        <w:tc>
          <w:tcPr>
            <w:tcW w:w="1690" w:type="dxa"/>
            <w:gridSpan w:val="2"/>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 xml:space="preserve">22. 6. 2019. </w:t>
            </w:r>
          </w:p>
          <w:p w:rsidR="00EF46B2" w:rsidRPr="00495594" w:rsidRDefault="00EF46B2" w:rsidP="003844D5">
            <w:pPr>
              <w:spacing w:after="0" w:line="240" w:lineRule="auto"/>
              <w:rPr>
                <w:rFonts w:ascii="Arial Narrow" w:hAnsi="Arial Narrow" w:cs="Arial"/>
              </w:rPr>
            </w:pPr>
            <w:r w:rsidRPr="00495594">
              <w:rPr>
                <w:rFonts w:ascii="Arial Narrow" w:hAnsi="Arial Narrow" w:cs="Arial"/>
              </w:rPr>
              <w:t>u 10:00</w:t>
            </w:r>
          </w:p>
        </w:tc>
        <w:tc>
          <w:tcPr>
            <w:tcW w:w="1690" w:type="dxa"/>
            <w:gridSpan w:val="2"/>
            <w:shd w:val="clear" w:color="auto" w:fill="auto"/>
            <w:vAlign w:val="center"/>
          </w:tcPr>
          <w:p w:rsidR="00EF46B2" w:rsidRPr="00495594" w:rsidRDefault="001B4CF2" w:rsidP="003844D5">
            <w:pPr>
              <w:spacing w:after="0" w:line="240" w:lineRule="auto"/>
              <w:rPr>
                <w:rFonts w:ascii="Arial Narrow" w:hAnsi="Arial Narrow" w:cs="Arial"/>
              </w:rPr>
            </w:pPr>
            <w:r>
              <w:rPr>
                <w:rFonts w:ascii="Arial Narrow" w:hAnsi="Arial Narrow" w:cs="Arial"/>
              </w:rPr>
              <w:t>5</w:t>
            </w:r>
            <w:r w:rsidR="00EF46B2" w:rsidRPr="00495594">
              <w:rPr>
                <w:rFonts w:ascii="Arial Narrow" w:hAnsi="Arial Narrow" w:cs="Arial"/>
              </w:rPr>
              <w:t xml:space="preserve">. 9. 2019. </w:t>
            </w:r>
          </w:p>
          <w:p w:rsidR="00EF46B2" w:rsidRPr="00495594" w:rsidRDefault="00EF46B2" w:rsidP="003844D5">
            <w:pPr>
              <w:spacing w:after="0" w:line="240" w:lineRule="auto"/>
              <w:rPr>
                <w:rFonts w:ascii="Arial Narrow" w:hAnsi="Arial Narrow" w:cs="Arial"/>
              </w:rPr>
            </w:pPr>
            <w:r w:rsidRPr="00495594">
              <w:rPr>
                <w:rFonts w:ascii="Arial Narrow" w:hAnsi="Arial Narrow" w:cs="Arial"/>
              </w:rPr>
              <w:t>u 10:00</w:t>
            </w:r>
          </w:p>
        </w:tc>
        <w:tc>
          <w:tcPr>
            <w:tcW w:w="1690" w:type="dxa"/>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2</w:t>
            </w:r>
            <w:r w:rsidR="001B4CF2">
              <w:rPr>
                <w:rFonts w:ascii="Arial Narrow" w:hAnsi="Arial Narrow" w:cs="Arial"/>
              </w:rPr>
              <w:t>1</w:t>
            </w:r>
            <w:r w:rsidRPr="00495594">
              <w:rPr>
                <w:rFonts w:ascii="Arial Narrow" w:hAnsi="Arial Narrow" w:cs="Arial"/>
              </w:rPr>
              <w:t xml:space="preserve">. 9. 2019. </w:t>
            </w:r>
          </w:p>
          <w:p w:rsidR="00EF46B2" w:rsidRPr="00495594" w:rsidRDefault="00EF46B2" w:rsidP="003844D5">
            <w:pPr>
              <w:spacing w:after="0" w:line="240" w:lineRule="auto"/>
              <w:rPr>
                <w:rFonts w:ascii="Arial Narrow" w:hAnsi="Arial Narrow" w:cs="Arial"/>
              </w:rPr>
            </w:pPr>
            <w:r w:rsidRPr="00495594">
              <w:rPr>
                <w:rFonts w:ascii="Arial Narrow" w:hAnsi="Arial Narrow" w:cs="Arial"/>
              </w:rPr>
              <w:t>u 10:00</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Ishodi učenja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 xml:space="preserve">Studenti će biti u stanju: </w:t>
            </w:r>
          </w:p>
          <w:p w:rsidR="00EF46B2" w:rsidRPr="00495594" w:rsidRDefault="00EF46B2" w:rsidP="003844D5">
            <w:pPr>
              <w:spacing w:after="0" w:line="240" w:lineRule="auto"/>
              <w:rPr>
                <w:rFonts w:ascii="Arial Narrow" w:hAnsi="Arial Narrow" w:cs="Arial"/>
              </w:rPr>
            </w:pPr>
            <w:r w:rsidRPr="00495594">
              <w:rPr>
                <w:rFonts w:ascii="Arial Narrow" w:hAnsi="Arial Narrow" w:cs="Arial"/>
              </w:rPr>
              <w:t xml:space="preserve">- objasniti sakramente Crkve, na temelju Objave i dogmatski relevantnih dokumenata crkvenog učiteljstva </w:t>
            </w:r>
          </w:p>
          <w:p w:rsidR="00EF46B2" w:rsidRPr="00495594" w:rsidRDefault="00EF46B2" w:rsidP="003844D5">
            <w:pPr>
              <w:spacing w:after="0" w:line="240" w:lineRule="auto"/>
              <w:rPr>
                <w:rFonts w:ascii="Arial Narrow" w:hAnsi="Arial Narrow" w:cs="Arial"/>
              </w:rPr>
            </w:pPr>
            <w:r w:rsidRPr="00495594">
              <w:rPr>
                <w:rFonts w:ascii="Arial Narrow" w:hAnsi="Arial Narrow" w:cs="Arial"/>
              </w:rPr>
              <w:t xml:space="preserve">- argumentirano predstaviti sakramente inicijacije u kontekstu osobitosti katehetskog djelovanja u Crkvi </w:t>
            </w:r>
          </w:p>
          <w:p w:rsidR="00EF46B2" w:rsidRPr="00495594" w:rsidRDefault="00EF46B2" w:rsidP="003844D5">
            <w:pPr>
              <w:spacing w:after="0" w:line="240" w:lineRule="auto"/>
              <w:rPr>
                <w:rFonts w:ascii="Arial Narrow" w:hAnsi="Arial Narrow" w:cs="Arial"/>
              </w:rPr>
            </w:pPr>
            <w:r w:rsidRPr="00495594">
              <w:rPr>
                <w:rFonts w:ascii="Arial Narrow" w:hAnsi="Arial Narrow" w:cs="Arial"/>
              </w:rPr>
              <w:t xml:space="preserve">- analizirati i argumentirano predstaviti dogmatski nauk o sakramentima ozdravljanja i služenja na temelju KKC (utemeljenje, ustanova od Krista, struktura sakramentalnog čina, učinci, djelitelj i primatelj) </w:t>
            </w:r>
          </w:p>
          <w:p w:rsidR="00EF46B2" w:rsidRPr="00495594" w:rsidRDefault="00EF46B2" w:rsidP="003844D5">
            <w:pPr>
              <w:spacing w:after="0" w:line="240" w:lineRule="auto"/>
              <w:rPr>
                <w:rFonts w:ascii="Arial Narrow" w:hAnsi="Arial Narrow" w:cs="Arial"/>
              </w:rPr>
            </w:pPr>
            <w:r w:rsidRPr="00495594">
              <w:rPr>
                <w:rFonts w:ascii="Arial Narrow" w:hAnsi="Arial Narrow" w:cs="Arial"/>
              </w:rPr>
              <w:t>- predstaviti teološki razvoj i dokumente učiteljstva u specifičnom odnosu prema teološko-katehetskom usmjerenju studija</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Preduvjeti za upis</w:t>
            </w:r>
          </w:p>
        </w:tc>
        <w:tc>
          <w:tcPr>
            <w:tcW w:w="6550" w:type="dxa"/>
            <w:gridSpan w:val="6"/>
            <w:shd w:val="clear" w:color="auto" w:fill="auto"/>
            <w:vAlign w:val="center"/>
          </w:tcPr>
          <w:p w:rsidR="00EF46B2" w:rsidRPr="00495594" w:rsidRDefault="00EF46B2" w:rsidP="003844D5">
            <w:pPr>
              <w:pStyle w:val="Default"/>
              <w:rPr>
                <w:rFonts w:ascii="Arial Narrow" w:hAnsi="Arial Narrow"/>
                <w:sz w:val="22"/>
                <w:szCs w:val="22"/>
                <w:lang w:val="hr-HR"/>
              </w:rPr>
            </w:pPr>
            <w:r w:rsidRPr="00495594">
              <w:rPr>
                <w:rFonts w:ascii="Arial Narrow" w:hAnsi="Arial Narrow"/>
                <w:sz w:val="22"/>
                <w:szCs w:val="22"/>
                <w:lang w:val="hr-HR"/>
              </w:rPr>
              <w:t>Položeni ispiti iz nastavnih predmeta:</w:t>
            </w:r>
          </w:p>
          <w:p w:rsidR="00EF46B2" w:rsidRPr="00495594" w:rsidRDefault="00EF46B2" w:rsidP="003844D5">
            <w:pPr>
              <w:pStyle w:val="Default"/>
              <w:rPr>
                <w:rFonts w:ascii="Arial Narrow" w:hAnsi="Arial Narrow"/>
                <w:sz w:val="22"/>
                <w:szCs w:val="22"/>
                <w:lang w:val="hr-HR"/>
              </w:rPr>
            </w:pPr>
            <w:r w:rsidRPr="00495594">
              <w:rPr>
                <w:rFonts w:ascii="Arial Narrow" w:hAnsi="Arial Narrow"/>
                <w:sz w:val="22"/>
                <w:szCs w:val="22"/>
                <w:lang w:val="hr-HR"/>
              </w:rPr>
              <w:t xml:space="preserve">Kršćanska objava </w:t>
            </w:r>
          </w:p>
          <w:p w:rsidR="00EF46B2" w:rsidRPr="00495594" w:rsidRDefault="00EF46B2" w:rsidP="003844D5">
            <w:pPr>
              <w:pStyle w:val="Default"/>
              <w:rPr>
                <w:rFonts w:ascii="Arial Narrow" w:hAnsi="Arial Narrow"/>
                <w:sz w:val="22"/>
                <w:szCs w:val="22"/>
                <w:lang w:val="hr-HR"/>
              </w:rPr>
            </w:pPr>
            <w:r w:rsidRPr="00495594">
              <w:rPr>
                <w:rFonts w:ascii="Arial Narrow" w:hAnsi="Arial Narrow"/>
                <w:sz w:val="22"/>
                <w:szCs w:val="22"/>
                <w:lang w:val="hr-HR"/>
              </w:rPr>
              <w:t xml:space="preserve">Otajstvo </w:t>
            </w:r>
            <w:proofErr w:type="spellStart"/>
            <w:r w:rsidRPr="00495594">
              <w:rPr>
                <w:rFonts w:ascii="Arial Narrow" w:hAnsi="Arial Narrow"/>
                <w:sz w:val="22"/>
                <w:szCs w:val="22"/>
                <w:lang w:val="hr-HR"/>
              </w:rPr>
              <w:t>trojedinoga</w:t>
            </w:r>
            <w:proofErr w:type="spellEnd"/>
            <w:r w:rsidRPr="00495594">
              <w:rPr>
                <w:rFonts w:ascii="Arial Narrow" w:hAnsi="Arial Narrow"/>
                <w:sz w:val="22"/>
                <w:szCs w:val="22"/>
                <w:lang w:val="hr-HR"/>
              </w:rPr>
              <w:t xml:space="preserve"> Boga</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Sadržaj kolegija</w:t>
            </w:r>
          </w:p>
        </w:tc>
        <w:tc>
          <w:tcPr>
            <w:tcW w:w="6550" w:type="dxa"/>
            <w:gridSpan w:val="6"/>
            <w:shd w:val="clear" w:color="auto" w:fill="auto"/>
            <w:vAlign w:val="center"/>
          </w:tcPr>
          <w:p w:rsidR="00EF46B2" w:rsidRPr="00495594" w:rsidRDefault="00EF46B2" w:rsidP="003844D5">
            <w:pPr>
              <w:pStyle w:val="Odlomakpopisa"/>
              <w:spacing w:after="0" w:line="240" w:lineRule="auto"/>
              <w:ind w:left="0"/>
              <w:rPr>
                <w:rFonts w:ascii="Arial Narrow" w:hAnsi="Arial Narrow" w:cs="Arial"/>
              </w:rPr>
            </w:pPr>
            <w:r w:rsidRPr="00495594">
              <w:rPr>
                <w:rFonts w:ascii="Arial Narrow" w:hAnsi="Arial Narrow" w:cs="Arial"/>
              </w:rPr>
              <w:t xml:space="preserve">1. </w:t>
            </w:r>
            <w:proofErr w:type="spellStart"/>
            <w:r w:rsidRPr="00495594">
              <w:rPr>
                <w:rFonts w:ascii="Arial Narrow" w:hAnsi="Arial Narrow" w:cs="Arial"/>
              </w:rPr>
              <w:t>Mysterion</w:t>
            </w:r>
            <w:proofErr w:type="spellEnd"/>
            <w:r w:rsidRPr="00495594">
              <w:rPr>
                <w:rFonts w:ascii="Arial Narrow" w:hAnsi="Arial Narrow" w:cs="Arial"/>
              </w:rPr>
              <w:t xml:space="preserve"> i </w:t>
            </w:r>
            <w:proofErr w:type="spellStart"/>
            <w:r w:rsidRPr="00495594">
              <w:rPr>
                <w:rFonts w:ascii="Arial Narrow" w:hAnsi="Arial Narrow" w:cs="Arial"/>
              </w:rPr>
              <w:t>sacramentum</w:t>
            </w:r>
            <w:proofErr w:type="spellEnd"/>
            <w:r w:rsidRPr="00495594">
              <w:rPr>
                <w:rFonts w:ascii="Arial Narrow" w:hAnsi="Arial Narrow" w:cs="Arial"/>
              </w:rPr>
              <w:t xml:space="preserve"> u Svetom pismu i predaji. Događaji i služitelji spasenja Isusa Krista. Sakramenti u crkvenoj predaji i učiteljstvu </w:t>
            </w:r>
          </w:p>
          <w:p w:rsidR="00EF46B2" w:rsidRPr="00495594" w:rsidRDefault="00EF46B2" w:rsidP="003844D5">
            <w:pPr>
              <w:pStyle w:val="Odlomakpopisa"/>
              <w:spacing w:after="0" w:line="240" w:lineRule="auto"/>
              <w:ind w:left="0"/>
              <w:rPr>
                <w:rFonts w:ascii="Arial Narrow" w:hAnsi="Arial Narrow" w:cs="Arial"/>
              </w:rPr>
            </w:pPr>
            <w:r w:rsidRPr="00495594">
              <w:rPr>
                <w:rFonts w:ascii="Arial Narrow" w:hAnsi="Arial Narrow" w:cs="Arial"/>
              </w:rPr>
              <w:t xml:space="preserve">2. Sakramentalna gesta. </w:t>
            </w:r>
            <w:proofErr w:type="spellStart"/>
            <w:r w:rsidRPr="00495594">
              <w:rPr>
                <w:rFonts w:ascii="Arial Narrow" w:hAnsi="Arial Narrow" w:cs="Arial"/>
              </w:rPr>
              <w:t>Kristološko</w:t>
            </w:r>
            <w:proofErr w:type="spellEnd"/>
            <w:r w:rsidRPr="00495594">
              <w:rPr>
                <w:rFonts w:ascii="Arial Narrow" w:hAnsi="Arial Narrow" w:cs="Arial"/>
              </w:rPr>
              <w:t xml:space="preserve"> utemeljenje. Crkva kao Kristovo otajstvo i sveopći sakrament spasenja. Poslužitelj i primatelj sakramenta. Sakramentalni znak i slavlje.</w:t>
            </w:r>
          </w:p>
          <w:p w:rsidR="00EF46B2" w:rsidRPr="00495594" w:rsidRDefault="00EF46B2" w:rsidP="003844D5">
            <w:pPr>
              <w:pStyle w:val="Odlomakpopisa"/>
              <w:spacing w:after="0" w:line="240" w:lineRule="auto"/>
              <w:ind w:left="0"/>
              <w:rPr>
                <w:rFonts w:ascii="Arial Narrow" w:hAnsi="Arial Narrow" w:cs="Arial"/>
              </w:rPr>
            </w:pPr>
            <w:r w:rsidRPr="00495594">
              <w:rPr>
                <w:rFonts w:ascii="Arial Narrow" w:hAnsi="Arial Narrow" w:cs="Arial"/>
              </w:rPr>
              <w:t xml:space="preserve">3. Učinkovitost i učinci sakramenata. Sakramenti kao djelatni znakovi novoga saveza. </w:t>
            </w:r>
            <w:proofErr w:type="spellStart"/>
            <w:r w:rsidRPr="00495594">
              <w:rPr>
                <w:rFonts w:ascii="Arial Narrow" w:hAnsi="Arial Narrow" w:cs="Arial"/>
              </w:rPr>
              <w:t>Blagoslovine</w:t>
            </w:r>
            <w:proofErr w:type="spellEnd"/>
            <w:r w:rsidRPr="00495594">
              <w:rPr>
                <w:rFonts w:ascii="Arial Narrow" w:hAnsi="Arial Narrow" w:cs="Arial"/>
              </w:rPr>
              <w:t xml:space="preserve">. </w:t>
            </w:r>
          </w:p>
          <w:p w:rsidR="00EF46B2" w:rsidRPr="00495594" w:rsidRDefault="00EF46B2" w:rsidP="003844D5">
            <w:pPr>
              <w:pStyle w:val="Odlomakpopisa"/>
              <w:spacing w:after="0" w:line="240" w:lineRule="auto"/>
              <w:ind w:left="0"/>
              <w:rPr>
                <w:rFonts w:ascii="Arial Narrow" w:hAnsi="Arial Narrow" w:cs="Arial"/>
              </w:rPr>
            </w:pPr>
            <w:r w:rsidRPr="00495594">
              <w:rPr>
                <w:rFonts w:ascii="Arial Narrow" w:hAnsi="Arial Narrow" w:cs="Arial"/>
              </w:rPr>
              <w:t xml:space="preserve">4. Krštenje. Ustanovljenje. Predaja i učiteljstvo. Krsni znak. </w:t>
            </w:r>
          </w:p>
          <w:p w:rsidR="00EF46B2" w:rsidRPr="00495594" w:rsidRDefault="00EF46B2" w:rsidP="003844D5">
            <w:pPr>
              <w:pStyle w:val="Odlomakpopisa"/>
              <w:spacing w:after="0" w:line="240" w:lineRule="auto"/>
              <w:ind w:left="0"/>
              <w:rPr>
                <w:rFonts w:ascii="Arial Narrow" w:hAnsi="Arial Narrow" w:cs="Arial"/>
              </w:rPr>
            </w:pPr>
            <w:r w:rsidRPr="00495594">
              <w:rPr>
                <w:rFonts w:ascii="Arial Narrow" w:hAnsi="Arial Narrow" w:cs="Arial"/>
              </w:rPr>
              <w:t xml:space="preserve">5. Učinci krštenja. Nužnost i različiti oblici krštenja. </w:t>
            </w:r>
          </w:p>
          <w:p w:rsidR="00EF46B2" w:rsidRPr="00495594" w:rsidRDefault="00EF46B2" w:rsidP="003844D5">
            <w:pPr>
              <w:pStyle w:val="Odlomakpopisa"/>
              <w:spacing w:after="0" w:line="240" w:lineRule="auto"/>
              <w:ind w:left="0"/>
              <w:rPr>
                <w:rFonts w:ascii="Arial Narrow" w:hAnsi="Arial Narrow" w:cs="Arial"/>
              </w:rPr>
            </w:pPr>
            <w:r w:rsidRPr="00495594">
              <w:rPr>
                <w:rFonts w:ascii="Arial Narrow" w:hAnsi="Arial Narrow" w:cs="Arial"/>
              </w:rPr>
              <w:t xml:space="preserve">6. Sveta potvrda. Darovi Duha Svetoga. Ustanovljenje sakramenta svete potvrde. Sakramentalni znak. Učinci svete potvrde. </w:t>
            </w:r>
          </w:p>
          <w:p w:rsidR="00EF46B2" w:rsidRPr="00495594" w:rsidRDefault="00EF46B2" w:rsidP="003844D5">
            <w:pPr>
              <w:pStyle w:val="Odlomakpopisa"/>
              <w:spacing w:after="0" w:line="240" w:lineRule="auto"/>
              <w:ind w:left="0"/>
              <w:rPr>
                <w:rFonts w:ascii="Arial Narrow" w:hAnsi="Arial Narrow" w:cs="Arial"/>
              </w:rPr>
            </w:pPr>
            <w:r w:rsidRPr="00495594">
              <w:rPr>
                <w:rFonts w:ascii="Arial Narrow" w:hAnsi="Arial Narrow" w:cs="Arial"/>
              </w:rPr>
              <w:t xml:space="preserve">7. Euharistija. Ustanovljenje u Bibliji i učiteljstvu. Gospodinova Pasha. Kristova prisutnost u euharistiji. </w:t>
            </w:r>
            <w:proofErr w:type="spellStart"/>
            <w:r w:rsidRPr="00495594">
              <w:rPr>
                <w:rFonts w:ascii="Arial Narrow" w:hAnsi="Arial Narrow" w:cs="Arial"/>
              </w:rPr>
              <w:t>Transupstancijacija</w:t>
            </w:r>
            <w:proofErr w:type="spellEnd"/>
            <w:r w:rsidRPr="00495594">
              <w:rPr>
                <w:rFonts w:ascii="Arial Narrow" w:hAnsi="Arial Narrow" w:cs="Arial"/>
              </w:rPr>
              <w:t xml:space="preserve">. </w:t>
            </w:r>
          </w:p>
          <w:p w:rsidR="00EF46B2" w:rsidRPr="00495594" w:rsidRDefault="00EF46B2" w:rsidP="003844D5">
            <w:pPr>
              <w:pStyle w:val="Odlomakpopisa"/>
              <w:spacing w:after="0" w:line="240" w:lineRule="auto"/>
              <w:ind w:left="0"/>
              <w:rPr>
                <w:rFonts w:ascii="Arial Narrow" w:hAnsi="Arial Narrow" w:cs="Arial"/>
              </w:rPr>
            </w:pPr>
            <w:r w:rsidRPr="00495594">
              <w:rPr>
                <w:rFonts w:ascii="Arial Narrow" w:hAnsi="Arial Narrow" w:cs="Arial"/>
              </w:rPr>
              <w:t xml:space="preserve">8. Sveta pričest i njezino značenje u Svetom pismu i učiteljstvu. Euharistijska žrtva. Učinci svete euharistije. </w:t>
            </w:r>
          </w:p>
          <w:p w:rsidR="00EF46B2" w:rsidRPr="00495594" w:rsidRDefault="00EF46B2" w:rsidP="003844D5">
            <w:pPr>
              <w:pStyle w:val="Odlomakpopisa"/>
              <w:spacing w:after="0" w:line="240" w:lineRule="auto"/>
              <w:ind w:left="0"/>
              <w:rPr>
                <w:rFonts w:ascii="Arial Narrow" w:hAnsi="Arial Narrow" w:cs="Arial"/>
              </w:rPr>
            </w:pPr>
            <w:r w:rsidRPr="00495594">
              <w:rPr>
                <w:rFonts w:ascii="Arial Narrow" w:hAnsi="Arial Narrow" w:cs="Arial"/>
              </w:rPr>
              <w:t xml:space="preserve">9. Sakrament pomirenja. Grijeh i obraćenje u Svetom Pismu. Božje milosrđe u Kristu. Crkva otpušta grijehe u ime Kristovo. </w:t>
            </w:r>
          </w:p>
          <w:p w:rsidR="00EF46B2" w:rsidRPr="00495594" w:rsidRDefault="00EF46B2" w:rsidP="003844D5">
            <w:pPr>
              <w:pStyle w:val="Odlomakpopisa"/>
              <w:spacing w:after="0" w:line="240" w:lineRule="auto"/>
              <w:ind w:left="0"/>
              <w:rPr>
                <w:rFonts w:ascii="Arial Narrow" w:hAnsi="Arial Narrow" w:cs="Arial"/>
              </w:rPr>
            </w:pPr>
            <w:r w:rsidRPr="00495594">
              <w:rPr>
                <w:rFonts w:ascii="Arial Narrow" w:hAnsi="Arial Narrow" w:cs="Arial"/>
              </w:rPr>
              <w:t xml:space="preserve">10. Sakramentalni znak i milost pokore. </w:t>
            </w:r>
          </w:p>
          <w:p w:rsidR="00EF46B2" w:rsidRPr="00495594" w:rsidRDefault="00EF46B2" w:rsidP="003844D5">
            <w:pPr>
              <w:pStyle w:val="Odlomakpopisa"/>
              <w:spacing w:after="0" w:line="240" w:lineRule="auto"/>
              <w:ind w:left="0"/>
              <w:rPr>
                <w:rFonts w:ascii="Arial Narrow" w:hAnsi="Arial Narrow" w:cs="Arial"/>
              </w:rPr>
            </w:pPr>
            <w:r w:rsidRPr="00495594">
              <w:rPr>
                <w:rFonts w:ascii="Arial Narrow" w:hAnsi="Arial Narrow" w:cs="Arial"/>
              </w:rPr>
              <w:lastRenderedPageBreak/>
              <w:t xml:space="preserve">11. Bolesničko pomazanje. Čudesna ozdravljenja Isusa i njegovih učenika. Jakovljeva poslanica. Predaja i učiteljstvo. Sakramentalni znak, smisao i učinci sakramenta. </w:t>
            </w:r>
          </w:p>
          <w:p w:rsidR="00EF46B2" w:rsidRPr="00495594" w:rsidRDefault="00EF46B2" w:rsidP="003844D5">
            <w:pPr>
              <w:pStyle w:val="Odlomakpopisa"/>
              <w:spacing w:after="0" w:line="240" w:lineRule="auto"/>
              <w:ind w:left="0"/>
              <w:rPr>
                <w:rFonts w:ascii="Arial Narrow" w:hAnsi="Arial Narrow" w:cs="Arial"/>
              </w:rPr>
            </w:pPr>
            <w:r w:rsidRPr="00495594">
              <w:rPr>
                <w:rFonts w:ascii="Arial Narrow" w:hAnsi="Arial Narrow" w:cs="Arial"/>
              </w:rPr>
              <w:t xml:space="preserve">12. Sakrament svetoga reda. Kristovo poslanje i njegovih učenika. Apostolska svijest i nasljeđe. Opće i </w:t>
            </w:r>
            <w:proofErr w:type="spellStart"/>
            <w:r w:rsidRPr="00495594">
              <w:rPr>
                <w:rFonts w:ascii="Arial Narrow" w:hAnsi="Arial Narrow" w:cs="Arial"/>
              </w:rPr>
              <w:t>ministerijalno</w:t>
            </w:r>
            <w:proofErr w:type="spellEnd"/>
            <w:r w:rsidRPr="00495594">
              <w:rPr>
                <w:rFonts w:ascii="Arial Narrow" w:hAnsi="Arial Narrow" w:cs="Arial"/>
              </w:rPr>
              <w:t xml:space="preserve"> svećeništvo. </w:t>
            </w:r>
            <w:proofErr w:type="spellStart"/>
            <w:r w:rsidRPr="00495594">
              <w:rPr>
                <w:rFonts w:ascii="Arial Narrow" w:hAnsi="Arial Narrow" w:cs="Arial"/>
              </w:rPr>
              <w:t>Služiteljsko</w:t>
            </w:r>
            <w:proofErr w:type="spellEnd"/>
            <w:r w:rsidRPr="00495594">
              <w:rPr>
                <w:rFonts w:ascii="Arial Narrow" w:hAnsi="Arial Narrow" w:cs="Arial"/>
              </w:rPr>
              <w:t xml:space="preserve"> svećeništvo po posvećenju i poslanju. </w:t>
            </w:r>
          </w:p>
          <w:p w:rsidR="00EF46B2" w:rsidRPr="00495594" w:rsidRDefault="00EF46B2" w:rsidP="003844D5">
            <w:pPr>
              <w:pStyle w:val="Odlomakpopisa"/>
              <w:spacing w:after="0" w:line="240" w:lineRule="auto"/>
              <w:ind w:left="0"/>
              <w:rPr>
                <w:rFonts w:ascii="Arial Narrow" w:hAnsi="Arial Narrow" w:cs="Arial"/>
              </w:rPr>
            </w:pPr>
            <w:r w:rsidRPr="00495594">
              <w:rPr>
                <w:rFonts w:ascii="Arial Narrow" w:hAnsi="Arial Narrow" w:cs="Arial"/>
              </w:rPr>
              <w:t xml:space="preserve">13. Sakramentalni znak, ustanova, djelitelj, primatelj i sakramentalna gesta. Učinci svetoga reda i stupnjevi svetoga reda. </w:t>
            </w:r>
          </w:p>
          <w:p w:rsidR="00EF46B2" w:rsidRPr="00495594" w:rsidRDefault="00EF46B2" w:rsidP="003844D5">
            <w:pPr>
              <w:pStyle w:val="Odlomakpopisa"/>
              <w:spacing w:after="0" w:line="240" w:lineRule="auto"/>
              <w:ind w:left="0"/>
              <w:rPr>
                <w:rFonts w:ascii="Arial Narrow" w:hAnsi="Arial Narrow" w:cs="Arial"/>
              </w:rPr>
            </w:pPr>
            <w:r w:rsidRPr="00495594">
              <w:rPr>
                <w:rFonts w:ascii="Arial Narrow" w:hAnsi="Arial Narrow" w:cs="Arial"/>
              </w:rPr>
              <w:t xml:space="preserve">14. Sakrament ženidbe. Božji naum u stvaranju i slika Krista zaručnika i Crkve zaručnice (Ef 5, 21-33). Ženidba u predaji i učiteljstvu. </w:t>
            </w:r>
          </w:p>
          <w:p w:rsidR="00EF46B2" w:rsidRPr="00495594" w:rsidRDefault="00EF46B2" w:rsidP="003844D5">
            <w:pPr>
              <w:pStyle w:val="Odlomakpopisa"/>
              <w:spacing w:after="0" w:line="240" w:lineRule="auto"/>
              <w:ind w:left="0"/>
              <w:rPr>
                <w:rFonts w:ascii="Arial Narrow" w:hAnsi="Arial Narrow" w:cs="Arial"/>
              </w:rPr>
            </w:pPr>
            <w:r w:rsidRPr="00495594">
              <w:rPr>
                <w:rFonts w:ascii="Arial Narrow" w:hAnsi="Arial Narrow" w:cs="Arial"/>
              </w:rPr>
              <w:t>15. Ustanova sakramenta ženidbe. Djelitelj, sakramentalna gesta. Smisao sjedinjenja i plodnosti. Sakramentalni učinci. Osobine ženidbenog veza, sakramentalna milosti i obitelj.</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lastRenderedPageBreak/>
              <w:t>Obvezna literatura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Testa, B., Sakramenti Crkve, KS, Zagreb, 2009.</w:t>
            </w:r>
          </w:p>
          <w:p w:rsidR="00EF46B2" w:rsidRPr="00495594" w:rsidRDefault="00EF46B2" w:rsidP="003844D5">
            <w:pPr>
              <w:spacing w:after="0" w:line="240" w:lineRule="auto"/>
              <w:rPr>
                <w:rFonts w:ascii="Arial Narrow" w:hAnsi="Arial Narrow" w:cs="Arial"/>
              </w:rPr>
            </w:pPr>
            <w:proofErr w:type="spellStart"/>
            <w:r w:rsidRPr="00495594">
              <w:rPr>
                <w:rFonts w:ascii="Arial Narrow" w:hAnsi="Arial Narrow" w:cs="Arial"/>
              </w:rPr>
              <w:t>Courth</w:t>
            </w:r>
            <w:proofErr w:type="spellEnd"/>
            <w:r w:rsidRPr="00495594">
              <w:rPr>
                <w:rFonts w:ascii="Arial Narrow" w:hAnsi="Arial Narrow" w:cs="Arial"/>
              </w:rPr>
              <w:t>, F., Sakramenti, UPT, Đakovo, 1997.</w:t>
            </w:r>
          </w:p>
          <w:p w:rsidR="00EF46B2" w:rsidRPr="00495594" w:rsidRDefault="00EF46B2" w:rsidP="003844D5">
            <w:pPr>
              <w:spacing w:after="0" w:line="240" w:lineRule="auto"/>
              <w:rPr>
                <w:rFonts w:ascii="Arial Narrow" w:hAnsi="Arial Narrow" w:cs="Arial"/>
              </w:rPr>
            </w:pPr>
            <w:r w:rsidRPr="00495594">
              <w:rPr>
                <w:rFonts w:ascii="Arial Narrow" w:hAnsi="Arial Narrow" w:cs="Arial"/>
              </w:rPr>
              <w:t>Katekizam Katoličke Crkve, br. 1113-1134., 1212-1666.</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Dopunska literatura</w:t>
            </w:r>
          </w:p>
        </w:tc>
        <w:tc>
          <w:tcPr>
            <w:tcW w:w="6550" w:type="dxa"/>
            <w:gridSpan w:val="6"/>
            <w:shd w:val="clear" w:color="auto" w:fill="auto"/>
            <w:vAlign w:val="center"/>
          </w:tcPr>
          <w:p w:rsidR="00EF46B2" w:rsidRPr="00495594" w:rsidRDefault="00EF46B2" w:rsidP="003844D5">
            <w:pPr>
              <w:pStyle w:val="Default"/>
              <w:rPr>
                <w:rFonts w:ascii="Arial Narrow" w:hAnsi="Arial Narrow"/>
                <w:sz w:val="22"/>
                <w:szCs w:val="22"/>
                <w:lang w:val="hr-HR"/>
              </w:rPr>
            </w:pPr>
            <w:proofErr w:type="spellStart"/>
            <w:r w:rsidRPr="00495594">
              <w:rPr>
                <w:rFonts w:ascii="Arial Narrow" w:hAnsi="Arial Narrow"/>
                <w:sz w:val="22"/>
                <w:szCs w:val="22"/>
                <w:lang w:val="hr-HR"/>
              </w:rPr>
              <w:t>Schillebeeckx</w:t>
            </w:r>
            <w:proofErr w:type="spellEnd"/>
            <w:r w:rsidRPr="00495594">
              <w:rPr>
                <w:rFonts w:ascii="Arial Narrow" w:hAnsi="Arial Narrow"/>
                <w:sz w:val="22"/>
                <w:szCs w:val="22"/>
                <w:lang w:val="hr-HR"/>
              </w:rPr>
              <w:t xml:space="preserve">, E., Krist sakrament susreta s Bogom, KS, Zagreb, 1992. </w:t>
            </w:r>
            <w:proofErr w:type="spellStart"/>
            <w:r w:rsidRPr="00495594">
              <w:rPr>
                <w:rFonts w:ascii="Arial Narrow" w:hAnsi="Arial Narrow"/>
                <w:sz w:val="22"/>
                <w:szCs w:val="22"/>
                <w:lang w:val="hr-HR"/>
              </w:rPr>
              <w:t>Rahner</w:t>
            </w:r>
            <w:proofErr w:type="spellEnd"/>
            <w:r w:rsidRPr="00495594">
              <w:rPr>
                <w:rFonts w:ascii="Arial Narrow" w:hAnsi="Arial Narrow"/>
                <w:sz w:val="22"/>
                <w:szCs w:val="22"/>
                <w:lang w:val="hr-HR"/>
              </w:rPr>
              <w:t>, K., Izabrani spisi, FFDI, Zagreb, 2008.</w:t>
            </w:r>
          </w:p>
          <w:p w:rsidR="00EF46B2" w:rsidRPr="00495594" w:rsidRDefault="00EF46B2" w:rsidP="003844D5">
            <w:pPr>
              <w:pStyle w:val="Default"/>
              <w:rPr>
                <w:rFonts w:ascii="Arial Narrow" w:hAnsi="Arial Narrow"/>
                <w:sz w:val="22"/>
                <w:szCs w:val="22"/>
                <w:lang w:val="hr-HR"/>
              </w:rPr>
            </w:pPr>
            <w:r w:rsidRPr="00495594">
              <w:rPr>
                <w:rFonts w:ascii="Arial Narrow" w:hAnsi="Arial Narrow"/>
                <w:sz w:val="22"/>
                <w:szCs w:val="22"/>
                <w:lang w:val="hr-HR"/>
              </w:rPr>
              <w:t xml:space="preserve">Mateljan, A., Otajstvo susreta. Temeljna </w:t>
            </w:r>
            <w:proofErr w:type="spellStart"/>
            <w:r w:rsidRPr="00495594">
              <w:rPr>
                <w:rFonts w:ascii="Arial Narrow" w:hAnsi="Arial Narrow"/>
                <w:sz w:val="22"/>
                <w:szCs w:val="22"/>
                <w:lang w:val="hr-HR"/>
              </w:rPr>
              <w:t>sakramentologija</w:t>
            </w:r>
            <w:proofErr w:type="spellEnd"/>
            <w:r w:rsidRPr="00495594">
              <w:rPr>
                <w:rFonts w:ascii="Arial Narrow" w:hAnsi="Arial Narrow"/>
                <w:sz w:val="22"/>
                <w:szCs w:val="22"/>
                <w:lang w:val="hr-HR"/>
              </w:rPr>
              <w:t xml:space="preserve">, Split, 2010. Mateljan, A., Otajstvo poslanja. Sakrament potvrde, </w:t>
            </w:r>
            <w:proofErr w:type="spellStart"/>
            <w:r w:rsidRPr="00495594">
              <w:rPr>
                <w:rFonts w:ascii="Arial Narrow" w:hAnsi="Arial Narrow"/>
                <w:sz w:val="22"/>
                <w:szCs w:val="22"/>
                <w:lang w:val="hr-HR"/>
              </w:rPr>
              <w:t>CuS</w:t>
            </w:r>
            <w:proofErr w:type="spellEnd"/>
            <w:r w:rsidRPr="00495594">
              <w:rPr>
                <w:rFonts w:ascii="Arial Narrow" w:hAnsi="Arial Narrow"/>
                <w:sz w:val="22"/>
                <w:szCs w:val="22"/>
                <w:lang w:val="hr-HR"/>
              </w:rPr>
              <w:t xml:space="preserve">, Split, 2004. </w:t>
            </w:r>
          </w:p>
          <w:p w:rsidR="00EF46B2" w:rsidRPr="00495594" w:rsidRDefault="00EF46B2" w:rsidP="003844D5">
            <w:pPr>
              <w:pStyle w:val="Default"/>
              <w:rPr>
                <w:rFonts w:ascii="Arial Narrow" w:hAnsi="Arial Narrow"/>
                <w:sz w:val="22"/>
                <w:szCs w:val="22"/>
                <w:lang w:val="hr-HR"/>
              </w:rPr>
            </w:pPr>
            <w:r w:rsidRPr="00495594">
              <w:rPr>
                <w:rFonts w:ascii="Arial Narrow" w:hAnsi="Arial Narrow"/>
                <w:sz w:val="22"/>
                <w:szCs w:val="22"/>
                <w:lang w:val="hr-HR"/>
              </w:rPr>
              <w:t xml:space="preserve">Mateljan, A., Sakrament pokore (skripta, 2009.) </w:t>
            </w:r>
          </w:p>
          <w:p w:rsidR="00EF46B2" w:rsidRPr="00495594" w:rsidRDefault="00EF46B2" w:rsidP="003844D5">
            <w:pPr>
              <w:pStyle w:val="Default"/>
              <w:rPr>
                <w:rFonts w:ascii="Arial Narrow" w:hAnsi="Arial Narrow"/>
                <w:sz w:val="22"/>
                <w:szCs w:val="22"/>
                <w:lang w:val="hr-HR"/>
              </w:rPr>
            </w:pPr>
            <w:r w:rsidRPr="00495594">
              <w:rPr>
                <w:rFonts w:ascii="Arial Narrow" w:hAnsi="Arial Narrow"/>
                <w:sz w:val="22"/>
                <w:szCs w:val="22"/>
                <w:lang w:val="hr-HR"/>
              </w:rPr>
              <w:t xml:space="preserve">Mateljan, A., Otajstvo </w:t>
            </w:r>
            <w:proofErr w:type="spellStart"/>
            <w:r w:rsidRPr="00495594">
              <w:rPr>
                <w:rFonts w:ascii="Arial Narrow" w:hAnsi="Arial Narrow"/>
                <w:sz w:val="22"/>
                <w:szCs w:val="22"/>
                <w:lang w:val="hr-HR"/>
              </w:rPr>
              <w:t>supatnje</w:t>
            </w:r>
            <w:proofErr w:type="spellEnd"/>
            <w:r w:rsidRPr="00495594">
              <w:rPr>
                <w:rFonts w:ascii="Arial Narrow" w:hAnsi="Arial Narrow"/>
                <w:sz w:val="22"/>
                <w:szCs w:val="22"/>
                <w:lang w:val="hr-HR"/>
              </w:rPr>
              <w:t xml:space="preserve">. Sakrament bolesničkog pomazanja, </w:t>
            </w:r>
            <w:proofErr w:type="spellStart"/>
            <w:r w:rsidRPr="00495594">
              <w:rPr>
                <w:rFonts w:ascii="Arial Narrow" w:hAnsi="Arial Narrow"/>
                <w:sz w:val="22"/>
                <w:szCs w:val="22"/>
                <w:lang w:val="hr-HR"/>
              </w:rPr>
              <w:t>CuS</w:t>
            </w:r>
            <w:proofErr w:type="spellEnd"/>
            <w:r w:rsidRPr="00495594">
              <w:rPr>
                <w:rFonts w:ascii="Arial Narrow" w:hAnsi="Arial Narrow"/>
                <w:sz w:val="22"/>
                <w:szCs w:val="22"/>
                <w:lang w:val="hr-HR"/>
              </w:rPr>
              <w:t xml:space="preserve">, Split, 2002. </w:t>
            </w:r>
          </w:p>
          <w:p w:rsidR="00EF46B2" w:rsidRPr="00495594" w:rsidRDefault="00EF46B2" w:rsidP="003844D5">
            <w:pPr>
              <w:pStyle w:val="Default"/>
              <w:rPr>
                <w:rFonts w:ascii="Arial Narrow" w:hAnsi="Arial Narrow"/>
                <w:sz w:val="22"/>
                <w:szCs w:val="22"/>
                <w:lang w:val="hr-HR"/>
              </w:rPr>
            </w:pPr>
            <w:proofErr w:type="spellStart"/>
            <w:r w:rsidRPr="00495594">
              <w:rPr>
                <w:rFonts w:ascii="Arial Narrow" w:hAnsi="Arial Narrow"/>
                <w:sz w:val="22"/>
                <w:szCs w:val="22"/>
                <w:lang w:val="hr-HR"/>
              </w:rPr>
              <w:t>Greshake</w:t>
            </w:r>
            <w:proofErr w:type="spellEnd"/>
            <w:r w:rsidRPr="00495594">
              <w:rPr>
                <w:rFonts w:ascii="Arial Narrow" w:hAnsi="Arial Narrow"/>
                <w:sz w:val="22"/>
                <w:szCs w:val="22"/>
                <w:lang w:val="hr-HR"/>
              </w:rPr>
              <w:t xml:space="preserve">, G., Biti svećenik u ovom vremenu, KS, Zagreb, 2010. </w:t>
            </w:r>
          </w:p>
          <w:p w:rsidR="00EF46B2" w:rsidRPr="00495594" w:rsidRDefault="00EF46B2" w:rsidP="003844D5">
            <w:pPr>
              <w:pStyle w:val="Default"/>
              <w:rPr>
                <w:rFonts w:ascii="Arial Narrow" w:hAnsi="Arial Narrow"/>
                <w:sz w:val="22"/>
                <w:szCs w:val="22"/>
                <w:lang w:val="hr-HR"/>
              </w:rPr>
            </w:pPr>
            <w:r w:rsidRPr="00495594">
              <w:rPr>
                <w:rFonts w:ascii="Arial Narrow" w:hAnsi="Arial Narrow"/>
                <w:sz w:val="22"/>
                <w:szCs w:val="22"/>
                <w:lang w:val="hr-HR"/>
              </w:rPr>
              <w:t>Tomić, C., Uzvišena tajna, Zagreb, 1974.</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Internetski izvori</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Način praćenja kvalitete</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rPr>
              <w:t>Rad studenata bit će sustavno i trajno praćen na samoj nastavi. Na temelju unaprijed zadanih elemenata praćenja, bit će vođena i redovita evidencija o njihovoj nazočnosti na nastavi, aktivnome sudjelovanju u raspravama. Tijekom redovitih konzultacija studenti će biti izvješteni o napretku i eventualnim problemima. Krajem godine bit će napravljena evaluacija predmeta i sveučilišnog nastavnika koji radi na izvođenju predmeta.</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 xml:space="preserve">Uvjeti za dobivanje potpisa </w:t>
            </w:r>
          </w:p>
        </w:tc>
        <w:tc>
          <w:tcPr>
            <w:tcW w:w="6550" w:type="dxa"/>
            <w:gridSpan w:val="6"/>
            <w:shd w:val="clear" w:color="auto" w:fill="auto"/>
            <w:vAlign w:val="center"/>
          </w:tcPr>
          <w:p w:rsidR="00EF46B2" w:rsidRPr="00495594" w:rsidRDefault="00EF46B2" w:rsidP="003844D5">
            <w:pPr>
              <w:pStyle w:val="Default"/>
              <w:rPr>
                <w:rFonts w:ascii="Arial Narrow" w:hAnsi="Arial Narrow"/>
                <w:lang w:val="hr-HR"/>
              </w:rPr>
            </w:pPr>
            <w:r w:rsidRPr="00495594">
              <w:rPr>
                <w:rFonts w:ascii="Arial Narrow" w:hAnsi="Arial Narrow"/>
                <w:lang w:val="hr-HR"/>
              </w:rPr>
              <w:t>Redovito sudjelovanje na nastavi.</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Način bodovanja kolokvija/seminara/vježbi/ispita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Pohađanje nastave i aktivno sudjelovanje u raspravama 50%</w:t>
            </w:r>
          </w:p>
          <w:p w:rsidR="00EF46B2" w:rsidRPr="00495594" w:rsidRDefault="00EF46B2" w:rsidP="003844D5">
            <w:pPr>
              <w:spacing w:after="0" w:line="240" w:lineRule="auto"/>
              <w:rPr>
                <w:rFonts w:ascii="Arial Narrow" w:hAnsi="Arial Narrow" w:cs="Arial"/>
              </w:rPr>
            </w:pPr>
            <w:r w:rsidRPr="00495594">
              <w:rPr>
                <w:rFonts w:ascii="Arial Narrow" w:hAnsi="Arial Narrow"/>
              </w:rPr>
              <w:t>Usmeni ispit 50%</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Način formiranja konačne ocjene</w:t>
            </w:r>
          </w:p>
        </w:tc>
        <w:tc>
          <w:tcPr>
            <w:tcW w:w="6550" w:type="dxa"/>
            <w:gridSpan w:val="6"/>
            <w:shd w:val="clear" w:color="auto" w:fill="auto"/>
            <w:vAlign w:val="center"/>
          </w:tcPr>
          <w:p w:rsidR="00EF46B2" w:rsidRPr="00495594" w:rsidRDefault="00EF46B2" w:rsidP="003844D5">
            <w:pPr>
              <w:pStyle w:val="Default"/>
              <w:rPr>
                <w:rFonts w:ascii="Arial Narrow" w:hAnsi="Arial Narrow"/>
                <w:sz w:val="22"/>
                <w:szCs w:val="22"/>
                <w:lang w:val="hr-HR"/>
              </w:rPr>
            </w:pPr>
            <w:r w:rsidRPr="00495594">
              <w:rPr>
                <w:rFonts w:ascii="Arial Narrow" w:hAnsi="Arial Narrow"/>
                <w:sz w:val="22"/>
                <w:szCs w:val="22"/>
                <w:lang w:val="hr-HR"/>
              </w:rPr>
              <w:t>Pohađanje i aktivno sudjelovanje 1,5 ECTS</w:t>
            </w:r>
          </w:p>
          <w:p w:rsidR="00EF46B2" w:rsidRPr="00495594" w:rsidRDefault="00EF46B2" w:rsidP="003844D5">
            <w:pPr>
              <w:pStyle w:val="Default"/>
              <w:rPr>
                <w:rFonts w:ascii="Arial Narrow" w:hAnsi="Arial Narrow"/>
                <w:sz w:val="22"/>
                <w:szCs w:val="22"/>
                <w:lang w:val="hr-HR"/>
              </w:rPr>
            </w:pPr>
            <w:r w:rsidRPr="00495594">
              <w:rPr>
                <w:rFonts w:ascii="Arial Narrow" w:hAnsi="Arial Narrow"/>
                <w:sz w:val="22"/>
                <w:szCs w:val="22"/>
                <w:lang w:val="hr-HR"/>
              </w:rPr>
              <w:t>Usmeni ispit                                  1,5 ECTS</w:t>
            </w:r>
          </w:p>
          <w:p w:rsidR="00EF46B2" w:rsidRPr="00495594" w:rsidRDefault="00EF46B2" w:rsidP="003844D5">
            <w:pPr>
              <w:spacing w:after="0" w:line="240" w:lineRule="auto"/>
              <w:rPr>
                <w:rFonts w:ascii="Arial Narrow" w:hAnsi="Arial Narrow" w:cs="Arial"/>
              </w:rPr>
            </w:pP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Napomena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p>
        </w:tc>
      </w:tr>
    </w:tbl>
    <w:p w:rsidR="00EF46B2" w:rsidRPr="00495594" w:rsidRDefault="00EF46B2" w:rsidP="00EF46B2">
      <w:pPr>
        <w:rPr>
          <w:rFonts w:ascii="Arial Narrow" w:hAnsi="Arial Narrow"/>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EF46B2" w:rsidRPr="00495594" w:rsidTr="003844D5">
        <w:trPr>
          <w:trHeight w:val="91"/>
        </w:trPr>
        <w:tc>
          <w:tcPr>
            <w:tcW w:w="9467" w:type="dxa"/>
            <w:gridSpan w:val="4"/>
            <w:tcBorders>
              <w:bottom w:val="single" w:sz="4" w:space="0" w:color="auto"/>
            </w:tcBorders>
            <w:shd w:val="clear" w:color="auto" w:fill="FFFFE5"/>
          </w:tcPr>
          <w:p w:rsidR="00EF46B2" w:rsidRPr="00495594" w:rsidRDefault="00EF46B2" w:rsidP="003844D5">
            <w:pPr>
              <w:spacing w:after="0" w:line="240" w:lineRule="auto"/>
              <w:rPr>
                <w:rFonts w:ascii="Arial Narrow" w:hAnsi="Arial Narrow"/>
              </w:rPr>
            </w:pPr>
            <w:r w:rsidRPr="00495594">
              <w:rPr>
                <w:rFonts w:ascii="Arial Narrow" w:hAnsi="Arial Narrow"/>
                <w:b/>
              </w:rPr>
              <w:t>Nastavne teme-predavanja</w:t>
            </w:r>
          </w:p>
        </w:tc>
      </w:tr>
      <w:tr w:rsidR="00EF46B2" w:rsidRPr="00495594" w:rsidTr="003844D5">
        <w:trPr>
          <w:trHeight w:val="91"/>
        </w:trPr>
        <w:tc>
          <w:tcPr>
            <w:tcW w:w="654" w:type="dxa"/>
            <w:shd w:val="clear" w:color="auto" w:fill="FFFFE5"/>
            <w:vAlign w:val="center"/>
          </w:tcPr>
          <w:p w:rsidR="00EF46B2" w:rsidRPr="00495594" w:rsidRDefault="00EF46B2" w:rsidP="003844D5">
            <w:pPr>
              <w:spacing w:after="0" w:line="240" w:lineRule="auto"/>
              <w:jc w:val="center"/>
              <w:rPr>
                <w:rFonts w:ascii="Arial Narrow" w:hAnsi="Arial Narrow"/>
                <w:b/>
                <w:sz w:val="20"/>
                <w:szCs w:val="20"/>
              </w:rPr>
            </w:pPr>
            <w:r w:rsidRPr="00495594">
              <w:rPr>
                <w:rFonts w:ascii="Arial Narrow" w:hAnsi="Arial Narrow"/>
                <w:b/>
                <w:sz w:val="20"/>
                <w:szCs w:val="20"/>
              </w:rPr>
              <w:t>Red. br.</w:t>
            </w:r>
          </w:p>
        </w:tc>
        <w:tc>
          <w:tcPr>
            <w:tcW w:w="1096" w:type="dxa"/>
            <w:shd w:val="clear" w:color="auto" w:fill="FFFFE5"/>
            <w:vAlign w:val="center"/>
          </w:tcPr>
          <w:p w:rsidR="00EF46B2" w:rsidRPr="00495594" w:rsidRDefault="00EF46B2" w:rsidP="003844D5">
            <w:pPr>
              <w:spacing w:after="0" w:line="240" w:lineRule="auto"/>
              <w:jc w:val="center"/>
              <w:rPr>
                <w:rFonts w:ascii="Arial Narrow" w:hAnsi="Arial Narrow"/>
                <w:b/>
                <w:sz w:val="20"/>
                <w:szCs w:val="20"/>
              </w:rPr>
            </w:pPr>
            <w:r w:rsidRPr="00495594">
              <w:rPr>
                <w:rFonts w:ascii="Arial Narrow" w:hAnsi="Arial Narrow"/>
                <w:b/>
                <w:sz w:val="20"/>
                <w:szCs w:val="20"/>
              </w:rPr>
              <w:t>Datum</w:t>
            </w:r>
          </w:p>
        </w:tc>
        <w:tc>
          <w:tcPr>
            <w:tcW w:w="5082" w:type="dxa"/>
            <w:shd w:val="clear" w:color="auto" w:fill="FFFFE5"/>
            <w:vAlign w:val="center"/>
          </w:tcPr>
          <w:p w:rsidR="00EF46B2" w:rsidRPr="00495594" w:rsidRDefault="00EF46B2" w:rsidP="003844D5">
            <w:pPr>
              <w:spacing w:after="0" w:line="240" w:lineRule="auto"/>
              <w:jc w:val="center"/>
              <w:rPr>
                <w:rFonts w:ascii="Arial Narrow" w:hAnsi="Arial Narrow"/>
                <w:b/>
                <w:sz w:val="20"/>
                <w:szCs w:val="20"/>
              </w:rPr>
            </w:pPr>
            <w:r w:rsidRPr="00495594">
              <w:rPr>
                <w:rFonts w:ascii="Arial Narrow" w:hAnsi="Arial Narrow"/>
                <w:b/>
                <w:sz w:val="20"/>
                <w:szCs w:val="20"/>
              </w:rPr>
              <w:t>Naslov</w:t>
            </w:r>
          </w:p>
        </w:tc>
        <w:tc>
          <w:tcPr>
            <w:tcW w:w="2635" w:type="dxa"/>
            <w:shd w:val="clear" w:color="auto" w:fill="FFFFE5"/>
            <w:vAlign w:val="center"/>
          </w:tcPr>
          <w:p w:rsidR="00EF46B2" w:rsidRPr="00495594" w:rsidRDefault="00EF46B2" w:rsidP="003844D5">
            <w:pPr>
              <w:spacing w:after="0" w:line="240" w:lineRule="auto"/>
              <w:jc w:val="center"/>
              <w:rPr>
                <w:rFonts w:ascii="Arial Narrow" w:hAnsi="Arial Narrow"/>
                <w:b/>
                <w:sz w:val="20"/>
              </w:rPr>
            </w:pPr>
            <w:r w:rsidRPr="00495594">
              <w:rPr>
                <w:rFonts w:ascii="Arial Narrow" w:hAnsi="Arial Narrow"/>
                <w:b/>
                <w:sz w:val="20"/>
              </w:rPr>
              <w:t>Literatura</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w:t>
            </w:r>
          </w:p>
        </w:tc>
        <w:tc>
          <w:tcPr>
            <w:tcW w:w="1096" w:type="dxa"/>
            <w:shd w:val="clear" w:color="auto" w:fill="auto"/>
            <w:vAlign w:val="center"/>
          </w:tcPr>
          <w:p w:rsidR="00EF46B2" w:rsidRPr="00EF46B2" w:rsidRDefault="00EF46B2" w:rsidP="003844D5">
            <w:pPr>
              <w:spacing w:after="0" w:line="240" w:lineRule="auto"/>
              <w:jc w:val="center"/>
              <w:rPr>
                <w:rFonts w:ascii="Arial Narrow" w:hAnsi="Arial Narrow"/>
                <w:sz w:val="21"/>
                <w:szCs w:val="21"/>
              </w:rPr>
            </w:pPr>
            <w:r w:rsidRPr="00EF46B2">
              <w:rPr>
                <w:rFonts w:ascii="Arial Narrow" w:hAnsi="Arial Narrow"/>
                <w:sz w:val="21"/>
                <w:szCs w:val="21"/>
              </w:rPr>
              <w:t>3. 10.</w:t>
            </w:r>
          </w:p>
        </w:tc>
        <w:tc>
          <w:tcPr>
            <w:tcW w:w="5082" w:type="dxa"/>
            <w:vAlign w:val="center"/>
          </w:tcPr>
          <w:p w:rsidR="00EF46B2" w:rsidRPr="00EF46B2" w:rsidRDefault="00EF46B2" w:rsidP="003844D5">
            <w:pPr>
              <w:tabs>
                <w:tab w:val="left" w:pos="468"/>
              </w:tabs>
              <w:spacing w:after="0" w:line="240" w:lineRule="auto"/>
              <w:rPr>
                <w:rFonts w:ascii="Arial Narrow" w:hAnsi="Arial Narrow"/>
                <w:sz w:val="21"/>
                <w:szCs w:val="21"/>
              </w:rPr>
            </w:pPr>
            <w:proofErr w:type="spellStart"/>
            <w:r w:rsidRPr="00EF46B2">
              <w:rPr>
                <w:rFonts w:ascii="Arial Narrow" w:hAnsi="Arial Narrow"/>
                <w:sz w:val="21"/>
                <w:szCs w:val="21"/>
              </w:rPr>
              <w:t>Mysterion</w:t>
            </w:r>
            <w:proofErr w:type="spellEnd"/>
            <w:r w:rsidRPr="00EF46B2">
              <w:rPr>
                <w:rFonts w:ascii="Arial Narrow" w:hAnsi="Arial Narrow"/>
                <w:sz w:val="21"/>
                <w:szCs w:val="21"/>
              </w:rPr>
              <w:t xml:space="preserve"> i </w:t>
            </w:r>
            <w:proofErr w:type="spellStart"/>
            <w:r w:rsidRPr="00EF46B2">
              <w:rPr>
                <w:rFonts w:ascii="Arial Narrow" w:hAnsi="Arial Narrow"/>
                <w:sz w:val="21"/>
                <w:szCs w:val="21"/>
              </w:rPr>
              <w:t>sacramentum</w:t>
            </w:r>
            <w:proofErr w:type="spellEnd"/>
            <w:r w:rsidRPr="00EF46B2">
              <w:rPr>
                <w:rFonts w:ascii="Arial Narrow" w:hAnsi="Arial Narrow"/>
                <w:sz w:val="21"/>
                <w:szCs w:val="21"/>
              </w:rPr>
              <w:t xml:space="preserve"> u Svetom pismu i predaji. Događaji i služitelji spasenja Isusa Krista. Sakramenti u crkvenoj predaji i učiteljstvu.</w:t>
            </w:r>
          </w:p>
        </w:tc>
        <w:tc>
          <w:tcPr>
            <w:tcW w:w="2635" w:type="dxa"/>
            <w:vAlign w:val="center"/>
          </w:tcPr>
          <w:p w:rsidR="00EF46B2" w:rsidRPr="00EF46B2" w:rsidRDefault="00EF46B2" w:rsidP="003844D5">
            <w:pPr>
              <w:spacing w:after="0" w:line="240" w:lineRule="auto"/>
              <w:jc w:val="center"/>
              <w:rPr>
                <w:rFonts w:ascii="Arial Narrow" w:hAnsi="Arial Narrow"/>
                <w:sz w:val="21"/>
                <w:szCs w:val="21"/>
              </w:rPr>
            </w:pPr>
            <w:r w:rsidRPr="00EF46B2">
              <w:rPr>
                <w:rFonts w:ascii="Arial Narrow" w:hAnsi="Arial Narrow"/>
                <w:sz w:val="21"/>
                <w:szCs w:val="21"/>
              </w:rPr>
              <w:t>Obvezna i dopunska literatura</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2.</w:t>
            </w:r>
          </w:p>
        </w:tc>
        <w:tc>
          <w:tcPr>
            <w:tcW w:w="1096" w:type="dxa"/>
            <w:shd w:val="clear" w:color="auto" w:fill="auto"/>
            <w:vAlign w:val="center"/>
          </w:tcPr>
          <w:p w:rsidR="00EF46B2" w:rsidRPr="00EF46B2" w:rsidRDefault="00EF46B2" w:rsidP="003844D5">
            <w:pPr>
              <w:spacing w:after="0" w:line="240" w:lineRule="auto"/>
              <w:jc w:val="center"/>
              <w:rPr>
                <w:rFonts w:ascii="Arial Narrow" w:hAnsi="Arial Narrow"/>
                <w:sz w:val="21"/>
                <w:szCs w:val="21"/>
              </w:rPr>
            </w:pPr>
            <w:r w:rsidRPr="00EF46B2">
              <w:rPr>
                <w:rFonts w:ascii="Arial Narrow" w:hAnsi="Arial Narrow"/>
                <w:sz w:val="21"/>
                <w:szCs w:val="21"/>
              </w:rPr>
              <w:t xml:space="preserve">10. 10. </w:t>
            </w:r>
          </w:p>
        </w:tc>
        <w:tc>
          <w:tcPr>
            <w:tcW w:w="5082" w:type="dxa"/>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 xml:space="preserve">Sakramentalna gesta. </w:t>
            </w:r>
            <w:proofErr w:type="spellStart"/>
            <w:r w:rsidRPr="00EF46B2">
              <w:rPr>
                <w:rFonts w:ascii="Arial Narrow" w:hAnsi="Arial Narrow"/>
                <w:sz w:val="21"/>
                <w:szCs w:val="21"/>
              </w:rPr>
              <w:t>Kristološko</w:t>
            </w:r>
            <w:proofErr w:type="spellEnd"/>
            <w:r w:rsidRPr="00EF46B2">
              <w:rPr>
                <w:rFonts w:ascii="Arial Narrow" w:hAnsi="Arial Narrow"/>
                <w:sz w:val="21"/>
                <w:szCs w:val="21"/>
              </w:rPr>
              <w:t xml:space="preserve"> utemeljenje. Crkva kao Kristovo otajstvo i sveopći sakrament spasenja. Poslužitelj i primatelj sakramenta. Sakramentalni znak i slavlje.</w:t>
            </w:r>
          </w:p>
        </w:tc>
        <w:tc>
          <w:tcPr>
            <w:tcW w:w="2635" w:type="dxa"/>
            <w:vAlign w:val="center"/>
          </w:tcPr>
          <w:p w:rsidR="00EF46B2" w:rsidRPr="00EF46B2" w:rsidRDefault="00EF46B2" w:rsidP="003844D5">
            <w:pPr>
              <w:spacing w:after="0" w:line="240" w:lineRule="auto"/>
              <w:jc w:val="center"/>
              <w:rPr>
                <w:rFonts w:ascii="Arial Narrow" w:hAnsi="Arial Narrow"/>
                <w:i/>
                <w:sz w:val="21"/>
                <w:szCs w:val="21"/>
              </w:rPr>
            </w:pPr>
            <w:r w:rsidRPr="00EF46B2">
              <w:rPr>
                <w:rFonts w:ascii="Arial Narrow" w:hAnsi="Arial Narrow"/>
                <w:i/>
                <w:sz w:val="21"/>
                <w:szCs w:val="21"/>
              </w:rPr>
              <w:t>Isto</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3.</w:t>
            </w:r>
          </w:p>
        </w:tc>
        <w:tc>
          <w:tcPr>
            <w:tcW w:w="1096" w:type="dxa"/>
            <w:tcBorders>
              <w:bottom w:val="single" w:sz="4" w:space="0" w:color="auto"/>
            </w:tcBorders>
            <w:shd w:val="clear" w:color="auto" w:fill="auto"/>
            <w:vAlign w:val="center"/>
          </w:tcPr>
          <w:p w:rsidR="00EF46B2" w:rsidRPr="00EF46B2" w:rsidRDefault="00EF46B2" w:rsidP="003844D5">
            <w:pPr>
              <w:spacing w:after="0" w:line="240" w:lineRule="auto"/>
              <w:jc w:val="center"/>
              <w:rPr>
                <w:rFonts w:ascii="Arial Narrow" w:hAnsi="Arial Narrow"/>
                <w:sz w:val="21"/>
                <w:szCs w:val="21"/>
              </w:rPr>
            </w:pPr>
            <w:r w:rsidRPr="00EF46B2">
              <w:rPr>
                <w:rFonts w:ascii="Arial Narrow" w:hAnsi="Arial Narrow"/>
                <w:sz w:val="21"/>
                <w:szCs w:val="21"/>
              </w:rPr>
              <w:t>17. 10.</w:t>
            </w:r>
          </w:p>
        </w:tc>
        <w:tc>
          <w:tcPr>
            <w:tcW w:w="5082" w:type="dxa"/>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 xml:space="preserve">Učinkovitost i učinci sakramenata. Sakramenti kao djelatni znakovi novoga saveza. </w:t>
            </w:r>
            <w:proofErr w:type="spellStart"/>
            <w:r w:rsidRPr="00EF46B2">
              <w:rPr>
                <w:rFonts w:ascii="Arial Narrow" w:hAnsi="Arial Narrow"/>
                <w:sz w:val="21"/>
                <w:szCs w:val="21"/>
              </w:rPr>
              <w:t>Blagoslovine</w:t>
            </w:r>
            <w:proofErr w:type="spellEnd"/>
            <w:r w:rsidRPr="00EF46B2">
              <w:rPr>
                <w:rFonts w:ascii="Arial Narrow" w:hAnsi="Arial Narrow"/>
                <w:sz w:val="21"/>
                <w:szCs w:val="21"/>
              </w:rPr>
              <w:t xml:space="preserve">. </w:t>
            </w:r>
          </w:p>
        </w:tc>
        <w:tc>
          <w:tcPr>
            <w:tcW w:w="2635" w:type="dxa"/>
            <w:vAlign w:val="center"/>
          </w:tcPr>
          <w:p w:rsidR="00EF46B2" w:rsidRPr="00EF46B2" w:rsidRDefault="00EF46B2" w:rsidP="003844D5">
            <w:pPr>
              <w:spacing w:after="0" w:line="240" w:lineRule="auto"/>
              <w:jc w:val="center"/>
              <w:rPr>
                <w:rFonts w:ascii="Arial Narrow" w:hAnsi="Arial Narrow"/>
                <w:i/>
                <w:sz w:val="21"/>
                <w:szCs w:val="21"/>
              </w:rPr>
            </w:pPr>
            <w:r w:rsidRPr="00EF46B2">
              <w:rPr>
                <w:rFonts w:ascii="Arial Narrow" w:hAnsi="Arial Narrow"/>
                <w:i/>
                <w:sz w:val="21"/>
                <w:szCs w:val="21"/>
              </w:rPr>
              <w:t>Isto</w:t>
            </w:r>
          </w:p>
        </w:tc>
      </w:tr>
      <w:tr w:rsidR="00EF46B2" w:rsidRPr="00495594" w:rsidTr="003844D5">
        <w:trPr>
          <w:trHeight w:val="91"/>
        </w:trPr>
        <w:tc>
          <w:tcPr>
            <w:tcW w:w="654" w:type="dxa"/>
            <w:tcBorders>
              <w:right w:val="single" w:sz="4" w:space="0" w:color="auto"/>
            </w:tcBorders>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F46B2" w:rsidRPr="00EF46B2" w:rsidRDefault="00EF46B2" w:rsidP="003844D5">
            <w:pPr>
              <w:spacing w:after="0" w:line="240" w:lineRule="auto"/>
              <w:jc w:val="center"/>
              <w:rPr>
                <w:rFonts w:ascii="Arial Narrow" w:hAnsi="Arial Narrow"/>
                <w:sz w:val="21"/>
                <w:szCs w:val="21"/>
              </w:rPr>
            </w:pPr>
            <w:r w:rsidRPr="00EF46B2">
              <w:rPr>
                <w:rFonts w:ascii="Arial Narrow" w:hAnsi="Arial Narrow"/>
                <w:sz w:val="21"/>
                <w:szCs w:val="21"/>
              </w:rPr>
              <w:t xml:space="preserve">24. 10. </w:t>
            </w:r>
          </w:p>
        </w:tc>
        <w:tc>
          <w:tcPr>
            <w:tcW w:w="5082" w:type="dxa"/>
            <w:tcBorders>
              <w:left w:val="single" w:sz="4" w:space="0" w:color="auto"/>
            </w:tcBorders>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Krštenje. Ustanovljenje. Predaja i učiteljstvo. Krsni znak.</w:t>
            </w:r>
          </w:p>
        </w:tc>
        <w:tc>
          <w:tcPr>
            <w:tcW w:w="2635" w:type="dxa"/>
            <w:vAlign w:val="center"/>
          </w:tcPr>
          <w:p w:rsidR="00EF46B2" w:rsidRPr="00EF46B2" w:rsidRDefault="00EF46B2" w:rsidP="003844D5">
            <w:pPr>
              <w:spacing w:after="0" w:line="240" w:lineRule="auto"/>
              <w:jc w:val="center"/>
              <w:rPr>
                <w:rFonts w:ascii="Arial Narrow" w:hAnsi="Arial Narrow"/>
                <w:i/>
                <w:sz w:val="21"/>
                <w:szCs w:val="21"/>
              </w:rPr>
            </w:pPr>
            <w:r w:rsidRPr="00EF46B2">
              <w:rPr>
                <w:rFonts w:ascii="Arial Narrow" w:hAnsi="Arial Narrow"/>
                <w:i/>
                <w:sz w:val="21"/>
                <w:szCs w:val="21"/>
              </w:rPr>
              <w:t>Isto</w:t>
            </w:r>
          </w:p>
        </w:tc>
      </w:tr>
      <w:tr w:rsidR="00EF46B2" w:rsidRPr="00495594" w:rsidTr="003844D5">
        <w:trPr>
          <w:trHeight w:val="91"/>
        </w:trPr>
        <w:tc>
          <w:tcPr>
            <w:tcW w:w="654" w:type="dxa"/>
            <w:tcBorders>
              <w:right w:val="single" w:sz="4" w:space="0" w:color="auto"/>
            </w:tcBorders>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lastRenderedPageBreak/>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F46B2" w:rsidRPr="00EF46B2" w:rsidRDefault="00EF46B2" w:rsidP="003844D5">
            <w:pPr>
              <w:spacing w:after="0" w:line="240" w:lineRule="auto"/>
              <w:jc w:val="center"/>
              <w:rPr>
                <w:rFonts w:ascii="Arial Narrow" w:hAnsi="Arial Narrow"/>
                <w:sz w:val="21"/>
                <w:szCs w:val="21"/>
              </w:rPr>
            </w:pPr>
            <w:r w:rsidRPr="00EF46B2">
              <w:rPr>
                <w:rFonts w:ascii="Arial Narrow" w:hAnsi="Arial Narrow"/>
                <w:sz w:val="21"/>
                <w:szCs w:val="21"/>
              </w:rPr>
              <w:t xml:space="preserve">31. 10. </w:t>
            </w:r>
          </w:p>
        </w:tc>
        <w:tc>
          <w:tcPr>
            <w:tcW w:w="5082" w:type="dxa"/>
            <w:tcBorders>
              <w:left w:val="single" w:sz="4" w:space="0" w:color="auto"/>
            </w:tcBorders>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 xml:space="preserve">Učinci krštenja. Nužnost i različiti oblici krštenja. </w:t>
            </w:r>
          </w:p>
        </w:tc>
        <w:tc>
          <w:tcPr>
            <w:tcW w:w="2635" w:type="dxa"/>
            <w:vAlign w:val="center"/>
          </w:tcPr>
          <w:p w:rsidR="00EF46B2" w:rsidRPr="00EF46B2" w:rsidRDefault="00EF46B2" w:rsidP="003844D5">
            <w:pPr>
              <w:spacing w:after="0" w:line="240" w:lineRule="auto"/>
              <w:jc w:val="center"/>
              <w:rPr>
                <w:rFonts w:ascii="Arial Narrow" w:hAnsi="Arial Narrow"/>
                <w:i/>
                <w:sz w:val="21"/>
                <w:szCs w:val="21"/>
              </w:rPr>
            </w:pPr>
            <w:r w:rsidRPr="00EF46B2">
              <w:rPr>
                <w:rFonts w:ascii="Arial Narrow" w:hAnsi="Arial Narrow"/>
                <w:i/>
                <w:sz w:val="21"/>
                <w:szCs w:val="21"/>
              </w:rPr>
              <w:t>Isto</w:t>
            </w:r>
          </w:p>
        </w:tc>
      </w:tr>
      <w:tr w:rsidR="00EF46B2" w:rsidRPr="00495594" w:rsidTr="003844D5">
        <w:trPr>
          <w:trHeight w:val="91"/>
        </w:trPr>
        <w:tc>
          <w:tcPr>
            <w:tcW w:w="654" w:type="dxa"/>
            <w:tcBorders>
              <w:right w:val="single" w:sz="4" w:space="0" w:color="auto"/>
            </w:tcBorders>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F46B2" w:rsidRPr="00EF46B2" w:rsidRDefault="00EF46B2" w:rsidP="003844D5">
            <w:pPr>
              <w:spacing w:after="0" w:line="240" w:lineRule="auto"/>
              <w:jc w:val="center"/>
              <w:rPr>
                <w:rFonts w:ascii="Arial Narrow" w:hAnsi="Arial Narrow"/>
                <w:sz w:val="21"/>
                <w:szCs w:val="21"/>
              </w:rPr>
            </w:pPr>
            <w:r w:rsidRPr="00EF46B2">
              <w:rPr>
                <w:rFonts w:ascii="Arial Narrow" w:hAnsi="Arial Narrow"/>
                <w:sz w:val="21"/>
                <w:szCs w:val="21"/>
              </w:rPr>
              <w:t xml:space="preserve">7. 11. </w:t>
            </w:r>
          </w:p>
        </w:tc>
        <w:tc>
          <w:tcPr>
            <w:tcW w:w="5082" w:type="dxa"/>
            <w:tcBorders>
              <w:left w:val="single" w:sz="4" w:space="0" w:color="auto"/>
            </w:tcBorders>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 xml:space="preserve">Sveta potvrda. Darovi Duha Svetoga. Ustanovljenje sakramenta svete potvrde. Sakramentalni znak. Učinci svete potvrde. </w:t>
            </w:r>
          </w:p>
        </w:tc>
        <w:tc>
          <w:tcPr>
            <w:tcW w:w="2635" w:type="dxa"/>
            <w:vAlign w:val="center"/>
          </w:tcPr>
          <w:p w:rsidR="00EF46B2" w:rsidRPr="00EF46B2" w:rsidRDefault="00EF46B2" w:rsidP="003844D5">
            <w:pPr>
              <w:spacing w:after="0" w:line="240" w:lineRule="auto"/>
              <w:jc w:val="center"/>
              <w:rPr>
                <w:rFonts w:ascii="Arial Narrow" w:hAnsi="Arial Narrow"/>
                <w:i/>
                <w:sz w:val="21"/>
                <w:szCs w:val="21"/>
              </w:rPr>
            </w:pPr>
            <w:r w:rsidRPr="00EF46B2">
              <w:rPr>
                <w:rFonts w:ascii="Arial Narrow" w:hAnsi="Arial Narrow"/>
                <w:i/>
                <w:sz w:val="21"/>
                <w:szCs w:val="21"/>
              </w:rPr>
              <w:t>Isto</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7.</w:t>
            </w:r>
          </w:p>
        </w:tc>
        <w:tc>
          <w:tcPr>
            <w:tcW w:w="1096" w:type="dxa"/>
            <w:tcBorders>
              <w:top w:val="single" w:sz="4" w:space="0" w:color="auto"/>
            </w:tcBorders>
            <w:shd w:val="clear" w:color="auto" w:fill="auto"/>
            <w:vAlign w:val="center"/>
          </w:tcPr>
          <w:p w:rsidR="00EF46B2" w:rsidRPr="00EF46B2" w:rsidRDefault="00EF46B2" w:rsidP="003844D5">
            <w:pPr>
              <w:spacing w:after="0" w:line="240" w:lineRule="auto"/>
              <w:jc w:val="center"/>
              <w:rPr>
                <w:rFonts w:ascii="Arial Narrow" w:hAnsi="Arial Narrow"/>
                <w:sz w:val="21"/>
                <w:szCs w:val="21"/>
              </w:rPr>
            </w:pPr>
            <w:r w:rsidRPr="00EF46B2">
              <w:rPr>
                <w:rFonts w:ascii="Arial Narrow" w:hAnsi="Arial Narrow"/>
                <w:sz w:val="21"/>
                <w:szCs w:val="21"/>
              </w:rPr>
              <w:t xml:space="preserve">14. 11. </w:t>
            </w:r>
          </w:p>
        </w:tc>
        <w:tc>
          <w:tcPr>
            <w:tcW w:w="5082" w:type="dxa"/>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 xml:space="preserve">Euharistija. Ustanovljenje u Bibliji i učiteljstvu. Gospodinova Pasha. Kristova prisutnost u euharistiji. </w:t>
            </w:r>
            <w:proofErr w:type="spellStart"/>
            <w:r w:rsidRPr="00EF46B2">
              <w:rPr>
                <w:rFonts w:ascii="Arial Narrow" w:hAnsi="Arial Narrow"/>
                <w:sz w:val="21"/>
                <w:szCs w:val="21"/>
              </w:rPr>
              <w:t>Transupstancijacija</w:t>
            </w:r>
            <w:proofErr w:type="spellEnd"/>
            <w:r w:rsidRPr="00EF46B2">
              <w:rPr>
                <w:rFonts w:ascii="Arial Narrow" w:hAnsi="Arial Narrow"/>
                <w:sz w:val="21"/>
                <w:szCs w:val="21"/>
              </w:rPr>
              <w:t xml:space="preserve">. </w:t>
            </w:r>
          </w:p>
        </w:tc>
        <w:tc>
          <w:tcPr>
            <w:tcW w:w="2635" w:type="dxa"/>
            <w:vAlign w:val="center"/>
          </w:tcPr>
          <w:p w:rsidR="00EF46B2" w:rsidRPr="00EF46B2" w:rsidRDefault="00EF46B2" w:rsidP="003844D5">
            <w:pPr>
              <w:spacing w:after="0" w:line="240" w:lineRule="auto"/>
              <w:jc w:val="center"/>
              <w:rPr>
                <w:rFonts w:ascii="Arial Narrow" w:hAnsi="Arial Narrow"/>
                <w:i/>
                <w:sz w:val="21"/>
                <w:szCs w:val="21"/>
              </w:rPr>
            </w:pPr>
            <w:r w:rsidRPr="00EF46B2">
              <w:rPr>
                <w:rFonts w:ascii="Arial Narrow" w:hAnsi="Arial Narrow"/>
                <w:i/>
                <w:sz w:val="21"/>
                <w:szCs w:val="21"/>
              </w:rPr>
              <w:t>Isto</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8.</w:t>
            </w:r>
          </w:p>
        </w:tc>
        <w:tc>
          <w:tcPr>
            <w:tcW w:w="1096" w:type="dxa"/>
            <w:shd w:val="clear" w:color="auto" w:fill="auto"/>
            <w:vAlign w:val="center"/>
          </w:tcPr>
          <w:p w:rsidR="00EF46B2" w:rsidRPr="00EF46B2" w:rsidRDefault="00EF46B2" w:rsidP="003844D5">
            <w:pPr>
              <w:spacing w:after="0" w:line="240" w:lineRule="auto"/>
              <w:jc w:val="center"/>
              <w:rPr>
                <w:rFonts w:ascii="Arial Narrow" w:hAnsi="Arial Narrow"/>
                <w:sz w:val="21"/>
                <w:szCs w:val="21"/>
              </w:rPr>
            </w:pPr>
            <w:r w:rsidRPr="00EF46B2">
              <w:rPr>
                <w:rFonts w:ascii="Arial Narrow" w:hAnsi="Arial Narrow"/>
                <w:sz w:val="21"/>
                <w:szCs w:val="21"/>
              </w:rPr>
              <w:t xml:space="preserve">21. 11. </w:t>
            </w:r>
          </w:p>
        </w:tc>
        <w:tc>
          <w:tcPr>
            <w:tcW w:w="5082" w:type="dxa"/>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Sveta pričest i njezino značenje u Svetom pismu i učiteljstvu. Euharistijska žrtva. Učinci svete euharistije.</w:t>
            </w:r>
          </w:p>
        </w:tc>
        <w:tc>
          <w:tcPr>
            <w:tcW w:w="2635" w:type="dxa"/>
            <w:vAlign w:val="center"/>
          </w:tcPr>
          <w:p w:rsidR="00EF46B2" w:rsidRPr="00EF46B2" w:rsidRDefault="00EF46B2" w:rsidP="003844D5">
            <w:pPr>
              <w:spacing w:after="0" w:line="240" w:lineRule="auto"/>
              <w:jc w:val="center"/>
              <w:rPr>
                <w:rFonts w:ascii="Arial Narrow" w:hAnsi="Arial Narrow"/>
                <w:i/>
                <w:sz w:val="21"/>
                <w:szCs w:val="21"/>
              </w:rPr>
            </w:pPr>
            <w:r w:rsidRPr="00EF46B2">
              <w:rPr>
                <w:rFonts w:ascii="Arial Narrow" w:hAnsi="Arial Narrow"/>
                <w:i/>
                <w:sz w:val="21"/>
                <w:szCs w:val="21"/>
              </w:rPr>
              <w:t>Isto</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9.</w:t>
            </w:r>
          </w:p>
        </w:tc>
        <w:tc>
          <w:tcPr>
            <w:tcW w:w="1096" w:type="dxa"/>
            <w:shd w:val="clear" w:color="auto" w:fill="auto"/>
            <w:vAlign w:val="center"/>
          </w:tcPr>
          <w:p w:rsidR="00EF46B2" w:rsidRPr="00EF46B2" w:rsidRDefault="00EF46B2" w:rsidP="003844D5">
            <w:pPr>
              <w:spacing w:after="0" w:line="240" w:lineRule="auto"/>
              <w:jc w:val="center"/>
              <w:rPr>
                <w:rFonts w:ascii="Arial Narrow" w:hAnsi="Arial Narrow"/>
                <w:sz w:val="21"/>
                <w:szCs w:val="21"/>
              </w:rPr>
            </w:pPr>
            <w:r w:rsidRPr="00EF46B2">
              <w:rPr>
                <w:rFonts w:ascii="Arial Narrow" w:hAnsi="Arial Narrow"/>
                <w:sz w:val="21"/>
                <w:szCs w:val="21"/>
              </w:rPr>
              <w:t xml:space="preserve">28. 11. </w:t>
            </w:r>
          </w:p>
        </w:tc>
        <w:tc>
          <w:tcPr>
            <w:tcW w:w="5082" w:type="dxa"/>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 xml:space="preserve">Sakrament pomirenja. Grijeh i obraćenje u Svetom Pismu. Božje milosrđe u Kristu. Crkva otpušta grijehe u ime Kristovo. </w:t>
            </w:r>
          </w:p>
        </w:tc>
        <w:tc>
          <w:tcPr>
            <w:tcW w:w="2635" w:type="dxa"/>
            <w:vAlign w:val="center"/>
          </w:tcPr>
          <w:p w:rsidR="00EF46B2" w:rsidRPr="00EF46B2" w:rsidRDefault="00EF46B2" w:rsidP="003844D5">
            <w:pPr>
              <w:spacing w:after="0" w:line="240" w:lineRule="auto"/>
              <w:jc w:val="center"/>
              <w:rPr>
                <w:rFonts w:ascii="Arial Narrow" w:hAnsi="Arial Narrow"/>
                <w:i/>
                <w:sz w:val="21"/>
                <w:szCs w:val="21"/>
              </w:rPr>
            </w:pPr>
            <w:r w:rsidRPr="00EF46B2">
              <w:rPr>
                <w:rFonts w:ascii="Arial Narrow" w:hAnsi="Arial Narrow"/>
                <w:i/>
                <w:sz w:val="21"/>
                <w:szCs w:val="21"/>
              </w:rPr>
              <w:t>Isto</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10.</w:t>
            </w:r>
          </w:p>
        </w:tc>
        <w:tc>
          <w:tcPr>
            <w:tcW w:w="1096" w:type="dxa"/>
            <w:shd w:val="clear" w:color="auto" w:fill="auto"/>
            <w:vAlign w:val="center"/>
          </w:tcPr>
          <w:p w:rsidR="00EF46B2" w:rsidRPr="00EF46B2" w:rsidRDefault="00EF46B2" w:rsidP="003844D5">
            <w:pPr>
              <w:spacing w:after="0" w:line="240" w:lineRule="auto"/>
              <w:jc w:val="center"/>
              <w:rPr>
                <w:rFonts w:ascii="Arial Narrow" w:hAnsi="Arial Narrow"/>
                <w:sz w:val="21"/>
                <w:szCs w:val="21"/>
              </w:rPr>
            </w:pPr>
            <w:r w:rsidRPr="00EF46B2">
              <w:rPr>
                <w:rFonts w:ascii="Arial Narrow" w:hAnsi="Arial Narrow"/>
                <w:sz w:val="21"/>
                <w:szCs w:val="21"/>
              </w:rPr>
              <w:t xml:space="preserve">5. 12. </w:t>
            </w:r>
          </w:p>
        </w:tc>
        <w:tc>
          <w:tcPr>
            <w:tcW w:w="5082" w:type="dxa"/>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 xml:space="preserve">Sakramentalni znak i milost pokore. </w:t>
            </w:r>
          </w:p>
        </w:tc>
        <w:tc>
          <w:tcPr>
            <w:tcW w:w="2635" w:type="dxa"/>
            <w:vAlign w:val="center"/>
          </w:tcPr>
          <w:p w:rsidR="00EF46B2" w:rsidRPr="00EF46B2" w:rsidRDefault="00EF46B2" w:rsidP="003844D5">
            <w:pPr>
              <w:spacing w:after="0" w:line="240" w:lineRule="auto"/>
              <w:jc w:val="center"/>
              <w:rPr>
                <w:rFonts w:ascii="Arial Narrow" w:hAnsi="Arial Narrow"/>
                <w:i/>
                <w:sz w:val="21"/>
                <w:szCs w:val="21"/>
              </w:rPr>
            </w:pPr>
            <w:r w:rsidRPr="00EF46B2">
              <w:rPr>
                <w:rFonts w:ascii="Arial Narrow" w:hAnsi="Arial Narrow"/>
                <w:i/>
                <w:sz w:val="21"/>
                <w:szCs w:val="21"/>
              </w:rPr>
              <w:t>Isto</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11.</w:t>
            </w:r>
          </w:p>
        </w:tc>
        <w:tc>
          <w:tcPr>
            <w:tcW w:w="1096" w:type="dxa"/>
            <w:shd w:val="clear" w:color="auto" w:fill="auto"/>
            <w:vAlign w:val="center"/>
          </w:tcPr>
          <w:p w:rsidR="00EF46B2" w:rsidRPr="00EF46B2" w:rsidRDefault="00EF46B2" w:rsidP="003844D5">
            <w:pPr>
              <w:spacing w:after="0" w:line="240" w:lineRule="auto"/>
              <w:jc w:val="center"/>
              <w:rPr>
                <w:rFonts w:ascii="Arial Narrow" w:hAnsi="Arial Narrow"/>
                <w:spacing w:val="-6"/>
                <w:sz w:val="21"/>
                <w:szCs w:val="21"/>
              </w:rPr>
            </w:pPr>
            <w:r w:rsidRPr="00EF46B2">
              <w:rPr>
                <w:rFonts w:ascii="Arial Narrow" w:hAnsi="Arial Narrow"/>
                <w:spacing w:val="-6"/>
                <w:sz w:val="21"/>
                <w:szCs w:val="21"/>
              </w:rPr>
              <w:t xml:space="preserve">12. 12. </w:t>
            </w:r>
          </w:p>
        </w:tc>
        <w:tc>
          <w:tcPr>
            <w:tcW w:w="5082" w:type="dxa"/>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 xml:space="preserve">Bolesničko pomazanje. Čudesna ozdravljenja Isusa i njegovih učenika. Jakovljeva poslanica. Predaja i učiteljstvo. Sakramentalni znak, smisao i učinci sakramenta. </w:t>
            </w:r>
          </w:p>
        </w:tc>
        <w:tc>
          <w:tcPr>
            <w:tcW w:w="2635" w:type="dxa"/>
            <w:vAlign w:val="center"/>
          </w:tcPr>
          <w:p w:rsidR="00EF46B2" w:rsidRPr="00EF46B2" w:rsidRDefault="00EF46B2" w:rsidP="003844D5">
            <w:pPr>
              <w:spacing w:after="0" w:line="240" w:lineRule="auto"/>
              <w:jc w:val="center"/>
              <w:rPr>
                <w:rFonts w:ascii="Arial Narrow" w:hAnsi="Arial Narrow"/>
                <w:i/>
                <w:sz w:val="21"/>
                <w:szCs w:val="21"/>
              </w:rPr>
            </w:pPr>
            <w:r w:rsidRPr="00EF46B2">
              <w:rPr>
                <w:rFonts w:ascii="Arial Narrow" w:hAnsi="Arial Narrow"/>
                <w:i/>
                <w:sz w:val="21"/>
                <w:szCs w:val="21"/>
              </w:rPr>
              <w:t>Isto</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12.</w:t>
            </w:r>
          </w:p>
        </w:tc>
        <w:tc>
          <w:tcPr>
            <w:tcW w:w="1096" w:type="dxa"/>
            <w:shd w:val="clear" w:color="auto" w:fill="auto"/>
            <w:vAlign w:val="center"/>
          </w:tcPr>
          <w:p w:rsidR="00EF46B2" w:rsidRPr="00EF46B2" w:rsidRDefault="00EF46B2" w:rsidP="003844D5">
            <w:pPr>
              <w:spacing w:after="0" w:line="240" w:lineRule="auto"/>
              <w:jc w:val="center"/>
              <w:rPr>
                <w:rFonts w:ascii="Arial Narrow" w:hAnsi="Arial Narrow"/>
                <w:sz w:val="21"/>
                <w:szCs w:val="21"/>
              </w:rPr>
            </w:pPr>
            <w:r w:rsidRPr="00EF46B2">
              <w:rPr>
                <w:rFonts w:ascii="Arial Narrow" w:hAnsi="Arial Narrow"/>
                <w:sz w:val="21"/>
                <w:szCs w:val="21"/>
              </w:rPr>
              <w:t xml:space="preserve">19. 12. </w:t>
            </w:r>
          </w:p>
        </w:tc>
        <w:tc>
          <w:tcPr>
            <w:tcW w:w="5082" w:type="dxa"/>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 xml:space="preserve">Sakrament svetoga reda. Kristovo poslanje i njegovih učenika. Apostolska svijest i nasljeđe. Opće i </w:t>
            </w:r>
            <w:proofErr w:type="spellStart"/>
            <w:r w:rsidRPr="00EF46B2">
              <w:rPr>
                <w:rFonts w:ascii="Arial Narrow" w:hAnsi="Arial Narrow"/>
                <w:sz w:val="21"/>
                <w:szCs w:val="21"/>
              </w:rPr>
              <w:t>ministerijalno</w:t>
            </w:r>
            <w:proofErr w:type="spellEnd"/>
            <w:r w:rsidRPr="00EF46B2">
              <w:rPr>
                <w:rFonts w:ascii="Arial Narrow" w:hAnsi="Arial Narrow"/>
                <w:sz w:val="21"/>
                <w:szCs w:val="21"/>
              </w:rPr>
              <w:t xml:space="preserve"> svećeništvo. </w:t>
            </w:r>
            <w:proofErr w:type="spellStart"/>
            <w:r w:rsidRPr="00EF46B2">
              <w:rPr>
                <w:rFonts w:ascii="Arial Narrow" w:hAnsi="Arial Narrow"/>
                <w:sz w:val="21"/>
                <w:szCs w:val="21"/>
              </w:rPr>
              <w:t>Služiteljsko</w:t>
            </w:r>
            <w:proofErr w:type="spellEnd"/>
            <w:r w:rsidRPr="00EF46B2">
              <w:rPr>
                <w:rFonts w:ascii="Arial Narrow" w:hAnsi="Arial Narrow"/>
                <w:sz w:val="21"/>
                <w:szCs w:val="21"/>
              </w:rPr>
              <w:t xml:space="preserve"> svećeništvo po posvećenju i poslanju. </w:t>
            </w:r>
          </w:p>
        </w:tc>
        <w:tc>
          <w:tcPr>
            <w:tcW w:w="2635" w:type="dxa"/>
            <w:vAlign w:val="center"/>
          </w:tcPr>
          <w:p w:rsidR="00EF46B2" w:rsidRPr="00EF46B2" w:rsidRDefault="00EF46B2" w:rsidP="003844D5">
            <w:pPr>
              <w:spacing w:after="0" w:line="240" w:lineRule="auto"/>
              <w:jc w:val="center"/>
              <w:rPr>
                <w:rFonts w:ascii="Arial Narrow" w:hAnsi="Arial Narrow"/>
                <w:i/>
                <w:sz w:val="21"/>
                <w:szCs w:val="21"/>
              </w:rPr>
            </w:pPr>
            <w:r w:rsidRPr="00EF46B2">
              <w:rPr>
                <w:rFonts w:ascii="Arial Narrow" w:hAnsi="Arial Narrow"/>
                <w:i/>
                <w:sz w:val="21"/>
                <w:szCs w:val="21"/>
              </w:rPr>
              <w:t>Isto</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13.</w:t>
            </w:r>
          </w:p>
        </w:tc>
        <w:tc>
          <w:tcPr>
            <w:tcW w:w="1096" w:type="dxa"/>
            <w:shd w:val="clear" w:color="auto" w:fill="auto"/>
            <w:vAlign w:val="center"/>
          </w:tcPr>
          <w:p w:rsidR="00EF46B2" w:rsidRPr="00EF46B2" w:rsidRDefault="00EF46B2" w:rsidP="003844D5">
            <w:pPr>
              <w:spacing w:after="0" w:line="240" w:lineRule="auto"/>
              <w:jc w:val="center"/>
              <w:rPr>
                <w:rFonts w:ascii="Arial Narrow" w:hAnsi="Arial Narrow"/>
                <w:sz w:val="21"/>
                <w:szCs w:val="21"/>
              </w:rPr>
            </w:pPr>
            <w:r w:rsidRPr="00EF46B2">
              <w:rPr>
                <w:rFonts w:ascii="Arial Narrow" w:hAnsi="Arial Narrow"/>
                <w:sz w:val="21"/>
                <w:szCs w:val="21"/>
              </w:rPr>
              <w:t xml:space="preserve">9. 1. </w:t>
            </w:r>
          </w:p>
        </w:tc>
        <w:tc>
          <w:tcPr>
            <w:tcW w:w="5082" w:type="dxa"/>
            <w:shd w:val="clear" w:color="auto" w:fill="auto"/>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 xml:space="preserve">Sakramentalni znak, ustanova, djelitelj, primatelj i sakramentalna gesta. Učinci svetoga reda i stupnjevi svetoga reda. </w:t>
            </w:r>
          </w:p>
        </w:tc>
        <w:tc>
          <w:tcPr>
            <w:tcW w:w="2635" w:type="dxa"/>
            <w:vAlign w:val="center"/>
          </w:tcPr>
          <w:p w:rsidR="00EF46B2" w:rsidRPr="00EF46B2" w:rsidRDefault="00EF46B2" w:rsidP="003844D5">
            <w:pPr>
              <w:spacing w:after="0" w:line="240" w:lineRule="auto"/>
              <w:jc w:val="center"/>
              <w:rPr>
                <w:rFonts w:ascii="Arial Narrow" w:hAnsi="Arial Narrow"/>
                <w:i/>
                <w:sz w:val="21"/>
                <w:szCs w:val="21"/>
              </w:rPr>
            </w:pPr>
            <w:r w:rsidRPr="00EF46B2">
              <w:rPr>
                <w:rFonts w:ascii="Arial Narrow" w:hAnsi="Arial Narrow"/>
                <w:i/>
                <w:sz w:val="21"/>
                <w:szCs w:val="21"/>
              </w:rPr>
              <w:t>Isto</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14.</w:t>
            </w:r>
          </w:p>
        </w:tc>
        <w:tc>
          <w:tcPr>
            <w:tcW w:w="1096" w:type="dxa"/>
            <w:shd w:val="clear" w:color="auto" w:fill="auto"/>
            <w:vAlign w:val="center"/>
          </w:tcPr>
          <w:p w:rsidR="00EF46B2" w:rsidRPr="00EF46B2" w:rsidRDefault="00EF46B2" w:rsidP="003844D5">
            <w:pPr>
              <w:spacing w:after="0" w:line="240" w:lineRule="auto"/>
              <w:jc w:val="center"/>
              <w:rPr>
                <w:rFonts w:ascii="Arial Narrow" w:hAnsi="Arial Narrow"/>
                <w:sz w:val="21"/>
                <w:szCs w:val="21"/>
              </w:rPr>
            </w:pPr>
            <w:r w:rsidRPr="00EF46B2">
              <w:rPr>
                <w:rFonts w:ascii="Arial Narrow" w:hAnsi="Arial Narrow"/>
                <w:sz w:val="21"/>
                <w:szCs w:val="21"/>
              </w:rPr>
              <w:t xml:space="preserve">16. 1. </w:t>
            </w:r>
          </w:p>
        </w:tc>
        <w:tc>
          <w:tcPr>
            <w:tcW w:w="5082" w:type="dxa"/>
            <w:shd w:val="clear" w:color="auto" w:fill="auto"/>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Sakrament ženidbe. Božji naum u stvaranju i slika Krista zaručnika i Crkve zaručnice (Ef 5, 21-33). Ženidba u predaji i učiteljstvu.</w:t>
            </w:r>
          </w:p>
        </w:tc>
        <w:tc>
          <w:tcPr>
            <w:tcW w:w="2635" w:type="dxa"/>
            <w:vAlign w:val="center"/>
          </w:tcPr>
          <w:p w:rsidR="00EF46B2" w:rsidRPr="00EF46B2" w:rsidRDefault="00EF46B2" w:rsidP="003844D5">
            <w:pPr>
              <w:spacing w:after="0" w:line="240" w:lineRule="auto"/>
              <w:jc w:val="center"/>
              <w:rPr>
                <w:rFonts w:ascii="Arial Narrow" w:hAnsi="Arial Narrow"/>
                <w:i/>
                <w:sz w:val="21"/>
                <w:szCs w:val="21"/>
              </w:rPr>
            </w:pPr>
            <w:r w:rsidRPr="00EF46B2">
              <w:rPr>
                <w:rFonts w:ascii="Arial Narrow" w:hAnsi="Arial Narrow"/>
                <w:i/>
                <w:sz w:val="21"/>
                <w:szCs w:val="21"/>
              </w:rPr>
              <w:t>Isto</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15.</w:t>
            </w:r>
          </w:p>
        </w:tc>
        <w:tc>
          <w:tcPr>
            <w:tcW w:w="1096" w:type="dxa"/>
            <w:shd w:val="clear" w:color="auto" w:fill="auto"/>
            <w:vAlign w:val="center"/>
          </w:tcPr>
          <w:p w:rsidR="00EF46B2" w:rsidRPr="00EF46B2" w:rsidRDefault="00EF46B2" w:rsidP="003844D5">
            <w:pPr>
              <w:spacing w:after="0" w:line="240" w:lineRule="auto"/>
              <w:jc w:val="center"/>
              <w:rPr>
                <w:rFonts w:ascii="Arial Narrow" w:hAnsi="Arial Narrow"/>
                <w:sz w:val="21"/>
                <w:szCs w:val="21"/>
              </w:rPr>
            </w:pPr>
            <w:r w:rsidRPr="00EF46B2">
              <w:rPr>
                <w:rFonts w:ascii="Arial Narrow" w:hAnsi="Arial Narrow"/>
                <w:sz w:val="21"/>
                <w:szCs w:val="21"/>
              </w:rPr>
              <w:t xml:space="preserve">23. 1. </w:t>
            </w:r>
          </w:p>
        </w:tc>
        <w:tc>
          <w:tcPr>
            <w:tcW w:w="5082" w:type="dxa"/>
            <w:shd w:val="clear" w:color="auto" w:fill="auto"/>
            <w:vAlign w:val="center"/>
          </w:tcPr>
          <w:p w:rsidR="00EF46B2" w:rsidRPr="00EF46B2" w:rsidRDefault="00EF46B2" w:rsidP="003844D5">
            <w:pPr>
              <w:tabs>
                <w:tab w:val="left" w:pos="468"/>
              </w:tabs>
              <w:spacing w:after="0" w:line="240" w:lineRule="auto"/>
              <w:rPr>
                <w:rFonts w:ascii="Arial Narrow" w:hAnsi="Arial Narrow"/>
                <w:sz w:val="21"/>
                <w:szCs w:val="21"/>
              </w:rPr>
            </w:pPr>
            <w:r w:rsidRPr="00EF46B2">
              <w:rPr>
                <w:rFonts w:ascii="Arial Narrow" w:hAnsi="Arial Narrow"/>
                <w:sz w:val="21"/>
                <w:szCs w:val="21"/>
              </w:rPr>
              <w:t>Ustanova sakramenta ženidbe. Djelitelj, sakramentalna gesta. Smisao sjedinjenja i plodnosti. Sakramentalni učinci. Osobine ženidbenog veza, sakramentalna milosti i obitelj.</w:t>
            </w:r>
          </w:p>
        </w:tc>
        <w:tc>
          <w:tcPr>
            <w:tcW w:w="2635" w:type="dxa"/>
            <w:vAlign w:val="center"/>
          </w:tcPr>
          <w:p w:rsidR="00EF46B2" w:rsidRPr="00EF46B2" w:rsidRDefault="00EF46B2" w:rsidP="003844D5">
            <w:pPr>
              <w:spacing w:after="0" w:line="240" w:lineRule="auto"/>
              <w:jc w:val="center"/>
              <w:rPr>
                <w:rFonts w:ascii="Arial Narrow" w:hAnsi="Arial Narrow"/>
                <w:i/>
                <w:sz w:val="21"/>
                <w:szCs w:val="21"/>
              </w:rPr>
            </w:pPr>
            <w:r w:rsidRPr="00EF46B2">
              <w:rPr>
                <w:rFonts w:ascii="Arial Narrow" w:hAnsi="Arial Narrow"/>
                <w:i/>
                <w:sz w:val="21"/>
                <w:szCs w:val="21"/>
              </w:rPr>
              <w:t>Isto</w:t>
            </w:r>
          </w:p>
        </w:tc>
      </w:tr>
    </w:tbl>
    <w:p w:rsidR="00EF46B2" w:rsidRPr="00495594" w:rsidRDefault="00EF46B2" w:rsidP="00EF46B2">
      <w:pPr>
        <w:rPr>
          <w:rFonts w:ascii="Arial Narrow" w:hAnsi="Arial Narrow"/>
        </w:rPr>
      </w:pPr>
    </w:p>
    <w:p w:rsidR="00EF46B2" w:rsidRPr="00495594" w:rsidRDefault="00EF46B2" w:rsidP="00EF46B2">
      <w:pPr>
        <w:spacing w:after="0"/>
        <w:ind w:left="7920"/>
        <w:rPr>
          <w:rFonts w:ascii="Arial Narrow" w:hAnsi="Arial Narrow"/>
        </w:rPr>
      </w:pPr>
      <w:r w:rsidRPr="00495594">
        <w:rPr>
          <w:rFonts w:ascii="Arial Narrow" w:hAnsi="Arial Narrow"/>
        </w:rPr>
        <w:t>Nastavnik:</w:t>
      </w:r>
    </w:p>
    <w:p w:rsidR="00EF46B2" w:rsidRPr="00495594" w:rsidRDefault="00EF46B2" w:rsidP="00EF46B2">
      <w:pPr>
        <w:spacing w:after="0"/>
        <w:ind w:left="7920"/>
        <w:rPr>
          <w:rFonts w:ascii="Arial Narrow" w:hAnsi="Arial Narrow"/>
        </w:rPr>
      </w:pPr>
      <w:r w:rsidRPr="00495594">
        <w:rPr>
          <w:rFonts w:ascii="Arial Narrow" w:hAnsi="Arial Narrow"/>
        </w:rPr>
        <w:t>Elvis Ražov</w:t>
      </w:r>
    </w:p>
    <w:p w:rsidR="00EF46B2" w:rsidRPr="00495594" w:rsidRDefault="00EF46B2" w:rsidP="00EF46B2">
      <w:pPr>
        <w:spacing w:after="0" w:line="240" w:lineRule="auto"/>
        <w:contextualSpacing/>
        <w:jc w:val="both"/>
        <w:rPr>
          <w:rFonts w:ascii="Arial Narrow" w:hAnsi="Arial Narrow"/>
          <w:sz w:val="24"/>
          <w:szCs w:val="24"/>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EF46B2" w:rsidRPr="00495594" w:rsidTr="003844D5">
        <w:trPr>
          <w:trHeight w:val="90"/>
        </w:trPr>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lastRenderedPageBreak/>
              <w:t>Naziv studija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Preddiplomski Teološko-katehetski studij</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Naziv kolegija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Religiozni odgoj predškolske djece</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Status kolegija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Obvezni</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Godina</w:t>
            </w:r>
          </w:p>
        </w:tc>
        <w:tc>
          <w:tcPr>
            <w:tcW w:w="2015" w:type="dxa"/>
            <w:gridSpan w:val="2"/>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3.</w:t>
            </w:r>
          </w:p>
        </w:tc>
        <w:tc>
          <w:tcPr>
            <w:tcW w:w="2309" w:type="dxa"/>
            <w:gridSpan w:val="2"/>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Semestar</w:t>
            </w:r>
          </w:p>
        </w:tc>
        <w:tc>
          <w:tcPr>
            <w:tcW w:w="2226" w:type="dxa"/>
            <w:gridSpan w:val="2"/>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5.</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ECTS bodovi</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3</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Nastavnik</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Prof. dr. sc. Jadranka Garmaz</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ind w:left="180"/>
              <w:rPr>
                <w:rFonts w:ascii="Arial Narrow" w:hAnsi="Arial Narrow" w:cs="Arial"/>
                <w:b/>
              </w:rPr>
            </w:pPr>
            <w:r w:rsidRPr="00495594">
              <w:rPr>
                <w:rFonts w:ascii="Arial Narrow" w:hAnsi="Arial Narrow" w:cs="Arial"/>
                <w:b/>
              </w:rPr>
              <w:t>e-mail</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jgarmaz@kbf-st.hr</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ind w:left="180"/>
              <w:rPr>
                <w:rFonts w:ascii="Arial Narrow" w:hAnsi="Arial Narrow" w:cs="Arial"/>
                <w:b/>
              </w:rPr>
            </w:pPr>
            <w:r w:rsidRPr="00495594">
              <w:rPr>
                <w:rFonts w:ascii="Arial Narrow" w:hAnsi="Arial Narrow" w:cs="Arial"/>
                <w:b/>
              </w:rPr>
              <w:t>vrijeme konzultacija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Prema dogovoru</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Suradnik / asistent</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Marijana Mohorić, lic. catech</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ind w:left="180"/>
              <w:rPr>
                <w:rFonts w:ascii="Arial Narrow" w:hAnsi="Arial Narrow" w:cs="Arial"/>
                <w:b/>
              </w:rPr>
            </w:pPr>
            <w:r w:rsidRPr="00495594">
              <w:rPr>
                <w:rFonts w:ascii="Arial Narrow" w:hAnsi="Arial Narrow" w:cs="Arial"/>
                <w:b/>
              </w:rPr>
              <w:t>e-mail</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marijana.scj@gmail.com</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ind w:left="180"/>
              <w:rPr>
                <w:rFonts w:ascii="Arial Narrow" w:hAnsi="Arial Narrow" w:cs="Arial"/>
                <w:b/>
              </w:rPr>
            </w:pPr>
            <w:r w:rsidRPr="00495594">
              <w:rPr>
                <w:rFonts w:ascii="Arial Narrow" w:hAnsi="Arial Narrow" w:cs="Arial"/>
                <w:b/>
              </w:rPr>
              <w:t>vrijeme konzultacija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Ponedjeljkom i utorkom - prema potrebama studenata.</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Mjesto izvođenja nastave</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 xml:space="preserve">Sjemenište Zmajević, dvorana u prizemlju, </w:t>
            </w:r>
            <w:r w:rsidRPr="00495594">
              <w:rPr>
                <w:rFonts w:ascii="Arial Narrow" w:hAnsi="Arial Narrow"/>
              </w:rPr>
              <w:t>Trg sv. Stošije 2</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Oblici izvođenja nastave</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Predavanja i vježbe</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Nastavno opterećenje P+S+V</w:t>
            </w:r>
          </w:p>
        </w:tc>
        <w:tc>
          <w:tcPr>
            <w:tcW w:w="6550" w:type="dxa"/>
            <w:gridSpan w:val="6"/>
            <w:tcBorders>
              <w:bottom w:val="single" w:sz="4" w:space="0" w:color="auto"/>
            </w:tcBorders>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30P + 0S + 15V</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Način provjere znanja i polaganja ispita</w:t>
            </w:r>
          </w:p>
        </w:tc>
        <w:tc>
          <w:tcPr>
            <w:tcW w:w="6550" w:type="dxa"/>
            <w:gridSpan w:val="6"/>
            <w:tcBorders>
              <w:bottom w:val="single" w:sz="4" w:space="0" w:color="auto"/>
            </w:tcBorders>
            <w:shd w:val="clear" w:color="auto" w:fill="auto"/>
            <w:vAlign w:val="center"/>
          </w:tcPr>
          <w:p w:rsidR="00EF46B2" w:rsidRPr="00495594" w:rsidRDefault="00EF46B2" w:rsidP="003844D5">
            <w:pPr>
              <w:autoSpaceDE w:val="0"/>
              <w:autoSpaceDN w:val="0"/>
              <w:adjustRightInd w:val="0"/>
              <w:spacing w:after="0" w:line="240" w:lineRule="auto"/>
              <w:contextualSpacing/>
              <w:jc w:val="both"/>
              <w:rPr>
                <w:rFonts w:ascii="Arial Narrow" w:eastAsia="Times New Roman" w:hAnsi="Arial Narrow"/>
                <w:lang w:eastAsia="it-IT"/>
              </w:rPr>
            </w:pPr>
            <w:r w:rsidRPr="00495594">
              <w:rPr>
                <w:rFonts w:ascii="Arial Narrow" w:eastAsia="Times New Roman" w:hAnsi="Arial Narrow"/>
                <w:lang w:eastAsia="it-IT"/>
              </w:rPr>
              <w:t xml:space="preserve">Pohađanje i aktivno praćenje predavanja; </w:t>
            </w:r>
            <w:r w:rsidRPr="00495594">
              <w:rPr>
                <w:rFonts w:ascii="Arial Narrow" w:hAnsi="Arial Narrow" w:cs="Arial"/>
              </w:rPr>
              <w:t xml:space="preserve">Izvješće s hospitacija; Izvođenje ogledne aktivnosti s djecom; </w:t>
            </w:r>
            <w:r w:rsidRPr="00495594">
              <w:rPr>
                <w:rFonts w:ascii="Arial Narrow" w:eastAsia="Times New Roman" w:hAnsi="Arial Narrow"/>
                <w:lang w:eastAsia="it-IT"/>
              </w:rPr>
              <w:t>Završni pismeni ispit.</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Početak nastave</w:t>
            </w:r>
          </w:p>
        </w:tc>
        <w:tc>
          <w:tcPr>
            <w:tcW w:w="2015" w:type="dxa"/>
            <w:gridSpan w:val="2"/>
            <w:tcBorders>
              <w:bottom w:val="single" w:sz="4" w:space="0" w:color="auto"/>
            </w:tcBorders>
            <w:shd w:val="clear" w:color="auto" w:fill="auto"/>
            <w:vAlign w:val="center"/>
          </w:tcPr>
          <w:p w:rsidR="00EF46B2" w:rsidRPr="00495594" w:rsidRDefault="00EF46B2" w:rsidP="003844D5">
            <w:pPr>
              <w:spacing w:after="0" w:line="240" w:lineRule="auto"/>
              <w:jc w:val="center"/>
              <w:rPr>
                <w:rFonts w:ascii="Arial Narrow" w:hAnsi="Arial Narrow" w:cs="Arial"/>
              </w:rPr>
            </w:pPr>
            <w:r w:rsidRPr="00495594">
              <w:rPr>
                <w:rFonts w:ascii="Arial Narrow" w:hAnsi="Arial Narrow" w:cs="Arial"/>
              </w:rPr>
              <w:t>1. 10. 2018.</w:t>
            </w:r>
          </w:p>
        </w:tc>
        <w:tc>
          <w:tcPr>
            <w:tcW w:w="2309" w:type="dxa"/>
            <w:gridSpan w:val="2"/>
            <w:tcBorders>
              <w:bottom w:val="single" w:sz="4" w:space="0" w:color="auto"/>
            </w:tcBorders>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Završetak nastave</w:t>
            </w:r>
          </w:p>
        </w:tc>
        <w:tc>
          <w:tcPr>
            <w:tcW w:w="2226" w:type="dxa"/>
            <w:gridSpan w:val="2"/>
            <w:tcBorders>
              <w:bottom w:val="single" w:sz="4" w:space="0" w:color="auto"/>
            </w:tcBorders>
            <w:shd w:val="clear" w:color="auto" w:fill="auto"/>
            <w:vAlign w:val="center"/>
          </w:tcPr>
          <w:p w:rsidR="00EF46B2" w:rsidRPr="00495594" w:rsidRDefault="00EF46B2" w:rsidP="003844D5">
            <w:pPr>
              <w:spacing w:after="0" w:line="240" w:lineRule="auto"/>
              <w:jc w:val="center"/>
              <w:rPr>
                <w:rFonts w:ascii="Arial Narrow" w:hAnsi="Arial Narrow" w:cs="Arial"/>
              </w:rPr>
            </w:pPr>
            <w:r w:rsidRPr="00495594">
              <w:rPr>
                <w:rFonts w:ascii="Arial Narrow" w:hAnsi="Arial Narrow" w:cs="Arial"/>
              </w:rPr>
              <w:t>25. 1. 2019.</w:t>
            </w:r>
          </w:p>
        </w:tc>
      </w:tr>
      <w:tr w:rsidR="00EF46B2" w:rsidRPr="00495594" w:rsidTr="003844D5">
        <w:tc>
          <w:tcPr>
            <w:tcW w:w="2418" w:type="dxa"/>
            <w:vMerge w:val="restart"/>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Kolokviji</w:t>
            </w:r>
          </w:p>
        </w:tc>
        <w:tc>
          <w:tcPr>
            <w:tcW w:w="1480" w:type="dxa"/>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1. termin</w:t>
            </w:r>
          </w:p>
        </w:tc>
        <w:tc>
          <w:tcPr>
            <w:tcW w:w="1690" w:type="dxa"/>
            <w:gridSpan w:val="2"/>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2. termin</w:t>
            </w:r>
          </w:p>
        </w:tc>
        <w:tc>
          <w:tcPr>
            <w:tcW w:w="1690" w:type="dxa"/>
            <w:gridSpan w:val="2"/>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3. termin</w:t>
            </w:r>
          </w:p>
        </w:tc>
        <w:tc>
          <w:tcPr>
            <w:tcW w:w="1690" w:type="dxa"/>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4. termin</w:t>
            </w:r>
          </w:p>
        </w:tc>
      </w:tr>
      <w:tr w:rsidR="00EF46B2" w:rsidRPr="00495594" w:rsidTr="003844D5">
        <w:tc>
          <w:tcPr>
            <w:tcW w:w="2418" w:type="dxa"/>
            <w:vMerge/>
            <w:shd w:val="clear" w:color="auto" w:fill="FFFFE5"/>
            <w:vAlign w:val="center"/>
          </w:tcPr>
          <w:p w:rsidR="00EF46B2" w:rsidRPr="00495594" w:rsidRDefault="00EF46B2" w:rsidP="003844D5">
            <w:pPr>
              <w:spacing w:after="0" w:line="240" w:lineRule="auto"/>
              <w:rPr>
                <w:rFonts w:ascii="Arial Narrow" w:hAnsi="Arial Narrow" w:cs="Arial"/>
                <w:b/>
              </w:rPr>
            </w:pPr>
          </w:p>
        </w:tc>
        <w:tc>
          <w:tcPr>
            <w:tcW w:w="1480" w:type="dxa"/>
            <w:shd w:val="clear" w:color="auto" w:fill="auto"/>
            <w:vAlign w:val="center"/>
          </w:tcPr>
          <w:p w:rsidR="00EF46B2" w:rsidRPr="00495594" w:rsidRDefault="00EF46B2" w:rsidP="003844D5">
            <w:pPr>
              <w:spacing w:after="0" w:line="240" w:lineRule="auto"/>
              <w:jc w:val="center"/>
              <w:rPr>
                <w:rFonts w:ascii="Arial Narrow" w:hAnsi="Arial Narrow" w:cs="Arial"/>
              </w:rPr>
            </w:pPr>
            <w:r w:rsidRPr="00495594">
              <w:rPr>
                <w:rFonts w:ascii="Arial Narrow" w:hAnsi="Arial Narrow" w:cs="Arial"/>
              </w:rPr>
              <w:t>6.11.</w:t>
            </w:r>
          </w:p>
        </w:tc>
        <w:tc>
          <w:tcPr>
            <w:tcW w:w="1690" w:type="dxa"/>
            <w:gridSpan w:val="2"/>
            <w:shd w:val="clear" w:color="auto" w:fill="auto"/>
            <w:vAlign w:val="center"/>
          </w:tcPr>
          <w:p w:rsidR="00EF46B2" w:rsidRPr="00495594" w:rsidRDefault="00EF46B2" w:rsidP="003844D5">
            <w:pPr>
              <w:spacing w:after="0" w:line="240" w:lineRule="auto"/>
              <w:jc w:val="center"/>
              <w:rPr>
                <w:rFonts w:ascii="Arial Narrow" w:hAnsi="Arial Narrow" w:cs="Arial"/>
              </w:rPr>
            </w:pPr>
            <w:r w:rsidRPr="00495594">
              <w:rPr>
                <w:rFonts w:ascii="Arial Narrow" w:hAnsi="Arial Narrow" w:cs="Arial"/>
              </w:rPr>
              <w:t>Prema dogovoru.</w:t>
            </w:r>
          </w:p>
        </w:tc>
        <w:tc>
          <w:tcPr>
            <w:tcW w:w="1690" w:type="dxa"/>
            <w:gridSpan w:val="2"/>
            <w:shd w:val="clear" w:color="auto" w:fill="auto"/>
            <w:vAlign w:val="center"/>
          </w:tcPr>
          <w:p w:rsidR="00EF46B2" w:rsidRPr="00495594" w:rsidRDefault="00EF46B2" w:rsidP="003844D5">
            <w:pPr>
              <w:spacing w:after="0" w:line="240" w:lineRule="auto"/>
              <w:jc w:val="center"/>
              <w:rPr>
                <w:rFonts w:ascii="Arial Narrow" w:hAnsi="Arial Narrow" w:cs="Arial"/>
              </w:rPr>
            </w:pPr>
            <w:r w:rsidRPr="00495594">
              <w:rPr>
                <w:rFonts w:ascii="Arial Narrow" w:hAnsi="Arial Narrow" w:cs="Arial"/>
              </w:rPr>
              <w:t>/</w:t>
            </w:r>
          </w:p>
        </w:tc>
        <w:tc>
          <w:tcPr>
            <w:tcW w:w="1690" w:type="dxa"/>
            <w:shd w:val="clear" w:color="auto" w:fill="auto"/>
            <w:vAlign w:val="center"/>
          </w:tcPr>
          <w:p w:rsidR="00EF46B2" w:rsidRPr="00495594" w:rsidRDefault="00EF46B2" w:rsidP="003844D5">
            <w:pPr>
              <w:spacing w:after="0" w:line="240" w:lineRule="auto"/>
              <w:jc w:val="center"/>
              <w:rPr>
                <w:rFonts w:ascii="Arial Narrow" w:hAnsi="Arial Narrow" w:cs="Arial"/>
              </w:rPr>
            </w:pPr>
            <w:r w:rsidRPr="00495594">
              <w:rPr>
                <w:rFonts w:ascii="Arial Narrow" w:hAnsi="Arial Narrow" w:cs="Arial"/>
              </w:rPr>
              <w:t>/</w:t>
            </w:r>
          </w:p>
        </w:tc>
      </w:tr>
      <w:tr w:rsidR="00EF46B2" w:rsidRPr="00495594" w:rsidTr="003844D5">
        <w:tc>
          <w:tcPr>
            <w:tcW w:w="2418" w:type="dxa"/>
            <w:vMerge w:val="restart"/>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Ispitni rokovi</w:t>
            </w:r>
          </w:p>
        </w:tc>
        <w:tc>
          <w:tcPr>
            <w:tcW w:w="1480" w:type="dxa"/>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1. termin</w:t>
            </w:r>
          </w:p>
        </w:tc>
        <w:tc>
          <w:tcPr>
            <w:tcW w:w="1690" w:type="dxa"/>
            <w:gridSpan w:val="2"/>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2. termin</w:t>
            </w:r>
          </w:p>
        </w:tc>
        <w:tc>
          <w:tcPr>
            <w:tcW w:w="1690" w:type="dxa"/>
            <w:gridSpan w:val="2"/>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3. termin</w:t>
            </w:r>
          </w:p>
        </w:tc>
        <w:tc>
          <w:tcPr>
            <w:tcW w:w="1690" w:type="dxa"/>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4. termin</w:t>
            </w:r>
          </w:p>
        </w:tc>
      </w:tr>
      <w:tr w:rsidR="00EF46B2" w:rsidRPr="00495594" w:rsidTr="003844D5">
        <w:tc>
          <w:tcPr>
            <w:tcW w:w="2418" w:type="dxa"/>
            <w:vMerge/>
            <w:shd w:val="clear" w:color="auto" w:fill="FFFFE5"/>
            <w:vAlign w:val="center"/>
          </w:tcPr>
          <w:p w:rsidR="00EF46B2" w:rsidRPr="00495594" w:rsidRDefault="00EF46B2" w:rsidP="003844D5">
            <w:pPr>
              <w:spacing w:after="0" w:line="240" w:lineRule="auto"/>
              <w:rPr>
                <w:rFonts w:ascii="Arial Narrow" w:hAnsi="Arial Narrow" w:cs="Arial"/>
                <w:b/>
              </w:rPr>
            </w:pPr>
          </w:p>
        </w:tc>
        <w:tc>
          <w:tcPr>
            <w:tcW w:w="1480" w:type="dxa"/>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28. 1. 2019.</w:t>
            </w:r>
          </w:p>
          <w:p w:rsidR="00EF46B2" w:rsidRPr="00495594" w:rsidRDefault="00EF46B2" w:rsidP="003844D5">
            <w:pPr>
              <w:spacing w:after="0" w:line="240" w:lineRule="auto"/>
              <w:rPr>
                <w:rFonts w:ascii="Arial Narrow" w:hAnsi="Arial Narrow" w:cs="Arial"/>
              </w:rPr>
            </w:pPr>
            <w:r w:rsidRPr="00495594">
              <w:rPr>
                <w:rFonts w:ascii="Arial Narrow" w:hAnsi="Arial Narrow" w:cs="Arial"/>
              </w:rPr>
              <w:t xml:space="preserve">u 9:00 </w:t>
            </w:r>
          </w:p>
        </w:tc>
        <w:tc>
          <w:tcPr>
            <w:tcW w:w="1690" w:type="dxa"/>
            <w:gridSpan w:val="2"/>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18. 2. 2019.</w:t>
            </w:r>
          </w:p>
          <w:p w:rsidR="00EF46B2" w:rsidRPr="00495594" w:rsidRDefault="00EF46B2" w:rsidP="003844D5">
            <w:pPr>
              <w:spacing w:after="0" w:line="240" w:lineRule="auto"/>
              <w:rPr>
                <w:rFonts w:ascii="Arial Narrow" w:hAnsi="Arial Narrow" w:cs="Arial"/>
              </w:rPr>
            </w:pPr>
            <w:r w:rsidRPr="00495594">
              <w:rPr>
                <w:rFonts w:ascii="Arial Narrow" w:hAnsi="Arial Narrow" w:cs="Arial"/>
              </w:rPr>
              <w:t>u 9:00</w:t>
            </w:r>
          </w:p>
        </w:tc>
        <w:tc>
          <w:tcPr>
            <w:tcW w:w="1690" w:type="dxa"/>
            <w:gridSpan w:val="2"/>
            <w:shd w:val="clear" w:color="auto" w:fill="auto"/>
            <w:vAlign w:val="center"/>
          </w:tcPr>
          <w:p w:rsidR="00EF46B2" w:rsidRPr="00495594" w:rsidRDefault="001B4CF2" w:rsidP="003844D5">
            <w:pPr>
              <w:spacing w:after="0" w:line="240" w:lineRule="auto"/>
              <w:rPr>
                <w:rFonts w:ascii="Arial Narrow" w:hAnsi="Arial Narrow" w:cs="Arial"/>
              </w:rPr>
            </w:pPr>
            <w:r>
              <w:rPr>
                <w:rFonts w:ascii="Arial Narrow" w:hAnsi="Arial Narrow" w:cs="Arial"/>
              </w:rPr>
              <w:t>4</w:t>
            </w:r>
            <w:r w:rsidR="00EF46B2" w:rsidRPr="00495594">
              <w:rPr>
                <w:rFonts w:ascii="Arial Narrow" w:hAnsi="Arial Narrow" w:cs="Arial"/>
              </w:rPr>
              <w:t>. 9. 2019.</w:t>
            </w:r>
          </w:p>
          <w:p w:rsidR="00EF46B2" w:rsidRPr="00495594" w:rsidRDefault="00EF46B2" w:rsidP="003844D5">
            <w:pPr>
              <w:spacing w:after="0" w:line="240" w:lineRule="auto"/>
              <w:rPr>
                <w:rFonts w:ascii="Arial Narrow" w:hAnsi="Arial Narrow" w:cs="Arial"/>
              </w:rPr>
            </w:pPr>
            <w:r w:rsidRPr="00495594">
              <w:rPr>
                <w:rFonts w:ascii="Arial Narrow" w:hAnsi="Arial Narrow" w:cs="Arial"/>
              </w:rPr>
              <w:t>u 9:00</w:t>
            </w:r>
          </w:p>
        </w:tc>
        <w:tc>
          <w:tcPr>
            <w:tcW w:w="1690" w:type="dxa"/>
            <w:shd w:val="clear" w:color="auto" w:fill="auto"/>
            <w:vAlign w:val="center"/>
          </w:tcPr>
          <w:p w:rsidR="00EF46B2" w:rsidRPr="00495594" w:rsidRDefault="001B4CF2" w:rsidP="003844D5">
            <w:pPr>
              <w:spacing w:after="0" w:line="240" w:lineRule="auto"/>
              <w:rPr>
                <w:rFonts w:ascii="Arial Narrow" w:hAnsi="Arial Narrow" w:cs="Arial"/>
              </w:rPr>
            </w:pPr>
            <w:r>
              <w:rPr>
                <w:rFonts w:ascii="Arial Narrow" w:hAnsi="Arial Narrow" w:cs="Arial"/>
              </w:rPr>
              <w:t>18</w:t>
            </w:r>
            <w:r w:rsidR="00EF46B2" w:rsidRPr="00495594">
              <w:rPr>
                <w:rFonts w:ascii="Arial Narrow" w:hAnsi="Arial Narrow" w:cs="Arial"/>
              </w:rPr>
              <w:t>. 9. 2019.</w:t>
            </w:r>
          </w:p>
          <w:p w:rsidR="00EF46B2" w:rsidRPr="00495594" w:rsidRDefault="00EF46B2" w:rsidP="003844D5">
            <w:pPr>
              <w:spacing w:after="0" w:line="240" w:lineRule="auto"/>
              <w:rPr>
                <w:rFonts w:ascii="Arial Narrow" w:hAnsi="Arial Narrow" w:cs="Arial"/>
              </w:rPr>
            </w:pPr>
            <w:r w:rsidRPr="00495594">
              <w:rPr>
                <w:rFonts w:ascii="Arial Narrow" w:hAnsi="Arial Narrow" w:cs="Arial"/>
              </w:rPr>
              <w:t>u 9:00</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Ishodi učenja</w:t>
            </w:r>
          </w:p>
        </w:tc>
        <w:tc>
          <w:tcPr>
            <w:tcW w:w="6550" w:type="dxa"/>
            <w:gridSpan w:val="6"/>
            <w:shd w:val="clear" w:color="auto" w:fill="auto"/>
            <w:vAlign w:val="center"/>
          </w:tcPr>
          <w:p w:rsidR="00EF46B2" w:rsidRPr="00495594" w:rsidRDefault="00EF46B2" w:rsidP="003844D5">
            <w:pPr>
              <w:autoSpaceDE w:val="0"/>
              <w:autoSpaceDN w:val="0"/>
              <w:adjustRightInd w:val="0"/>
              <w:spacing w:after="0" w:line="240" w:lineRule="auto"/>
              <w:rPr>
                <w:rFonts w:ascii="Arial Narrow" w:eastAsia="Times New Roman" w:hAnsi="Arial Narrow" w:cs="Arial"/>
                <w:lang w:eastAsia="hr-HR"/>
              </w:rPr>
            </w:pPr>
            <w:r w:rsidRPr="00495594">
              <w:rPr>
                <w:rFonts w:ascii="Arial Narrow" w:eastAsia="Times New Roman" w:hAnsi="Arial Narrow" w:cs="Arial"/>
                <w:lang w:eastAsia="hr-HR"/>
              </w:rPr>
              <w:t>Student će biti u stanju:</w:t>
            </w:r>
          </w:p>
          <w:p w:rsidR="00EF46B2" w:rsidRPr="00495594" w:rsidRDefault="00EF46B2" w:rsidP="003844D5">
            <w:pPr>
              <w:autoSpaceDE w:val="0"/>
              <w:autoSpaceDN w:val="0"/>
              <w:adjustRightInd w:val="0"/>
              <w:spacing w:after="0" w:line="240" w:lineRule="auto"/>
              <w:jc w:val="both"/>
              <w:rPr>
                <w:rFonts w:ascii="Arial Narrow" w:hAnsi="Arial Narrow"/>
              </w:rPr>
            </w:pPr>
            <w:r w:rsidRPr="00495594">
              <w:rPr>
                <w:rFonts w:ascii="Arial Narrow" w:hAnsi="Arial Narrow" w:cs="Arial"/>
                <w:lang w:eastAsia="hr-HR"/>
              </w:rPr>
              <w:t>1.</w:t>
            </w:r>
            <w:r w:rsidRPr="00495594">
              <w:rPr>
                <w:rFonts w:ascii="Arial Narrow" w:hAnsi="Arial Narrow"/>
              </w:rPr>
              <w:t xml:space="preserve"> Poznavati i predstaviti bitne odrednice situacije djece predškolske dobi (psiho-pedagoški, moralni, religiozni aspekt).</w:t>
            </w:r>
          </w:p>
          <w:p w:rsidR="00EF46B2" w:rsidRPr="00495594" w:rsidRDefault="00EF46B2" w:rsidP="003844D5">
            <w:pPr>
              <w:autoSpaceDE w:val="0"/>
              <w:autoSpaceDN w:val="0"/>
              <w:adjustRightInd w:val="0"/>
              <w:spacing w:after="0" w:line="240" w:lineRule="auto"/>
              <w:jc w:val="both"/>
              <w:rPr>
                <w:rFonts w:ascii="Arial Narrow" w:hAnsi="Arial Narrow" w:cs="Arial"/>
                <w:lang w:eastAsia="hr-HR"/>
              </w:rPr>
            </w:pPr>
            <w:r w:rsidRPr="00495594">
              <w:rPr>
                <w:rFonts w:ascii="Arial Narrow" w:hAnsi="Arial Narrow"/>
              </w:rPr>
              <w:t>2. Poznavati i predstaviti koncept, bitna obilježja i postavke vjerskog odgoja djece predškolske dobi.</w:t>
            </w:r>
          </w:p>
          <w:p w:rsidR="00EF46B2" w:rsidRPr="00495594" w:rsidRDefault="00EF46B2" w:rsidP="003844D5">
            <w:pPr>
              <w:autoSpaceDE w:val="0"/>
              <w:autoSpaceDN w:val="0"/>
              <w:adjustRightInd w:val="0"/>
              <w:spacing w:after="0" w:line="240" w:lineRule="auto"/>
              <w:jc w:val="both"/>
              <w:rPr>
                <w:rFonts w:ascii="Arial Narrow" w:hAnsi="Arial Narrow" w:cs="Arial"/>
                <w:lang w:eastAsia="hr-HR"/>
              </w:rPr>
            </w:pPr>
            <w:r w:rsidRPr="00495594">
              <w:rPr>
                <w:rFonts w:ascii="Arial Narrow" w:hAnsi="Arial Narrow" w:cs="Arial"/>
                <w:lang w:eastAsia="hr-HR"/>
              </w:rPr>
              <w:t>3. Interpretirati i primijeniti temeljne elemente katehetske metodike rada s djecom predškolske dobi.</w:t>
            </w:r>
          </w:p>
          <w:p w:rsidR="00EF46B2" w:rsidRPr="00495594" w:rsidRDefault="00EF46B2" w:rsidP="003844D5">
            <w:pPr>
              <w:spacing w:after="0" w:line="240" w:lineRule="auto"/>
              <w:jc w:val="both"/>
              <w:rPr>
                <w:rFonts w:ascii="Arial Narrow" w:hAnsi="Arial Narrow" w:cs="Arial"/>
                <w:lang w:eastAsia="hr-HR"/>
              </w:rPr>
            </w:pPr>
            <w:r w:rsidRPr="00495594">
              <w:rPr>
                <w:rFonts w:ascii="Arial Narrow" w:hAnsi="Arial Narrow" w:cs="Arial"/>
                <w:lang w:eastAsia="hr-HR"/>
              </w:rPr>
              <w:t xml:space="preserve">4. </w:t>
            </w:r>
            <w:r w:rsidRPr="00495594">
              <w:rPr>
                <w:rFonts w:ascii="Arial Narrow" w:hAnsi="Arial Narrow"/>
              </w:rPr>
              <w:t>Poznavati i argumentirano predstaviti aktualni Program vjerskog odgoja djece predškolske dobi u izvan obiteljskim uvjetima.</w:t>
            </w:r>
          </w:p>
          <w:p w:rsidR="00EF46B2" w:rsidRPr="00495594" w:rsidRDefault="00EF46B2" w:rsidP="003844D5">
            <w:pPr>
              <w:autoSpaceDE w:val="0"/>
              <w:autoSpaceDN w:val="0"/>
              <w:adjustRightInd w:val="0"/>
              <w:spacing w:after="0" w:line="240" w:lineRule="auto"/>
              <w:ind w:left="276" w:hanging="276"/>
              <w:jc w:val="both"/>
              <w:rPr>
                <w:rFonts w:ascii="Arial Narrow" w:hAnsi="Arial Narrow" w:cs="Arial"/>
                <w:lang w:eastAsia="hr-HR"/>
              </w:rPr>
            </w:pPr>
            <w:r w:rsidRPr="00495594">
              <w:rPr>
                <w:rFonts w:ascii="Arial Narrow" w:hAnsi="Arial Narrow" w:cs="Arial"/>
                <w:lang w:eastAsia="hr-HR"/>
              </w:rPr>
              <w:t>5. Protumačiti i razjasniti ciljeve vjerskog odgoja u predškolskoj dobi.</w:t>
            </w:r>
          </w:p>
          <w:p w:rsidR="00EF46B2" w:rsidRPr="00495594" w:rsidRDefault="00EF46B2" w:rsidP="003844D5">
            <w:pPr>
              <w:autoSpaceDE w:val="0"/>
              <w:autoSpaceDN w:val="0"/>
              <w:adjustRightInd w:val="0"/>
              <w:spacing w:after="0" w:line="240" w:lineRule="auto"/>
              <w:ind w:left="276" w:hanging="276"/>
              <w:jc w:val="both"/>
              <w:rPr>
                <w:rFonts w:ascii="Arial Narrow" w:hAnsi="Arial Narrow" w:cs="Arial"/>
                <w:lang w:eastAsia="hr-HR"/>
              </w:rPr>
            </w:pPr>
            <w:r w:rsidRPr="00495594">
              <w:rPr>
                <w:rFonts w:ascii="Arial Narrow" w:hAnsi="Arial Narrow" w:cs="Arial"/>
                <w:lang w:eastAsia="hr-HR"/>
              </w:rPr>
              <w:t>6. Izdvojiti i formulirati temeljne sadržaje vjerskog odgoja djece predškolske dobi.</w:t>
            </w:r>
          </w:p>
          <w:p w:rsidR="00EF46B2" w:rsidRPr="00495594" w:rsidRDefault="00EF46B2" w:rsidP="003844D5">
            <w:pPr>
              <w:tabs>
                <w:tab w:val="left" w:pos="2820"/>
                <w:tab w:val="left" w:pos="6315"/>
              </w:tabs>
              <w:spacing w:after="0"/>
              <w:rPr>
                <w:rFonts w:ascii="Arial Narrow" w:hAnsi="Arial Narrow" w:cs="Arial"/>
                <w:lang w:eastAsia="hr-HR"/>
              </w:rPr>
            </w:pPr>
            <w:r w:rsidRPr="00495594">
              <w:rPr>
                <w:rFonts w:ascii="Arial Narrow" w:hAnsi="Arial Narrow" w:cs="Arial"/>
                <w:lang w:eastAsia="hr-HR"/>
              </w:rPr>
              <w:t>7. Pripremiti, ostvariti i analizirati aktivnost vjerskog odgoja s djecom predškolske dobi.</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Preduvjeti za upis</w:t>
            </w:r>
          </w:p>
        </w:tc>
        <w:tc>
          <w:tcPr>
            <w:tcW w:w="6550" w:type="dxa"/>
            <w:gridSpan w:val="6"/>
            <w:shd w:val="clear" w:color="auto" w:fill="auto"/>
            <w:vAlign w:val="center"/>
          </w:tcPr>
          <w:p w:rsidR="00EF46B2" w:rsidRPr="00495594" w:rsidRDefault="00EF46B2" w:rsidP="003844D5">
            <w:pPr>
              <w:tabs>
                <w:tab w:val="left" w:pos="2820"/>
              </w:tabs>
              <w:spacing w:after="0"/>
              <w:rPr>
                <w:rFonts w:ascii="Arial Narrow" w:hAnsi="Arial Narrow" w:cs="Arial"/>
              </w:rPr>
            </w:pPr>
            <w:r w:rsidRPr="00495594">
              <w:rPr>
                <w:rFonts w:ascii="Arial Narrow" w:hAnsi="Arial Narrow" w:cs="Arial"/>
              </w:rPr>
              <w:t xml:space="preserve">Poznavanje osnova razvoje psihologije, pedagogije, te religijsko-pedagoške i katehetske terminologije. </w:t>
            </w:r>
          </w:p>
          <w:p w:rsidR="00EF46B2" w:rsidRPr="00495594" w:rsidRDefault="00EF46B2" w:rsidP="003844D5">
            <w:pPr>
              <w:tabs>
                <w:tab w:val="left" w:pos="2820"/>
              </w:tabs>
              <w:spacing w:after="0"/>
              <w:rPr>
                <w:rFonts w:ascii="Arial Narrow" w:hAnsi="Arial Narrow" w:cs="Arial"/>
              </w:rPr>
            </w:pPr>
            <w:r w:rsidRPr="00495594">
              <w:rPr>
                <w:rFonts w:ascii="Arial Narrow" w:hAnsi="Arial Narrow" w:cs="Arial"/>
              </w:rPr>
              <w:t xml:space="preserve">Motiviranost za rad s djecom predškolske dobi. </w:t>
            </w:r>
          </w:p>
          <w:p w:rsidR="00EF46B2" w:rsidRPr="00495594" w:rsidRDefault="00EF46B2" w:rsidP="003844D5">
            <w:pPr>
              <w:tabs>
                <w:tab w:val="left" w:pos="2820"/>
              </w:tabs>
              <w:spacing w:after="0"/>
              <w:rPr>
                <w:rFonts w:ascii="Arial Narrow" w:hAnsi="Arial Narrow" w:cs="Arial"/>
              </w:rPr>
            </w:pPr>
            <w:r w:rsidRPr="00495594">
              <w:rPr>
                <w:rFonts w:ascii="Arial Narrow" w:hAnsi="Arial Narrow" w:cs="Arial"/>
              </w:rPr>
              <w:t>Razvijene osnovne komunikacijske i radne vještine, te otvorenost za rad na poboljšanju istih.</w:t>
            </w:r>
          </w:p>
        </w:tc>
      </w:tr>
      <w:tr w:rsidR="00EF46B2" w:rsidRPr="00495594" w:rsidTr="003844D5">
        <w:trPr>
          <w:trHeight w:val="3009"/>
        </w:trPr>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lastRenderedPageBreak/>
              <w:t>Sadržaj kolegija</w:t>
            </w:r>
          </w:p>
          <w:p w:rsidR="00EF46B2" w:rsidRPr="00495594" w:rsidRDefault="00EF46B2" w:rsidP="003844D5">
            <w:pPr>
              <w:spacing w:after="0" w:line="240" w:lineRule="auto"/>
              <w:rPr>
                <w:rFonts w:ascii="Arial Narrow" w:hAnsi="Arial Narrow" w:cs="Arial"/>
                <w:b/>
              </w:rPr>
            </w:pPr>
          </w:p>
        </w:tc>
        <w:tc>
          <w:tcPr>
            <w:tcW w:w="6550" w:type="dxa"/>
            <w:gridSpan w:val="6"/>
            <w:shd w:val="clear" w:color="auto" w:fill="auto"/>
            <w:vAlign w:val="center"/>
          </w:tcPr>
          <w:p w:rsidR="00EF46B2" w:rsidRPr="00495594" w:rsidRDefault="00EF46B2" w:rsidP="00EF46B2">
            <w:pPr>
              <w:pStyle w:val="Odlomakpopisa"/>
              <w:numPr>
                <w:ilvl w:val="0"/>
                <w:numId w:val="2"/>
              </w:numPr>
              <w:autoSpaceDE w:val="0"/>
              <w:autoSpaceDN w:val="0"/>
              <w:adjustRightInd w:val="0"/>
              <w:spacing w:after="0" w:line="240" w:lineRule="auto"/>
              <w:ind w:left="276" w:hanging="276"/>
              <w:rPr>
                <w:rFonts w:ascii="Arial Narrow" w:eastAsia="Times New Roman" w:hAnsi="Arial Narrow" w:cs="Arial"/>
                <w:lang w:eastAsia="hr-HR"/>
              </w:rPr>
            </w:pPr>
            <w:r w:rsidRPr="00495594">
              <w:rPr>
                <w:rFonts w:ascii="Arial Narrow" w:eastAsia="Times New Roman" w:hAnsi="Arial Narrow" w:cs="Arial"/>
                <w:lang w:eastAsia="hr-HR"/>
              </w:rPr>
              <w:t>Osobine i psihološki uvjeti razvoja djeteta u dobi od 3-7 godine.</w:t>
            </w:r>
          </w:p>
          <w:p w:rsidR="00EF46B2" w:rsidRPr="00495594" w:rsidRDefault="00EF46B2" w:rsidP="00EF46B2">
            <w:pPr>
              <w:pStyle w:val="Odlomakpopisa"/>
              <w:numPr>
                <w:ilvl w:val="0"/>
                <w:numId w:val="2"/>
              </w:numPr>
              <w:autoSpaceDE w:val="0"/>
              <w:autoSpaceDN w:val="0"/>
              <w:adjustRightInd w:val="0"/>
              <w:spacing w:after="0" w:line="240" w:lineRule="auto"/>
              <w:ind w:left="276" w:hanging="276"/>
              <w:rPr>
                <w:rFonts w:ascii="Arial Narrow" w:eastAsia="Times New Roman" w:hAnsi="Arial Narrow" w:cs="Arial"/>
                <w:lang w:eastAsia="hr-HR"/>
              </w:rPr>
            </w:pPr>
            <w:r w:rsidRPr="00495594">
              <w:rPr>
                <w:rFonts w:ascii="Arial Narrow" w:eastAsia="Times New Roman" w:hAnsi="Arial Narrow" w:cs="Arial"/>
                <w:lang w:eastAsia="hr-HR"/>
              </w:rPr>
              <w:t xml:space="preserve">Moralni razvoj </w:t>
            </w:r>
            <w:r w:rsidRPr="00495594">
              <w:rPr>
                <w:rFonts w:ascii="Arial Narrow" w:hAnsi="Arial Narrow" w:cs="Arial"/>
                <w:lang w:eastAsia="hr-HR"/>
              </w:rPr>
              <w:t xml:space="preserve">djeteta </w:t>
            </w:r>
            <w:r w:rsidRPr="00495594">
              <w:rPr>
                <w:rFonts w:ascii="Arial Narrow" w:eastAsia="Times New Roman" w:hAnsi="Arial Narrow" w:cs="Arial"/>
                <w:lang w:eastAsia="hr-HR"/>
              </w:rPr>
              <w:t>u predškolskog dobi.</w:t>
            </w:r>
          </w:p>
          <w:p w:rsidR="00EF46B2" w:rsidRPr="00495594" w:rsidRDefault="00EF46B2" w:rsidP="00EF46B2">
            <w:pPr>
              <w:pStyle w:val="Odlomakpopisa"/>
              <w:numPr>
                <w:ilvl w:val="0"/>
                <w:numId w:val="2"/>
              </w:numPr>
              <w:autoSpaceDE w:val="0"/>
              <w:autoSpaceDN w:val="0"/>
              <w:adjustRightInd w:val="0"/>
              <w:spacing w:after="0" w:line="240" w:lineRule="auto"/>
              <w:ind w:left="276" w:hanging="276"/>
              <w:rPr>
                <w:rFonts w:ascii="Arial Narrow" w:eastAsia="Times New Roman" w:hAnsi="Arial Narrow" w:cs="Arial"/>
                <w:lang w:eastAsia="hr-HR"/>
              </w:rPr>
            </w:pPr>
            <w:r w:rsidRPr="00495594">
              <w:rPr>
                <w:rFonts w:ascii="Arial Narrow" w:eastAsia="Times New Roman" w:hAnsi="Arial Narrow" w:cs="Arial"/>
                <w:lang w:eastAsia="hr-HR"/>
              </w:rPr>
              <w:t>Stadiji religioznog razvoja djece predškolske dobi.</w:t>
            </w:r>
          </w:p>
          <w:p w:rsidR="00EF46B2" w:rsidRPr="00495594" w:rsidRDefault="00EF46B2" w:rsidP="00EF46B2">
            <w:pPr>
              <w:pStyle w:val="Odlomakpopisa"/>
              <w:numPr>
                <w:ilvl w:val="0"/>
                <w:numId w:val="2"/>
              </w:numPr>
              <w:autoSpaceDE w:val="0"/>
              <w:autoSpaceDN w:val="0"/>
              <w:adjustRightInd w:val="0"/>
              <w:spacing w:after="0" w:line="240" w:lineRule="auto"/>
              <w:ind w:left="276" w:hanging="276"/>
              <w:rPr>
                <w:rFonts w:ascii="Arial Narrow" w:eastAsia="Times New Roman" w:hAnsi="Arial Narrow" w:cs="Arial"/>
                <w:lang w:eastAsia="hr-HR"/>
              </w:rPr>
            </w:pPr>
            <w:r w:rsidRPr="00495594">
              <w:rPr>
                <w:rFonts w:ascii="Arial Narrow" w:eastAsia="Times New Roman" w:hAnsi="Arial Narrow" w:cs="Arial"/>
                <w:lang w:eastAsia="hr-HR"/>
              </w:rPr>
              <w:t>Temeljne postavke vjerskog odgoja u predškolskoj dobi.</w:t>
            </w:r>
          </w:p>
          <w:p w:rsidR="00EF46B2" w:rsidRPr="00495594" w:rsidRDefault="00EF46B2" w:rsidP="00EF46B2">
            <w:pPr>
              <w:pStyle w:val="Odlomakpopisa"/>
              <w:numPr>
                <w:ilvl w:val="0"/>
                <w:numId w:val="2"/>
              </w:numPr>
              <w:autoSpaceDE w:val="0"/>
              <w:autoSpaceDN w:val="0"/>
              <w:adjustRightInd w:val="0"/>
              <w:spacing w:after="0" w:line="240" w:lineRule="auto"/>
              <w:ind w:left="276" w:hanging="276"/>
              <w:rPr>
                <w:rFonts w:ascii="Arial Narrow" w:eastAsia="Times New Roman" w:hAnsi="Arial Narrow" w:cs="Arial"/>
                <w:lang w:eastAsia="hr-HR"/>
              </w:rPr>
            </w:pPr>
            <w:r w:rsidRPr="00495594">
              <w:rPr>
                <w:rFonts w:ascii="Arial Narrow" w:eastAsia="Times New Roman" w:hAnsi="Arial Narrow" w:cs="Arial"/>
                <w:lang w:eastAsia="hr-HR"/>
              </w:rPr>
              <w:t xml:space="preserve">Koncepcija </w:t>
            </w:r>
            <w:r w:rsidRPr="00495594">
              <w:rPr>
                <w:rFonts w:ascii="Arial Narrow" w:hAnsi="Arial Narrow" w:cs="Arial"/>
                <w:lang w:eastAsia="hr-HR"/>
              </w:rPr>
              <w:t xml:space="preserve">i razvoj </w:t>
            </w:r>
            <w:r w:rsidRPr="00495594">
              <w:rPr>
                <w:rFonts w:ascii="Arial Narrow" w:eastAsia="Times New Roman" w:hAnsi="Arial Narrow" w:cs="Arial"/>
                <w:lang w:eastAsia="hr-HR"/>
              </w:rPr>
              <w:t>vjerskog odgoja.</w:t>
            </w:r>
          </w:p>
          <w:p w:rsidR="00EF46B2" w:rsidRPr="00495594" w:rsidRDefault="00EF46B2" w:rsidP="00EF46B2">
            <w:pPr>
              <w:pStyle w:val="Odlomakpopisa"/>
              <w:numPr>
                <w:ilvl w:val="0"/>
                <w:numId w:val="2"/>
              </w:numPr>
              <w:autoSpaceDE w:val="0"/>
              <w:autoSpaceDN w:val="0"/>
              <w:adjustRightInd w:val="0"/>
              <w:spacing w:after="0" w:line="240" w:lineRule="auto"/>
              <w:ind w:left="276" w:hanging="276"/>
              <w:rPr>
                <w:rFonts w:ascii="Arial Narrow" w:eastAsia="Times New Roman" w:hAnsi="Arial Narrow" w:cs="Arial"/>
                <w:lang w:eastAsia="hr-HR"/>
              </w:rPr>
            </w:pPr>
            <w:proofErr w:type="spellStart"/>
            <w:r w:rsidRPr="00495594">
              <w:rPr>
                <w:rFonts w:ascii="Arial Narrow" w:hAnsi="Arial Narrow"/>
              </w:rPr>
              <w:t>Katehizacija</w:t>
            </w:r>
            <w:proofErr w:type="spellEnd"/>
            <w:r w:rsidRPr="00495594">
              <w:rPr>
                <w:rFonts w:ascii="Arial Narrow" w:hAnsi="Arial Narrow"/>
              </w:rPr>
              <w:t xml:space="preserve"> djece predškolske dobi: osnovna obilježja i me</w:t>
            </w:r>
            <w:r>
              <w:rPr>
                <w:rFonts w:ascii="Arial Narrow" w:hAnsi="Arial Narrow"/>
              </w:rPr>
              <w:t>t</w:t>
            </w:r>
            <w:r w:rsidRPr="00495594">
              <w:rPr>
                <w:rFonts w:ascii="Arial Narrow" w:hAnsi="Arial Narrow"/>
              </w:rPr>
              <w:t>odički naglasci.</w:t>
            </w:r>
          </w:p>
          <w:p w:rsidR="00EF46B2" w:rsidRPr="00495594" w:rsidRDefault="00EF46B2" w:rsidP="00EF46B2">
            <w:pPr>
              <w:pStyle w:val="Odlomakpopisa"/>
              <w:numPr>
                <w:ilvl w:val="0"/>
                <w:numId w:val="2"/>
              </w:numPr>
              <w:autoSpaceDE w:val="0"/>
              <w:autoSpaceDN w:val="0"/>
              <w:adjustRightInd w:val="0"/>
              <w:spacing w:after="0" w:line="240" w:lineRule="auto"/>
              <w:ind w:left="276" w:hanging="276"/>
              <w:rPr>
                <w:rFonts w:ascii="Arial Narrow" w:eastAsia="Times New Roman" w:hAnsi="Arial Narrow" w:cs="Arial"/>
                <w:lang w:eastAsia="hr-HR"/>
              </w:rPr>
            </w:pPr>
            <w:r w:rsidRPr="00495594">
              <w:rPr>
                <w:rFonts w:ascii="Arial Narrow" w:eastAsia="Times New Roman" w:hAnsi="Arial Narrow" w:cs="Arial"/>
                <w:lang w:eastAsia="hr-HR"/>
              </w:rPr>
              <w:t xml:space="preserve">Program vjerskog odgoja </w:t>
            </w:r>
            <w:r w:rsidRPr="00495594">
              <w:rPr>
                <w:rFonts w:ascii="Arial Narrow" w:hAnsi="Arial Narrow"/>
              </w:rPr>
              <w:t>u izvan obiteljskim uvjetima.</w:t>
            </w:r>
          </w:p>
          <w:p w:rsidR="00EF46B2" w:rsidRPr="00495594" w:rsidRDefault="00EF46B2" w:rsidP="00EF46B2">
            <w:pPr>
              <w:pStyle w:val="Odlomakpopisa"/>
              <w:numPr>
                <w:ilvl w:val="0"/>
                <w:numId w:val="2"/>
              </w:numPr>
              <w:autoSpaceDE w:val="0"/>
              <w:autoSpaceDN w:val="0"/>
              <w:adjustRightInd w:val="0"/>
              <w:spacing w:after="0" w:line="240" w:lineRule="auto"/>
              <w:ind w:left="276" w:hanging="276"/>
              <w:rPr>
                <w:rFonts w:ascii="Arial Narrow" w:eastAsia="Times New Roman" w:hAnsi="Arial Narrow" w:cs="Arial"/>
                <w:lang w:eastAsia="hr-HR"/>
              </w:rPr>
            </w:pPr>
            <w:r w:rsidRPr="00495594">
              <w:rPr>
                <w:rFonts w:ascii="Arial Narrow" w:eastAsia="Times New Roman" w:hAnsi="Arial Narrow" w:cs="Arial"/>
                <w:lang w:eastAsia="hr-HR"/>
              </w:rPr>
              <w:t>Uloga odgojitelja u vjerskom odgoju.</w:t>
            </w:r>
          </w:p>
          <w:p w:rsidR="00EF46B2" w:rsidRPr="00495594" w:rsidRDefault="00EF46B2" w:rsidP="00EF46B2">
            <w:pPr>
              <w:pStyle w:val="Odlomakpopisa"/>
              <w:numPr>
                <w:ilvl w:val="0"/>
                <w:numId w:val="2"/>
              </w:numPr>
              <w:spacing w:after="0" w:line="240" w:lineRule="auto"/>
              <w:ind w:left="276" w:hanging="276"/>
              <w:rPr>
                <w:rFonts w:ascii="Arial Narrow" w:hAnsi="Arial Narrow" w:cs="Arial"/>
                <w:lang w:eastAsia="hr-HR"/>
              </w:rPr>
            </w:pPr>
            <w:r w:rsidRPr="00495594">
              <w:rPr>
                <w:rFonts w:ascii="Arial Narrow" w:hAnsi="Arial Narrow" w:cs="Arial"/>
                <w:lang w:eastAsia="hr-HR"/>
              </w:rPr>
              <w:t xml:space="preserve">Hospitacije </w:t>
            </w:r>
            <w:r w:rsidRPr="00495594">
              <w:rPr>
                <w:rFonts w:ascii="Arial Narrow" w:hAnsi="Arial Narrow" w:cs="Arial"/>
              </w:rPr>
              <w:t>u predškolskim odgojno-obrazovnim ustanovama.</w:t>
            </w:r>
          </w:p>
          <w:p w:rsidR="00EF46B2" w:rsidRPr="00495594" w:rsidRDefault="00EF46B2" w:rsidP="00EF46B2">
            <w:pPr>
              <w:pStyle w:val="Odlomakpopisa"/>
              <w:numPr>
                <w:ilvl w:val="0"/>
                <w:numId w:val="2"/>
              </w:numPr>
              <w:spacing w:after="0" w:line="240" w:lineRule="auto"/>
              <w:ind w:left="276" w:hanging="276"/>
              <w:rPr>
                <w:rFonts w:ascii="Arial Narrow" w:hAnsi="Arial Narrow" w:cs="Arial"/>
                <w:lang w:eastAsia="hr-HR"/>
              </w:rPr>
            </w:pPr>
            <w:r>
              <w:rPr>
                <w:rFonts w:ascii="Arial Narrow" w:hAnsi="Arial Narrow" w:cs="Arial"/>
                <w:lang w:eastAsia="hr-HR"/>
              </w:rPr>
              <w:t xml:space="preserve"> </w:t>
            </w:r>
            <w:r w:rsidRPr="00495594">
              <w:rPr>
                <w:rFonts w:ascii="Arial Narrow" w:hAnsi="Arial Narrow" w:cs="Arial"/>
                <w:lang w:eastAsia="hr-HR"/>
              </w:rPr>
              <w:t>Metodičko-didaktička priprema i ostvarivanje ogledne aktivnosti s djecom predškolske dobi.</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Obvezna literatura</w:t>
            </w:r>
          </w:p>
        </w:tc>
        <w:tc>
          <w:tcPr>
            <w:tcW w:w="6550" w:type="dxa"/>
            <w:gridSpan w:val="6"/>
            <w:shd w:val="clear" w:color="auto" w:fill="auto"/>
            <w:vAlign w:val="center"/>
          </w:tcPr>
          <w:p w:rsidR="00EF46B2" w:rsidRPr="00495594" w:rsidRDefault="00EF46B2" w:rsidP="003844D5">
            <w:pPr>
              <w:spacing w:after="0" w:line="240" w:lineRule="auto"/>
              <w:ind w:left="360" w:hanging="226"/>
              <w:rPr>
                <w:rFonts w:ascii="Arial Narrow" w:hAnsi="Arial Narrow" w:cs="Arial"/>
              </w:rPr>
            </w:pPr>
          </w:p>
          <w:p w:rsidR="00EF46B2" w:rsidRPr="00495594" w:rsidRDefault="00EF46B2" w:rsidP="003844D5">
            <w:pPr>
              <w:spacing w:after="0" w:line="240" w:lineRule="auto"/>
              <w:ind w:left="360" w:hanging="226"/>
              <w:rPr>
                <w:rFonts w:ascii="Arial Narrow" w:hAnsi="Arial Narrow" w:cs="Arial"/>
              </w:rPr>
            </w:pPr>
            <w:r w:rsidRPr="00495594">
              <w:rPr>
                <w:rFonts w:ascii="Arial Narrow" w:hAnsi="Arial Narrow" w:cs="Arial"/>
              </w:rPr>
              <w:t xml:space="preserve">STARC Branka – Mira ČUDINA-OBRADOVIĆ (i dr.), </w:t>
            </w:r>
            <w:r w:rsidRPr="00495594">
              <w:rPr>
                <w:rFonts w:ascii="Arial Narrow" w:hAnsi="Arial Narrow" w:cs="Arial"/>
                <w:i/>
              </w:rPr>
              <w:t>Osobine i psihološki uvjeti razvoja djeteta predškolske dobi</w:t>
            </w:r>
            <w:r w:rsidRPr="00495594">
              <w:rPr>
                <w:rFonts w:ascii="Arial Narrow" w:hAnsi="Arial Narrow" w:cs="Arial"/>
              </w:rPr>
              <w:t>, Golden marketing – Tehnička knjiga, Zagreb,</w:t>
            </w:r>
            <w:r w:rsidRPr="00495594">
              <w:rPr>
                <w:rFonts w:ascii="Arial Narrow" w:hAnsi="Arial Narrow" w:cs="Arial"/>
                <w:i/>
              </w:rPr>
              <w:t xml:space="preserve"> </w:t>
            </w:r>
            <w:r w:rsidRPr="00495594">
              <w:rPr>
                <w:rFonts w:ascii="Arial Narrow" w:hAnsi="Arial Narrow" w:cs="Arial"/>
              </w:rPr>
              <w:t>2004.,113.-164.</w:t>
            </w:r>
          </w:p>
          <w:p w:rsidR="00EF46B2" w:rsidRPr="00495594" w:rsidRDefault="00EF46B2" w:rsidP="003844D5">
            <w:pPr>
              <w:spacing w:after="0" w:line="240" w:lineRule="auto"/>
              <w:ind w:left="360" w:hanging="226"/>
              <w:rPr>
                <w:rFonts w:ascii="Arial Narrow" w:hAnsi="Arial Narrow" w:cs="Arial"/>
              </w:rPr>
            </w:pPr>
            <w:r w:rsidRPr="00495594">
              <w:rPr>
                <w:rFonts w:ascii="Arial Narrow" w:hAnsi="Arial Narrow" w:cs="Arial"/>
              </w:rPr>
              <w:t xml:space="preserve">HOBLAJ Alojzije, </w:t>
            </w:r>
            <w:r w:rsidRPr="00495594">
              <w:rPr>
                <w:rFonts w:ascii="Arial Narrow" w:hAnsi="Arial Narrow" w:cs="Arial"/>
                <w:i/>
              </w:rPr>
              <w:t>Teološko-katehetska ishodišta vjerskog odgoja u ranom djetinjstvu</w:t>
            </w:r>
            <w:r w:rsidRPr="00495594">
              <w:rPr>
                <w:rFonts w:ascii="Arial Narrow" w:hAnsi="Arial Narrow" w:cs="Arial"/>
              </w:rPr>
              <w:t>, GK, Zagreb, 2006. – odabrana poglavlja.</w:t>
            </w:r>
          </w:p>
          <w:p w:rsidR="00EF46B2" w:rsidRPr="00495594" w:rsidRDefault="00EF46B2" w:rsidP="003844D5">
            <w:pPr>
              <w:spacing w:after="0" w:line="240" w:lineRule="auto"/>
              <w:ind w:left="360" w:hanging="226"/>
              <w:rPr>
                <w:rFonts w:ascii="Arial Narrow" w:hAnsi="Arial Narrow" w:cs="Arial"/>
                <w:shd w:val="clear" w:color="auto" w:fill="FFFFFF"/>
              </w:rPr>
            </w:pPr>
            <w:r w:rsidRPr="00495594">
              <w:rPr>
                <w:rFonts w:ascii="Arial Narrow" w:hAnsi="Arial Narrow" w:cs="Arial"/>
                <w:shd w:val="clear" w:color="auto" w:fill="FFFFFF"/>
              </w:rPr>
              <w:t xml:space="preserve">ĆORIĆ Šimun, </w:t>
            </w:r>
            <w:r w:rsidRPr="00495594">
              <w:rPr>
                <w:rFonts w:ascii="Arial Narrow" w:hAnsi="Arial Narrow" w:cs="Arial"/>
                <w:i/>
                <w:shd w:val="clear" w:color="auto" w:fill="FFFFFF"/>
              </w:rPr>
              <w:t>Psihologija religioznosti,</w:t>
            </w:r>
            <w:r w:rsidRPr="00495594">
              <w:rPr>
                <w:rFonts w:ascii="Arial Narrow" w:hAnsi="Arial Narrow" w:cs="Arial"/>
                <w:shd w:val="clear" w:color="auto" w:fill="FFFFFF"/>
              </w:rPr>
              <w:t xml:space="preserve"> Naklada Slap, Jastrebarsko, 2003, 99-109.</w:t>
            </w:r>
          </w:p>
          <w:p w:rsidR="00EF46B2" w:rsidRPr="00495594" w:rsidRDefault="00EF46B2" w:rsidP="003844D5">
            <w:pPr>
              <w:spacing w:after="0" w:line="240" w:lineRule="auto"/>
              <w:ind w:left="360" w:hanging="226"/>
              <w:rPr>
                <w:rFonts w:ascii="Arial Narrow" w:hAnsi="Arial Narrow" w:cs="Arial"/>
                <w:shd w:val="clear" w:color="auto" w:fill="FFFFFF"/>
              </w:rPr>
            </w:pPr>
            <w:r w:rsidRPr="00495594">
              <w:rPr>
                <w:rFonts w:ascii="Arial Narrow" w:hAnsi="Arial Narrow" w:cs="Arial"/>
              </w:rPr>
              <w:t xml:space="preserve">NKU HBK, </w:t>
            </w:r>
            <w:r w:rsidRPr="00495594">
              <w:rPr>
                <w:rFonts w:ascii="Arial Narrow" w:hAnsi="Arial Narrow" w:cs="Arial"/>
                <w:i/>
              </w:rPr>
              <w:t>Program katoličkog vjerskog odgoja djece predškolske dobi</w:t>
            </w:r>
            <w:r w:rsidRPr="00495594">
              <w:rPr>
                <w:rFonts w:ascii="Arial Narrow" w:hAnsi="Arial Narrow" w:cs="Arial"/>
              </w:rPr>
              <w:t>, Zagreb, 2015.</w:t>
            </w:r>
          </w:p>
          <w:p w:rsidR="00EF46B2" w:rsidRPr="00495594" w:rsidRDefault="00EF46B2" w:rsidP="003844D5">
            <w:pPr>
              <w:spacing w:after="0" w:line="240" w:lineRule="auto"/>
              <w:ind w:left="360" w:hanging="226"/>
              <w:rPr>
                <w:rFonts w:ascii="Arial Narrow" w:hAnsi="Arial Narrow" w:cs="Arial"/>
                <w:shd w:val="clear" w:color="auto" w:fill="FFFFFF"/>
              </w:rPr>
            </w:pPr>
            <w:r w:rsidRPr="00495594">
              <w:rPr>
                <w:rFonts w:ascii="Arial Narrow" w:hAnsi="Arial Narrow" w:cs="Arial"/>
                <w:shd w:val="clear" w:color="auto" w:fill="FFFFFF"/>
              </w:rPr>
              <w:t xml:space="preserve">MOHORIĆ Marijana, </w:t>
            </w:r>
            <w:r w:rsidRPr="00495594">
              <w:rPr>
                <w:rFonts w:ascii="Arial Narrow" w:hAnsi="Arial Narrow" w:cs="Arial"/>
                <w:i/>
                <w:shd w:val="clear" w:color="auto" w:fill="FFFFFF"/>
              </w:rPr>
              <w:t>Doprinos vjerskog odgoja cjelovitom razvoju djece rane i predškolske dobi</w:t>
            </w:r>
            <w:r w:rsidRPr="00495594">
              <w:rPr>
                <w:rFonts w:ascii="Arial Narrow" w:hAnsi="Arial Narrow" w:cs="Arial"/>
                <w:shd w:val="clear" w:color="auto" w:fill="FFFFFF"/>
              </w:rPr>
              <w:t xml:space="preserve">, u: </w:t>
            </w:r>
            <w:r w:rsidRPr="00495594">
              <w:rPr>
                <w:rFonts w:ascii="Arial Narrow" w:hAnsi="Arial Narrow" w:cs="Arial"/>
                <w:iCs/>
                <w:shd w:val="clear" w:color="auto" w:fill="FFFFFF"/>
              </w:rPr>
              <w:t xml:space="preserve">Magistra Iadertina </w:t>
            </w:r>
            <w:r w:rsidRPr="00495594">
              <w:rPr>
                <w:rFonts w:ascii="Arial Narrow" w:hAnsi="Arial Narrow" w:cs="Arial"/>
                <w:shd w:val="clear" w:color="auto" w:fill="FFFFFF"/>
              </w:rPr>
              <w:t>12 (2017) 1, 59-70.</w:t>
            </w:r>
          </w:p>
          <w:p w:rsidR="00EF46B2" w:rsidRPr="00495594" w:rsidRDefault="00EF46B2" w:rsidP="003844D5">
            <w:pPr>
              <w:spacing w:after="0" w:line="240" w:lineRule="auto"/>
              <w:ind w:left="360" w:hanging="226"/>
              <w:rPr>
                <w:rFonts w:ascii="Arial Narrow" w:hAnsi="Arial Narrow" w:cs="Arial"/>
                <w:shd w:val="clear" w:color="auto" w:fill="FFFFFF"/>
              </w:rPr>
            </w:pPr>
            <w:r w:rsidRPr="00495594">
              <w:rPr>
                <w:rFonts w:ascii="Arial Narrow" w:hAnsi="Arial Narrow" w:cs="Arial"/>
                <w:shd w:val="clear" w:color="auto" w:fill="FFFFFF"/>
              </w:rPr>
              <w:t xml:space="preserve">MA </w:t>
            </w:r>
            <w:proofErr w:type="spellStart"/>
            <w:r w:rsidRPr="00495594">
              <w:rPr>
                <w:rFonts w:ascii="Arial Narrow" w:hAnsi="Arial Narrow" w:cs="Arial"/>
                <w:shd w:val="clear" w:color="auto" w:fill="FFFFFF"/>
              </w:rPr>
              <w:t>Hing</w:t>
            </w:r>
            <w:proofErr w:type="spellEnd"/>
            <w:r w:rsidRPr="00495594">
              <w:rPr>
                <w:rFonts w:ascii="Arial Narrow" w:hAnsi="Arial Narrow" w:cs="Arial"/>
                <w:shd w:val="clear" w:color="auto" w:fill="FFFFFF"/>
              </w:rPr>
              <w:t xml:space="preserve"> </w:t>
            </w:r>
            <w:proofErr w:type="spellStart"/>
            <w:r w:rsidRPr="00495594">
              <w:rPr>
                <w:rFonts w:ascii="Arial Narrow" w:hAnsi="Arial Narrow" w:cs="Arial"/>
                <w:shd w:val="clear" w:color="auto" w:fill="FFFFFF"/>
              </w:rPr>
              <w:t>Keung</w:t>
            </w:r>
            <w:proofErr w:type="spellEnd"/>
            <w:r w:rsidRPr="00495594">
              <w:rPr>
                <w:rFonts w:ascii="Arial Narrow" w:hAnsi="Arial Narrow" w:cs="Arial"/>
                <w:shd w:val="clear" w:color="auto" w:fill="FFFFFF"/>
              </w:rPr>
              <w:t xml:space="preserve">, </w:t>
            </w:r>
            <w:proofErr w:type="spellStart"/>
            <w:r w:rsidRPr="00495594">
              <w:rPr>
                <w:rFonts w:ascii="Arial Narrow" w:hAnsi="Arial Narrow" w:cs="Arial"/>
                <w:i/>
                <w:shd w:val="clear" w:color="auto" w:fill="FFFFFF"/>
              </w:rPr>
              <w:t>The</w:t>
            </w:r>
            <w:proofErr w:type="spellEnd"/>
            <w:r w:rsidRPr="00495594">
              <w:rPr>
                <w:rFonts w:ascii="Arial Narrow" w:hAnsi="Arial Narrow" w:cs="Arial"/>
                <w:i/>
                <w:shd w:val="clear" w:color="auto" w:fill="FFFFFF"/>
              </w:rPr>
              <w:t xml:space="preserve"> Moral </w:t>
            </w:r>
            <w:proofErr w:type="spellStart"/>
            <w:r w:rsidRPr="00495594">
              <w:rPr>
                <w:rFonts w:ascii="Arial Narrow" w:hAnsi="Arial Narrow" w:cs="Arial"/>
                <w:i/>
                <w:shd w:val="clear" w:color="auto" w:fill="FFFFFF"/>
              </w:rPr>
              <w:t>Development</w:t>
            </w:r>
            <w:proofErr w:type="spellEnd"/>
            <w:r w:rsidRPr="00495594">
              <w:rPr>
                <w:rFonts w:ascii="Arial Narrow" w:hAnsi="Arial Narrow" w:cs="Arial"/>
                <w:i/>
                <w:shd w:val="clear" w:color="auto" w:fill="FFFFFF"/>
              </w:rPr>
              <w:t xml:space="preserve"> </w:t>
            </w:r>
            <w:proofErr w:type="spellStart"/>
            <w:r w:rsidRPr="00495594">
              <w:rPr>
                <w:rFonts w:ascii="Arial Narrow" w:hAnsi="Arial Narrow" w:cs="Arial"/>
                <w:i/>
                <w:shd w:val="clear" w:color="auto" w:fill="FFFFFF"/>
              </w:rPr>
              <w:t>of</w:t>
            </w:r>
            <w:proofErr w:type="spellEnd"/>
            <w:r w:rsidRPr="00495594">
              <w:rPr>
                <w:rFonts w:ascii="Arial Narrow" w:hAnsi="Arial Narrow" w:cs="Arial"/>
                <w:i/>
                <w:shd w:val="clear" w:color="auto" w:fill="FFFFFF"/>
              </w:rPr>
              <w:t xml:space="preserve"> </w:t>
            </w:r>
            <w:proofErr w:type="spellStart"/>
            <w:r w:rsidRPr="00495594">
              <w:rPr>
                <w:rFonts w:ascii="Arial Narrow" w:hAnsi="Arial Narrow" w:cs="Arial"/>
                <w:i/>
                <w:shd w:val="clear" w:color="auto" w:fill="FFFFFF"/>
              </w:rPr>
              <w:t>the</w:t>
            </w:r>
            <w:proofErr w:type="spellEnd"/>
            <w:r w:rsidRPr="00495594">
              <w:rPr>
                <w:rFonts w:ascii="Arial Narrow" w:hAnsi="Arial Narrow" w:cs="Arial"/>
                <w:i/>
                <w:shd w:val="clear" w:color="auto" w:fill="FFFFFF"/>
              </w:rPr>
              <w:t xml:space="preserve"> </w:t>
            </w:r>
            <w:proofErr w:type="spellStart"/>
            <w:r w:rsidRPr="00495594">
              <w:rPr>
                <w:rFonts w:ascii="Arial Narrow" w:hAnsi="Arial Narrow" w:cs="Arial"/>
                <w:i/>
                <w:shd w:val="clear" w:color="auto" w:fill="FFFFFF"/>
              </w:rPr>
              <w:t>Child</w:t>
            </w:r>
            <w:proofErr w:type="spellEnd"/>
            <w:r w:rsidRPr="00495594">
              <w:rPr>
                <w:rFonts w:ascii="Arial Narrow" w:hAnsi="Arial Narrow" w:cs="Arial"/>
                <w:i/>
                <w:shd w:val="clear" w:color="auto" w:fill="FFFFFF"/>
              </w:rPr>
              <w:t xml:space="preserve">: </w:t>
            </w:r>
            <w:proofErr w:type="spellStart"/>
            <w:r w:rsidRPr="00495594">
              <w:rPr>
                <w:rFonts w:ascii="Arial Narrow" w:hAnsi="Arial Narrow" w:cs="Arial"/>
                <w:i/>
                <w:shd w:val="clear" w:color="auto" w:fill="FFFFFF"/>
              </w:rPr>
              <w:t>An</w:t>
            </w:r>
            <w:proofErr w:type="spellEnd"/>
            <w:r w:rsidRPr="00495594">
              <w:rPr>
                <w:rFonts w:ascii="Arial Narrow" w:hAnsi="Arial Narrow" w:cs="Arial"/>
                <w:i/>
                <w:shd w:val="clear" w:color="auto" w:fill="FFFFFF"/>
              </w:rPr>
              <w:t xml:space="preserve"> </w:t>
            </w:r>
            <w:proofErr w:type="spellStart"/>
            <w:r w:rsidRPr="00495594">
              <w:rPr>
                <w:rFonts w:ascii="Arial Narrow" w:hAnsi="Arial Narrow" w:cs="Arial"/>
                <w:i/>
                <w:shd w:val="clear" w:color="auto" w:fill="FFFFFF"/>
              </w:rPr>
              <w:t>Integrated</w:t>
            </w:r>
            <w:proofErr w:type="spellEnd"/>
            <w:r w:rsidRPr="00495594">
              <w:rPr>
                <w:rFonts w:ascii="Arial Narrow" w:hAnsi="Arial Narrow" w:cs="Arial"/>
                <w:i/>
                <w:shd w:val="clear" w:color="auto" w:fill="FFFFFF"/>
              </w:rPr>
              <w:t xml:space="preserve"> Model</w:t>
            </w:r>
            <w:r w:rsidRPr="00495594">
              <w:rPr>
                <w:rFonts w:ascii="Arial Narrow" w:hAnsi="Arial Narrow" w:cs="Arial"/>
                <w:shd w:val="clear" w:color="auto" w:fill="FFFFFF"/>
              </w:rPr>
              <w:t xml:space="preserve">, u: </w:t>
            </w:r>
            <w:proofErr w:type="spellStart"/>
            <w:r w:rsidRPr="00495594">
              <w:rPr>
                <w:rFonts w:ascii="Arial Narrow" w:hAnsi="Arial Narrow" w:cs="Arial"/>
                <w:iCs/>
                <w:shd w:val="clear" w:color="auto" w:fill="FFFFFF"/>
              </w:rPr>
              <w:t>Frontiers</w:t>
            </w:r>
            <w:proofErr w:type="spellEnd"/>
            <w:r w:rsidRPr="00495594">
              <w:rPr>
                <w:rFonts w:ascii="Arial Narrow" w:hAnsi="Arial Narrow" w:cs="Arial"/>
                <w:iCs/>
                <w:shd w:val="clear" w:color="auto" w:fill="FFFFFF"/>
              </w:rPr>
              <w:t xml:space="preserve"> </w:t>
            </w:r>
            <w:proofErr w:type="spellStart"/>
            <w:r w:rsidRPr="00495594">
              <w:rPr>
                <w:rFonts w:ascii="Arial Narrow" w:hAnsi="Arial Narrow" w:cs="Arial"/>
                <w:iCs/>
                <w:shd w:val="clear" w:color="auto" w:fill="FFFFFF"/>
              </w:rPr>
              <w:t>in</w:t>
            </w:r>
            <w:proofErr w:type="spellEnd"/>
            <w:r w:rsidRPr="00495594">
              <w:rPr>
                <w:rFonts w:ascii="Arial Narrow" w:hAnsi="Arial Narrow" w:cs="Arial"/>
                <w:iCs/>
                <w:shd w:val="clear" w:color="auto" w:fill="FFFFFF"/>
              </w:rPr>
              <w:t xml:space="preserve"> </w:t>
            </w:r>
            <w:proofErr w:type="spellStart"/>
            <w:r w:rsidRPr="00495594">
              <w:rPr>
                <w:rFonts w:ascii="Arial Narrow" w:hAnsi="Arial Narrow" w:cs="Arial"/>
                <w:iCs/>
                <w:shd w:val="clear" w:color="auto" w:fill="FFFFFF"/>
              </w:rPr>
              <w:t>Public</w:t>
            </w:r>
            <w:proofErr w:type="spellEnd"/>
            <w:r w:rsidRPr="00495594">
              <w:rPr>
                <w:rFonts w:ascii="Arial Narrow" w:hAnsi="Arial Narrow" w:cs="Arial"/>
                <w:iCs/>
                <w:shd w:val="clear" w:color="auto" w:fill="FFFFFF"/>
              </w:rPr>
              <w:t xml:space="preserve"> Health </w:t>
            </w:r>
            <w:r w:rsidRPr="00495594">
              <w:rPr>
                <w:rFonts w:ascii="Arial Narrow" w:hAnsi="Arial Narrow" w:cs="Arial"/>
                <w:shd w:val="clear" w:color="auto" w:fill="FFFFFF"/>
              </w:rPr>
              <w:t>1 (2013) 1, 1-17.</w:t>
            </w:r>
          </w:p>
          <w:p w:rsidR="00EF46B2" w:rsidRPr="00495594" w:rsidRDefault="00EF46B2" w:rsidP="003844D5">
            <w:pPr>
              <w:spacing w:after="0" w:line="240" w:lineRule="auto"/>
              <w:ind w:left="360" w:hanging="226"/>
              <w:rPr>
                <w:rFonts w:ascii="Arial Narrow" w:hAnsi="Arial Narrow" w:cs="Arial"/>
                <w:shd w:val="clear" w:color="auto" w:fill="FFFFFF"/>
              </w:rPr>
            </w:pP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Dopunska literatura</w:t>
            </w:r>
          </w:p>
        </w:tc>
        <w:tc>
          <w:tcPr>
            <w:tcW w:w="6550" w:type="dxa"/>
            <w:gridSpan w:val="6"/>
            <w:shd w:val="clear" w:color="auto" w:fill="auto"/>
            <w:vAlign w:val="center"/>
          </w:tcPr>
          <w:p w:rsidR="00EF46B2" w:rsidRPr="00495594" w:rsidRDefault="00EF46B2" w:rsidP="003844D5">
            <w:pPr>
              <w:spacing w:after="0" w:line="240" w:lineRule="auto"/>
              <w:ind w:left="134" w:hanging="134"/>
              <w:jc w:val="both"/>
              <w:rPr>
                <w:rFonts w:ascii="Arial Narrow" w:hAnsi="Arial Narrow"/>
              </w:rPr>
            </w:pPr>
            <w:r w:rsidRPr="00495594">
              <w:rPr>
                <w:rFonts w:ascii="Arial Narrow" w:hAnsi="Arial Narrow"/>
              </w:rPr>
              <w:t xml:space="preserve">HOBLAJ A. – ŠIMUNOVIĆ M., </w:t>
            </w:r>
            <w:r w:rsidRPr="00495594">
              <w:rPr>
                <w:rFonts w:ascii="Arial Narrow" w:hAnsi="Arial Narrow"/>
                <w:i/>
              </w:rPr>
              <w:t xml:space="preserve">Pustite malene k meni. Nacionalni skup o vjerskom odgoju djece predškolske dobi u </w:t>
            </w:r>
            <w:proofErr w:type="spellStart"/>
            <w:r w:rsidRPr="00495594">
              <w:rPr>
                <w:rFonts w:ascii="Arial Narrow" w:hAnsi="Arial Narrow"/>
                <w:i/>
              </w:rPr>
              <w:t>izvanobiteljskim</w:t>
            </w:r>
            <w:proofErr w:type="spellEnd"/>
            <w:r w:rsidRPr="00495594">
              <w:rPr>
                <w:rFonts w:ascii="Arial Narrow" w:hAnsi="Arial Narrow"/>
                <w:i/>
              </w:rPr>
              <w:t xml:space="preserve"> uvjetima, Zagreb 19. i 20. ožujka 1999., Zbornik radova,</w:t>
            </w:r>
            <w:r w:rsidRPr="00495594">
              <w:rPr>
                <w:rFonts w:ascii="Arial Narrow" w:hAnsi="Arial Narrow"/>
              </w:rPr>
              <w:t xml:space="preserve"> NKU HBK, Zagreb, 1999.</w:t>
            </w:r>
          </w:p>
          <w:p w:rsidR="00EF46B2" w:rsidRPr="00495594" w:rsidRDefault="00EF46B2" w:rsidP="003844D5">
            <w:pPr>
              <w:tabs>
                <w:tab w:val="left" w:pos="2820"/>
              </w:tabs>
              <w:spacing w:after="0" w:line="240" w:lineRule="auto"/>
              <w:ind w:left="134" w:hanging="134"/>
              <w:contextualSpacing/>
              <w:jc w:val="both"/>
              <w:rPr>
                <w:rFonts w:ascii="Arial Narrow" w:hAnsi="Arial Narrow" w:cs="Arial"/>
              </w:rPr>
            </w:pPr>
            <w:r w:rsidRPr="00495594">
              <w:rPr>
                <w:rFonts w:ascii="Arial Narrow" w:hAnsi="Arial Narrow" w:cs="Arial"/>
              </w:rPr>
              <w:t xml:space="preserve">HOBLAJ A., </w:t>
            </w:r>
            <w:r w:rsidRPr="00495594">
              <w:rPr>
                <w:rFonts w:ascii="Arial Narrow" w:hAnsi="Arial Narrow" w:cs="Arial"/>
                <w:i/>
              </w:rPr>
              <w:t>Božićni i uskrsni trenuci. Vjerski odgoj djece predškolske dobi u suradnji obitelji i vrtića</w:t>
            </w:r>
            <w:r w:rsidRPr="00495594">
              <w:rPr>
                <w:rFonts w:ascii="Arial Narrow" w:hAnsi="Arial Narrow" w:cs="Arial"/>
              </w:rPr>
              <w:t>, NKU HBK, Zagreb, 2001.</w:t>
            </w:r>
          </w:p>
          <w:p w:rsidR="00EF46B2" w:rsidRPr="00495594" w:rsidRDefault="00EF46B2" w:rsidP="003844D5">
            <w:pPr>
              <w:spacing w:after="0" w:line="240" w:lineRule="auto"/>
              <w:ind w:left="134" w:hanging="134"/>
              <w:jc w:val="both"/>
              <w:rPr>
                <w:rFonts w:ascii="Arial Narrow" w:hAnsi="Arial Narrow"/>
              </w:rPr>
            </w:pPr>
            <w:r w:rsidRPr="00495594">
              <w:rPr>
                <w:rFonts w:ascii="Arial Narrow" w:hAnsi="Arial Narrow"/>
              </w:rPr>
              <w:t xml:space="preserve">HOBLAJ A., </w:t>
            </w:r>
            <w:r w:rsidRPr="00495594">
              <w:rPr>
                <w:rFonts w:ascii="Arial Narrow" w:hAnsi="Arial Narrow"/>
                <w:i/>
              </w:rPr>
              <w:t>Metoda parabole kao sredstvo katehetske komunikacije</w:t>
            </w:r>
            <w:r w:rsidRPr="00495594">
              <w:rPr>
                <w:rFonts w:ascii="Arial Narrow" w:hAnsi="Arial Narrow"/>
              </w:rPr>
              <w:t>, u: Crkva u svijetu 40 (2005) 4, 415-443.</w:t>
            </w:r>
          </w:p>
          <w:p w:rsidR="00EF46B2" w:rsidRPr="00495594" w:rsidRDefault="00EF46B2" w:rsidP="003844D5">
            <w:pPr>
              <w:tabs>
                <w:tab w:val="left" w:pos="2820"/>
              </w:tabs>
              <w:spacing w:after="0" w:line="240" w:lineRule="auto"/>
              <w:ind w:left="134" w:hanging="134"/>
              <w:contextualSpacing/>
              <w:jc w:val="both"/>
              <w:rPr>
                <w:rFonts w:ascii="Arial Narrow" w:hAnsi="Arial Narrow" w:cs="Arial"/>
              </w:rPr>
            </w:pPr>
            <w:r w:rsidRPr="00495594">
              <w:rPr>
                <w:rFonts w:ascii="Arial Narrow" w:hAnsi="Arial Narrow" w:cs="Arial"/>
              </w:rPr>
              <w:t>HOBLAJ A., Otkrivajmo i upoznajmo svijet zajedno. Vjerski odgoj djece predškolske dobi u suradnji obitelji i vrtića, NKU HBK, Zagreb, 2000.</w:t>
            </w:r>
          </w:p>
          <w:p w:rsidR="00EF46B2" w:rsidRPr="00495594" w:rsidRDefault="00EF46B2" w:rsidP="003844D5">
            <w:pPr>
              <w:tabs>
                <w:tab w:val="left" w:pos="2820"/>
              </w:tabs>
              <w:spacing w:after="0" w:line="240" w:lineRule="auto"/>
              <w:ind w:left="134" w:hanging="134"/>
              <w:contextualSpacing/>
              <w:jc w:val="both"/>
              <w:rPr>
                <w:rFonts w:ascii="Arial Narrow" w:hAnsi="Arial Narrow" w:cs="Arial"/>
              </w:rPr>
            </w:pPr>
            <w:r w:rsidRPr="00495594">
              <w:rPr>
                <w:rFonts w:ascii="Arial Narrow" w:hAnsi="Arial Narrow" w:cs="Arial"/>
              </w:rPr>
              <w:t xml:space="preserve">HOBLAJ, A., </w:t>
            </w:r>
            <w:r w:rsidRPr="00495594">
              <w:rPr>
                <w:rFonts w:ascii="Arial Narrow" w:hAnsi="Arial Narrow" w:cs="Arial"/>
                <w:i/>
              </w:rPr>
              <w:t>Od zrna do kruha. Priručnik za odgojitelje i učitelje uz Dane kruha</w:t>
            </w:r>
            <w:r w:rsidRPr="00495594">
              <w:rPr>
                <w:rFonts w:ascii="Arial Narrow" w:hAnsi="Arial Narrow" w:cs="Arial"/>
              </w:rPr>
              <w:t>, ŠK, Zagreb, 1995.</w:t>
            </w:r>
          </w:p>
          <w:p w:rsidR="00EF46B2" w:rsidRPr="00495594" w:rsidRDefault="00EF46B2" w:rsidP="003844D5">
            <w:pPr>
              <w:spacing w:after="0" w:line="240" w:lineRule="auto"/>
              <w:ind w:left="134" w:hanging="134"/>
              <w:jc w:val="both"/>
              <w:rPr>
                <w:rFonts w:ascii="Arial Narrow" w:hAnsi="Arial Narrow" w:cs="Arial"/>
              </w:rPr>
            </w:pPr>
            <w:r w:rsidRPr="00495594">
              <w:rPr>
                <w:rFonts w:ascii="Arial Narrow" w:hAnsi="Arial Narrow" w:cs="Arial"/>
              </w:rPr>
              <w:t xml:space="preserve">BLAŽEVIĆ B. - K. PIŠKOVIĆ, </w:t>
            </w:r>
            <w:r w:rsidRPr="00495594">
              <w:rPr>
                <w:rFonts w:ascii="Arial Narrow" w:hAnsi="Arial Narrow" w:cs="Arial"/>
                <w:i/>
              </w:rPr>
              <w:t>Njihovo je kraljevstvo nebesko, Priručnik odgojiteljima u vjeri za rad s djecom predškolske dobi,</w:t>
            </w:r>
            <w:r w:rsidRPr="00495594">
              <w:rPr>
                <w:rFonts w:ascii="Arial Narrow" w:hAnsi="Arial Narrow" w:cs="Arial"/>
              </w:rPr>
              <w:t xml:space="preserve"> KS, Zagreb, 2006.</w:t>
            </w:r>
          </w:p>
          <w:p w:rsidR="00EF46B2" w:rsidRPr="00495594" w:rsidRDefault="00EF46B2" w:rsidP="003844D5">
            <w:pPr>
              <w:spacing w:after="0" w:line="240" w:lineRule="auto"/>
              <w:ind w:left="134" w:hanging="134"/>
              <w:jc w:val="both"/>
              <w:rPr>
                <w:rFonts w:ascii="Arial Narrow" w:hAnsi="Arial Narrow" w:cs="Arial"/>
              </w:rPr>
            </w:pPr>
            <w:r w:rsidRPr="00495594">
              <w:rPr>
                <w:rFonts w:ascii="Arial Narrow" w:hAnsi="Arial Narrow" w:cs="Arial"/>
              </w:rPr>
              <w:t xml:space="preserve">GABELICA-ŠUPLJIKA M.– M. MILANOVIĆ, </w:t>
            </w:r>
            <w:r w:rsidRPr="00495594">
              <w:rPr>
                <w:rFonts w:ascii="Arial Narrow" w:hAnsi="Arial Narrow" w:cs="Arial"/>
                <w:i/>
              </w:rPr>
              <w:t>Blagdani djetinjstva,</w:t>
            </w:r>
            <w:r w:rsidRPr="00495594">
              <w:rPr>
                <w:rFonts w:ascii="Arial Narrow" w:hAnsi="Arial Narrow" w:cs="Arial"/>
              </w:rPr>
              <w:t xml:space="preserve"> Zagreb, ŠK, 1995.</w:t>
            </w:r>
          </w:p>
          <w:p w:rsidR="00EF46B2" w:rsidRPr="00495594" w:rsidRDefault="00EF46B2" w:rsidP="003844D5">
            <w:pPr>
              <w:spacing w:after="0" w:line="240" w:lineRule="auto"/>
              <w:ind w:left="134" w:hanging="134"/>
              <w:jc w:val="both"/>
              <w:rPr>
                <w:rFonts w:ascii="Arial Narrow" w:hAnsi="Arial Narrow"/>
              </w:rPr>
            </w:pPr>
            <w:r w:rsidRPr="00495594">
              <w:rPr>
                <w:rFonts w:ascii="Arial Narrow" w:hAnsi="Arial Narrow"/>
              </w:rPr>
              <w:t xml:space="preserve">LEIST M., </w:t>
            </w:r>
            <w:r w:rsidRPr="00495594">
              <w:rPr>
                <w:rFonts w:ascii="Arial Narrow" w:hAnsi="Arial Narrow"/>
                <w:i/>
              </w:rPr>
              <w:t>Prva iskustva o Bogu. Vjerski odgoj malog i predškolskog djeteta,</w:t>
            </w:r>
            <w:r w:rsidRPr="00495594">
              <w:rPr>
                <w:rFonts w:ascii="Arial Narrow" w:hAnsi="Arial Narrow"/>
              </w:rPr>
              <w:t xml:space="preserve"> UPT, Zagreb – Đakovo, 1986.</w:t>
            </w:r>
          </w:p>
          <w:p w:rsidR="00EF46B2" w:rsidRPr="00495594" w:rsidRDefault="00EF46B2" w:rsidP="003844D5">
            <w:pPr>
              <w:spacing w:after="0" w:line="240" w:lineRule="auto"/>
              <w:ind w:left="134" w:hanging="134"/>
              <w:jc w:val="both"/>
              <w:rPr>
                <w:rFonts w:ascii="Arial Narrow" w:hAnsi="Arial Narrow" w:cs="Arial"/>
              </w:rPr>
            </w:pPr>
            <w:r w:rsidRPr="00495594">
              <w:rPr>
                <w:rFonts w:ascii="Arial Narrow" w:hAnsi="Arial Narrow" w:cs="Arial"/>
              </w:rPr>
              <w:t xml:space="preserve">TEŽAK D. (ur.), </w:t>
            </w:r>
            <w:r w:rsidRPr="00495594">
              <w:rPr>
                <w:rFonts w:ascii="Arial Narrow" w:hAnsi="Arial Narrow" w:cs="Arial"/>
                <w:i/>
              </w:rPr>
              <w:t>Priče o dobru, priče o zlu. Priručnik za razumijevanje moralnog prosuđivanja u djece</w:t>
            </w:r>
            <w:r w:rsidRPr="00495594">
              <w:rPr>
                <w:rFonts w:ascii="Arial Narrow" w:hAnsi="Arial Narrow" w:cs="Arial"/>
              </w:rPr>
              <w:t>, ŠK, Zagreb, 1996., 17-35.</w:t>
            </w:r>
          </w:p>
          <w:p w:rsidR="00EF46B2" w:rsidRPr="00495594" w:rsidRDefault="00EF46B2" w:rsidP="003844D5">
            <w:pPr>
              <w:pStyle w:val="StandardWeb"/>
              <w:shd w:val="clear" w:color="auto" w:fill="FFFFFF"/>
              <w:spacing w:before="0" w:beforeAutospacing="0" w:after="0" w:afterAutospacing="0"/>
              <w:ind w:left="134" w:hanging="134"/>
              <w:jc w:val="both"/>
              <w:rPr>
                <w:rFonts w:ascii="Arial Narrow" w:hAnsi="Arial Narrow"/>
                <w:sz w:val="22"/>
                <w:szCs w:val="22"/>
              </w:rPr>
            </w:pPr>
            <w:r w:rsidRPr="00495594">
              <w:rPr>
                <w:rFonts w:ascii="Arial Narrow" w:hAnsi="Arial Narrow"/>
                <w:sz w:val="22"/>
                <w:szCs w:val="22"/>
              </w:rPr>
              <w:t xml:space="preserve">VASTA R. – M. M. HAITH – S. A. MILLER, </w:t>
            </w:r>
            <w:r w:rsidRPr="00495594">
              <w:rPr>
                <w:rStyle w:val="Istaknuto"/>
                <w:rFonts w:ascii="Arial Narrow" w:hAnsi="Arial Narrow"/>
                <w:sz w:val="22"/>
                <w:szCs w:val="22"/>
              </w:rPr>
              <w:t>Dječja psihologija</w:t>
            </w:r>
            <w:r w:rsidRPr="00495594">
              <w:rPr>
                <w:rFonts w:ascii="Arial Narrow" w:hAnsi="Arial Narrow"/>
                <w:sz w:val="22"/>
                <w:szCs w:val="22"/>
              </w:rPr>
              <w:t>, Naklada Slap, Jastrebarsko, 1997.</w:t>
            </w:r>
          </w:p>
          <w:p w:rsidR="00EF46B2" w:rsidRPr="00495594" w:rsidRDefault="00EF46B2" w:rsidP="003844D5">
            <w:pPr>
              <w:spacing w:after="0" w:line="240" w:lineRule="auto"/>
              <w:ind w:left="134" w:hanging="134"/>
              <w:jc w:val="both"/>
              <w:rPr>
                <w:rFonts w:ascii="Arial Narrow" w:hAnsi="Arial Narrow" w:cs="Arial"/>
                <w:i/>
              </w:rPr>
            </w:pPr>
            <w:r w:rsidRPr="00495594">
              <w:rPr>
                <w:rFonts w:ascii="Arial Narrow" w:hAnsi="Arial Narrow" w:cs="Arial"/>
                <w:shd w:val="clear" w:color="auto" w:fill="FFFFFF"/>
              </w:rPr>
              <w:t xml:space="preserve">VESELINOVIĆ Z. – J. SINDIK, </w:t>
            </w:r>
            <w:r w:rsidRPr="00495594">
              <w:rPr>
                <w:rFonts w:ascii="Arial Narrow" w:hAnsi="Arial Narrow" w:cs="Arial"/>
                <w:i/>
                <w:shd w:val="clear" w:color="auto" w:fill="FFFFFF"/>
              </w:rPr>
              <w:t>Neke karakteristike doživljajnih aspekata pojmova «dobar», «loš» i «zao» kod predškolske djece</w:t>
            </w:r>
            <w:r w:rsidRPr="00495594">
              <w:rPr>
                <w:rFonts w:ascii="Arial Narrow" w:hAnsi="Arial Narrow" w:cs="Arial"/>
                <w:shd w:val="clear" w:color="auto" w:fill="FFFFFF"/>
              </w:rPr>
              <w:t xml:space="preserve">, u: </w:t>
            </w:r>
            <w:r w:rsidRPr="00495594">
              <w:rPr>
                <w:rFonts w:ascii="Arial Narrow" w:hAnsi="Arial Narrow" w:cs="Arial"/>
                <w:iCs/>
                <w:shd w:val="clear" w:color="auto" w:fill="FFFFFF"/>
              </w:rPr>
              <w:t>Metodički obzori</w:t>
            </w:r>
            <w:r w:rsidRPr="00495594">
              <w:rPr>
                <w:rFonts w:ascii="Arial Narrow" w:hAnsi="Arial Narrow" w:cs="Arial"/>
                <w:shd w:val="clear" w:color="auto" w:fill="FFFFFF"/>
              </w:rPr>
              <w:t xml:space="preserve"> 4(2009)1-2, br. 7-8 (2009): 73-93.</w:t>
            </w:r>
          </w:p>
          <w:p w:rsidR="00EF46B2" w:rsidRPr="00495594" w:rsidRDefault="00EF46B2" w:rsidP="003844D5">
            <w:pPr>
              <w:pStyle w:val="StandardWeb"/>
              <w:shd w:val="clear" w:color="auto" w:fill="FFFFFF"/>
              <w:spacing w:before="0" w:beforeAutospacing="0" w:after="0" w:afterAutospacing="0"/>
              <w:ind w:left="134" w:hanging="134"/>
              <w:jc w:val="both"/>
              <w:rPr>
                <w:rFonts w:ascii="Arial Narrow" w:hAnsi="Arial Narrow"/>
                <w:sz w:val="22"/>
                <w:szCs w:val="22"/>
              </w:rPr>
            </w:pPr>
            <w:r w:rsidRPr="00495594">
              <w:rPr>
                <w:rFonts w:ascii="Arial Narrow" w:hAnsi="Arial Narrow"/>
                <w:sz w:val="22"/>
                <w:szCs w:val="22"/>
              </w:rPr>
              <w:t xml:space="preserve">YUILL N., </w:t>
            </w:r>
            <w:proofErr w:type="spellStart"/>
            <w:r w:rsidRPr="00495594">
              <w:rPr>
                <w:rFonts w:ascii="Arial Narrow" w:hAnsi="Arial Narrow"/>
                <w:i/>
                <w:sz w:val="22"/>
                <w:szCs w:val="22"/>
              </w:rPr>
              <w:t>Young</w:t>
            </w:r>
            <w:proofErr w:type="spellEnd"/>
            <w:r w:rsidRPr="00495594">
              <w:rPr>
                <w:rFonts w:ascii="Arial Narrow" w:hAnsi="Arial Narrow"/>
                <w:i/>
                <w:sz w:val="22"/>
                <w:szCs w:val="22"/>
              </w:rPr>
              <w:t xml:space="preserve"> </w:t>
            </w:r>
            <w:proofErr w:type="spellStart"/>
            <w:r w:rsidRPr="00495594">
              <w:rPr>
                <w:rFonts w:ascii="Arial Narrow" w:hAnsi="Arial Narrow"/>
                <w:i/>
                <w:sz w:val="22"/>
                <w:szCs w:val="22"/>
              </w:rPr>
              <w:t>children</w:t>
            </w:r>
            <w:proofErr w:type="spellEnd"/>
            <w:r w:rsidRPr="00495594">
              <w:rPr>
                <w:rFonts w:ascii="Arial Narrow" w:hAnsi="Arial Narrow"/>
                <w:i/>
                <w:sz w:val="22"/>
                <w:szCs w:val="22"/>
              </w:rPr>
              <w:t xml:space="preserve">'s </w:t>
            </w:r>
            <w:proofErr w:type="spellStart"/>
            <w:r w:rsidRPr="00495594">
              <w:rPr>
                <w:rFonts w:ascii="Arial Narrow" w:hAnsi="Arial Narrow"/>
                <w:i/>
                <w:sz w:val="22"/>
                <w:szCs w:val="22"/>
              </w:rPr>
              <w:t>coordination</w:t>
            </w:r>
            <w:proofErr w:type="spellEnd"/>
            <w:r w:rsidRPr="00495594">
              <w:rPr>
                <w:rFonts w:ascii="Arial Narrow" w:hAnsi="Arial Narrow"/>
                <w:i/>
                <w:sz w:val="22"/>
                <w:szCs w:val="22"/>
              </w:rPr>
              <w:t xml:space="preserve"> </w:t>
            </w:r>
            <w:proofErr w:type="spellStart"/>
            <w:r w:rsidRPr="00495594">
              <w:rPr>
                <w:rFonts w:ascii="Arial Narrow" w:hAnsi="Arial Narrow"/>
                <w:i/>
                <w:sz w:val="22"/>
                <w:szCs w:val="22"/>
              </w:rPr>
              <w:t>of</w:t>
            </w:r>
            <w:proofErr w:type="spellEnd"/>
            <w:r w:rsidRPr="00495594">
              <w:rPr>
                <w:rFonts w:ascii="Arial Narrow" w:hAnsi="Arial Narrow"/>
                <w:i/>
                <w:sz w:val="22"/>
                <w:szCs w:val="22"/>
              </w:rPr>
              <w:t xml:space="preserve"> motive </w:t>
            </w:r>
            <w:proofErr w:type="spellStart"/>
            <w:r w:rsidRPr="00495594">
              <w:rPr>
                <w:rFonts w:ascii="Arial Narrow" w:hAnsi="Arial Narrow"/>
                <w:i/>
                <w:sz w:val="22"/>
                <w:szCs w:val="22"/>
              </w:rPr>
              <w:t>and</w:t>
            </w:r>
            <w:proofErr w:type="spellEnd"/>
            <w:r w:rsidRPr="00495594">
              <w:rPr>
                <w:rFonts w:ascii="Arial Narrow" w:hAnsi="Arial Narrow"/>
                <w:i/>
                <w:sz w:val="22"/>
                <w:szCs w:val="22"/>
              </w:rPr>
              <w:t xml:space="preserve"> </w:t>
            </w:r>
            <w:proofErr w:type="spellStart"/>
            <w:r w:rsidRPr="00495594">
              <w:rPr>
                <w:rFonts w:ascii="Arial Narrow" w:hAnsi="Arial Narrow"/>
                <w:i/>
                <w:sz w:val="22"/>
                <w:szCs w:val="22"/>
              </w:rPr>
              <w:t>outcome</w:t>
            </w:r>
            <w:proofErr w:type="spellEnd"/>
            <w:r w:rsidRPr="00495594">
              <w:rPr>
                <w:rFonts w:ascii="Arial Narrow" w:hAnsi="Arial Narrow"/>
                <w:i/>
                <w:sz w:val="22"/>
                <w:szCs w:val="22"/>
              </w:rPr>
              <w:t xml:space="preserve"> </w:t>
            </w:r>
            <w:proofErr w:type="spellStart"/>
            <w:r w:rsidRPr="00495594">
              <w:rPr>
                <w:rFonts w:ascii="Arial Narrow" w:hAnsi="Arial Narrow"/>
                <w:i/>
                <w:sz w:val="22"/>
                <w:szCs w:val="22"/>
              </w:rPr>
              <w:t>in</w:t>
            </w:r>
            <w:proofErr w:type="spellEnd"/>
            <w:r w:rsidRPr="00495594">
              <w:rPr>
                <w:rFonts w:ascii="Arial Narrow" w:hAnsi="Arial Narrow"/>
                <w:i/>
                <w:sz w:val="22"/>
                <w:szCs w:val="22"/>
              </w:rPr>
              <w:t xml:space="preserve"> </w:t>
            </w:r>
            <w:proofErr w:type="spellStart"/>
            <w:r w:rsidRPr="00495594">
              <w:rPr>
                <w:rFonts w:ascii="Arial Narrow" w:hAnsi="Arial Narrow"/>
                <w:i/>
                <w:sz w:val="22"/>
                <w:szCs w:val="22"/>
              </w:rPr>
              <w:t>judgment</w:t>
            </w:r>
            <w:proofErr w:type="spellEnd"/>
            <w:r w:rsidRPr="00495594">
              <w:rPr>
                <w:rFonts w:ascii="Arial Narrow" w:hAnsi="Arial Narrow"/>
                <w:i/>
                <w:sz w:val="22"/>
                <w:szCs w:val="22"/>
              </w:rPr>
              <w:t xml:space="preserve"> </w:t>
            </w:r>
            <w:proofErr w:type="spellStart"/>
            <w:r w:rsidRPr="00495594">
              <w:rPr>
                <w:rFonts w:ascii="Arial Narrow" w:hAnsi="Arial Narrow"/>
                <w:i/>
                <w:sz w:val="22"/>
                <w:szCs w:val="22"/>
              </w:rPr>
              <w:t>of</w:t>
            </w:r>
            <w:proofErr w:type="spellEnd"/>
            <w:r w:rsidRPr="00495594">
              <w:rPr>
                <w:rFonts w:ascii="Arial Narrow" w:hAnsi="Arial Narrow"/>
                <w:i/>
                <w:sz w:val="22"/>
                <w:szCs w:val="22"/>
              </w:rPr>
              <w:t xml:space="preserve"> </w:t>
            </w:r>
            <w:proofErr w:type="spellStart"/>
            <w:r w:rsidRPr="00495594">
              <w:rPr>
                <w:rFonts w:ascii="Arial Narrow" w:hAnsi="Arial Narrow"/>
                <w:i/>
                <w:sz w:val="22"/>
                <w:szCs w:val="22"/>
              </w:rPr>
              <w:t>satisfaction</w:t>
            </w:r>
            <w:proofErr w:type="spellEnd"/>
            <w:r w:rsidRPr="00495594">
              <w:rPr>
                <w:rFonts w:ascii="Arial Narrow" w:hAnsi="Arial Narrow"/>
                <w:i/>
                <w:sz w:val="22"/>
                <w:szCs w:val="22"/>
              </w:rPr>
              <w:t xml:space="preserve"> </w:t>
            </w:r>
            <w:proofErr w:type="spellStart"/>
            <w:r w:rsidRPr="00495594">
              <w:rPr>
                <w:rFonts w:ascii="Arial Narrow" w:hAnsi="Arial Narrow"/>
                <w:i/>
                <w:sz w:val="22"/>
                <w:szCs w:val="22"/>
              </w:rPr>
              <w:t>and</w:t>
            </w:r>
            <w:proofErr w:type="spellEnd"/>
            <w:r w:rsidRPr="00495594">
              <w:rPr>
                <w:rFonts w:ascii="Arial Narrow" w:hAnsi="Arial Narrow"/>
                <w:i/>
                <w:sz w:val="22"/>
                <w:szCs w:val="22"/>
              </w:rPr>
              <w:t xml:space="preserve"> </w:t>
            </w:r>
            <w:proofErr w:type="spellStart"/>
            <w:r w:rsidRPr="00495594">
              <w:rPr>
                <w:rFonts w:ascii="Arial Narrow" w:hAnsi="Arial Narrow"/>
                <w:i/>
                <w:sz w:val="22"/>
                <w:szCs w:val="22"/>
              </w:rPr>
              <w:t>morality</w:t>
            </w:r>
            <w:proofErr w:type="spellEnd"/>
            <w:r w:rsidRPr="00495594">
              <w:rPr>
                <w:rFonts w:ascii="Arial Narrow" w:hAnsi="Arial Narrow"/>
                <w:i/>
                <w:sz w:val="22"/>
                <w:szCs w:val="22"/>
              </w:rPr>
              <w:t>,</w:t>
            </w:r>
            <w:r w:rsidRPr="00495594">
              <w:rPr>
                <w:rFonts w:ascii="Arial Narrow" w:hAnsi="Arial Narrow"/>
                <w:sz w:val="22"/>
                <w:szCs w:val="22"/>
              </w:rPr>
              <w:t xml:space="preserve"> </w:t>
            </w:r>
            <w:proofErr w:type="spellStart"/>
            <w:r w:rsidRPr="00495594">
              <w:rPr>
                <w:rFonts w:ascii="Arial Narrow" w:hAnsi="Arial Narrow"/>
                <w:sz w:val="22"/>
                <w:szCs w:val="22"/>
              </w:rPr>
              <w:t>in</w:t>
            </w:r>
            <w:proofErr w:type="spellEnd"/>
            <w:r w:rsidRPr="00495594">
              <w:rPr>
                <w:rFonts w:ascii="Arial Narrow" w:hAnsi="Arial Narrow"/>
                <w:sz w:val="22"/>
                <w:szCs w:val="22"/>
              </w:rPr>
              <w:t xml:space="preserve">: </w:t>
            </w:r>
            <w:r w:rsidRPr="00495594">
              <w:rPr>
                <w:rStyle w:val="Istaknuto"/>
                <w:rFonts w:ascii="Arial Narrow" w:hAnsi="Arial Narrow"/>
                <w:i w:val="0"/>
                <w:sz w:val="22"/>
                <w:szCs w:val="22"/>
              </w:rPr>
              <w:t xml:space="preserve">British </w:t>
            </w:r>
            <w:proofErr w:type="spellStart"/>
            <w:r w:rsidRPr="00495594">
              <w:rPr>
                <w:rStyle w:val="Istaknuto"/>
                <w:rFonts w:ascii="Arial Narrow" w:hAnsi="Arial Narrow"/>
                <w:i w:val="0"/>
                <w:sz w:val="22"/>
                <w:szCs w:val="22"/>
              </w:rPr>
              <w:t>Journal</w:t>
            </w:r>
            <w:proofErr w:type="spellEnd"/>
            <w:r w:rsidRPr="00495594">
              <w:rPr>
                <w:rStyle w:val="Istaknuto"/>
                <w:rFonts w:ascii="Arial Narrow" w:hAnsi="Arial Narrow"/>
                <w:i w:val="0"/>
                <w:sz w:val="22"/>
                <w:szCs w:val="22"/>
              </w:rPr>
              <w:t xml:space="preserve"> </w:t>
            </w:r>
            <w:proofErr w:type="spellStart"/>
            <w:r w:rsidRPr="00495594">
              <w:rPr>
                <w:rStyle w:val="Istaknuto"/>
                <w:rFonts w:ascii="Arial Narrow" w:hAnsi="Arial Narrow"/>
                <w:i w:val="0"/>
                <w:sz w:val="22"/>
                <w:szCs w:val="22"/>
              </w:rPr>
              <w:t>of</w:t>
            </w:r>
            <w:proofErr w:type="spellEnd"/>
            <w:r w:rsidRPr="00495594">
              <w:rPr>
                <w:rStyle w:val="Istaknuto"/>
                <w:rFonts w:ascii="Arial Narrow" w:hAnsi="Arial Narrow"/>
                <w:i w:val="0"/>
                <w:sz w:val="22"/>
                <w:szCs w:val="22"/>
              </w:rPr>
              <w:t xml:space="preserve"> </w:t>
            </w:r>
            <w:proofErr w:type="spellStart"/>
            <w:r w:rsidRPr="00495594">
              <w:rPr>
                <w:rStyle w:val="Istaknuto"/>
                <w:rFonts w:ascii="Arial Narrow" w:hAnsi="Arial Narrow"/>
                <w:i w:val="0"/>
                <w:sz w:val="22"/>
                <w:szCs w:val="22"/>
              </w:rPr>
              <w:t>Developmental</w:t>
            </w:r>
            <w:proofErr w:type="spellEnd"/>
            <w:r w:rsidRPr="00495594">
              <w:rPr>
                <w:rStyle w:val="Istaknuto"/>
                <w:rFonts w:ascii="Arial Narrow" w:hAnsi="Arial Narrow"/>
                <w:i w:val="0"/>
                <w:sz w:val="22"/>
                <w:szCs w:val="22"/>
              </w:rPr>
              <w:t xml:space="preserve"> </w:t>
            </w:r>
            <w:proofErr w:type="spellStart"/>
            <w:r w:rsidRPr="00495594">
              <w:rPr>
                <w:rStyle w:val="Istaknuto"/>
                <w:rFonts w:ascii="Arial Narrow" w:hAnsi="Arial Narrow"/>
                <w:i w:val="0"/>
                <w:sz w:val="22"/>
                <w:szCs w:val="22"/>
              </w:rPr>
              <w:t>Psychology</w:t>
            </w:r>
            <w:proofErr w:type="spellEnd"/>
            <w:r w:rsidRPr="00495594">
              <w:rPr>
                <w:rFonts w:ascii="Arial Narrow" w:hAnsi="Arial Narrow"/>
                <w:i/>
                <w:sz w:val="22"/>
                <w:szCs w:val="22"/>
              </w:rPr>
              <w:t xml:space="preserve"> </w:t>
            </w:r>
            <w:r w:rsidRPr="00495594">
              <w:rPr>
                <w:rFonts w:ascii="Arial Narrow" w:hAnsi="Arial Narrow"/>
                <w:sz w:val="22"/>
                <w:szCs w:val="22"/>
              </w:rPr>
              <w:t>(1984) 2, 73-81.</w:t>
            </w:r>
          </w:p>
          <w:p w:rsidR="00EF46B2" w:rsidRPr="00495594" w:rsidRDefault="00EF46B2" w:rsidP="003844D5">
            <w:pPr>
              <w:tabs>
                <w:tab w:val="left" w:pos="2820"/>
              </w:tabs>
              <w:spacing w:after="0" w:line="240" w:lineRule="auto"/>
              <w:ind w:left="134" w:hanging="134"/>
              <w:contextualSpacing/>
              <w:jc w:val="both"/>
              <w:rPr>
                <w:rFonts w:ascii="Arial Narrow" w:hAnsi="Arial Narrow" w:cs="Arial"/>
              </w:rPr>
            </w:pPr>
            <w:r w:rsidRPr="00495594">
              <w:rPr>
                <w:rFonts w:ascii="Arial Narrow" w:hAnsi="Arial Narrow" w:cs="Arial"/>
              </w:rPr>
              <w:t xml:space="preserve">CAVALLETTI S., </w:t>
            </w:r>
            <w:proofErr w:type="spellStart"/>
            <w:r w:rsidRPr="00495594">
              <w:rPr>
                <w:rFonts w:ascii="Arial Narrow" w:hAnsi="Arial Narrow" w:cs="Arial"/>
                <w:i/>
              </w:rPr>
              <w:t>Il</w:t>
            </w:r>
            <w:proofErr w:type="spellEnd"/>
            <w:r w:rsidRPr="00495594">
              <w:rPr>
                <w:rFonts w:ascii="Arial Narrow" w:hAnsi="Arial Narrow" w:cs="Arial"/>
                <w:i/>
              </w:rPr>
              <w:t xml:space="preserve"> </w:t>
            </w:r>
            <w:proofErr w:type="spellStart"/>
            <w:r w:rsidRPr="00495594">
              <w:rPr>
                <w:rFonts w:ascii="Arial Narrow" w:hAnsi="Arial Narrow" w:cs="Arial"/>
                <w:i/>
              </w:rPr>
              <w:t>potenziale</w:t>
            </w:r>
            <w:proofErr w:type="spellEnd"/>
            <w:r w:rsidRPr="00495594">
              <w:rPr>
                <w:rFonts w:ascii="Arial Narrow" w:hAnsi="Arial Narrow" w:cs="Arial"/>
                <w:i/>
              </w:rPr>
              <w:t xml:space="preserve"> </w:t>
            </w:r>
            <w:proofErr w:type="spellStart"/>
            <w:r w:rsidRPr="00495594">
              <w:rPr>
                <w:rFonts w:ascii="Arial Narrow" w:hAnsi="Arial Narrow" w:cs="Arial"/>
                <w:i/>
              </w:rPr>
              <w:t>religioso</w:t>
            </w:r>
            <w:proofErr w:type="spellEnd"/>
            <w:r w:rsidRPr="00495594">
              <w:rPr>
                <w:rFonts w:ascii="Arial Narrow" w:hAnsi="Arial Narrow" w:cs="Arial"/>
                <w:i/>
              </w:rPr>
              <w:t xml:space="preserve"> </w:t>
            </w:r>
            <w:proofErr w:type="spellStart"/>
            <w:r w:rsidRPr="00495594">
              <w:rPr>
                <w:rFonts w:ascii="Arial Narrow" w:hAnsi="Arial Narrow" w:cs="Arial"/>
                <w:i/>
              </w:rPr>
              <w:t>del</w:t>
            </w:r>
            <w:proofErr w:type="spellEnd"/>
            <w:r w:rsidRPr="00495594">
              <w:rPr>
                <w:rFonts w:ascii="Arial Narrow" w:hAnsi="Arial Narrow" w:cs="Arial"/>
                <w:i/>
              </w:rPr>
              <w:t xml:space="preserve"> </w:t>
            </w:r>
            <w:proofErr w:type="spellStart"/>
            <w:r w:rsidRPr="00495594">
              <w:rPr>
                <w:rFonts w:ascii="Arial Narrow" w:hAnsi="Arial Narrow" w:cs="Arial"/>
                <w:i/>
              </w:rPr>
              <w:t>bambino</w:t>
            </w:r>
            <w:proofErr w:type="spellEnd"/>
            <w:r w:rsidRPr="00495594">
              <w:rPr>
                <w:rFonts w:ascii="Arial Narrow" w:hAnsi="Arial Narrow" w:cs="Arial"/>
              </w:rPr>
              <w:t xml:space="preserve">, </w:t>
            </w:r>
            <w:proofErr w:type="spellStart"/>
            <w:r w:rsidRPr="00495594">
              <w:rPr>
                <w:rFonts w:ascii="Arial Narrow" w:hAnsi="Arial Narrow" w:cs="Arial"/>
              </w:rPr>
              <w:t>Citta</w:t>
            </w:r>
            <w:proofErr w:type="spellEnd"/>
            <w:r w:rsidRPr="00495594">
              <w:rPr>
                <w:rFonts w:ascii="Arial Narrow" w:hAnsi="Arial Narrow" w:cs="Arial"/>
              </w:rPr>
              <w:t xml:space="preserve"> </w:t>
            </w:r>
            <w:proofErr w:type="spellStart"/>
            <w:r w:rsidRPr="00495594">
              <w:rPr>
                <w:rFonts w:ascii="Arial Narrow" w:hAnsi="Arial Narrow" w:cs="Arial"/>
              </w:rPr>
              <w:t>Nuova</w:t>
            </w:r>
            <w:proofErr w:type="spellEnd"/>
            <w:r w:rsidRPr="00495594">
              <w:rPr>
                <w:rFonts w:ascii="Arial Narrow" w:hAnsi="Arial Narrow" w:cs="Arial"/>
              </w:rPr>
              <w:t>, Roma, 1987.</w:t>
            </w:r>
          </w:p>
          <w:p w:rsidR="00EF46B2" w:rsidRPr="00495594" w:rsidRDefault="00EF46B2" w:rsidP="003844D5">
            <w:pPr>
              <w:spacing w:after="0" w:line="240" w:lineRule="auto"/>
              <w:ind w:left="134" w:hanging="134"/>
              <w:jc w:val="both"/>
              <w:rPr>
                <w:rFonts w:ascii="Arial Narrow" w:hAnsi="Arial Narrow"/>
              </w:rPr>
            </w:pPr>
            <w:r w:rsidRPr="00495594">
              <w:rPr>
                <w:rFonts w:ascii="Arial Narrow" w:hAnsi="Arial Narrow"/>
              </w:rPr>
              <w:lastRenderedPageBreak/>
              <w:t xml:space="preserve">NARCISI F., </w:t>
            </w:r>
            <w:proofErr w:type="spellStart"/>
            <w:r w:rsidRPr="00495594">
              <w:rPr>
                <w:rFonts w:ascii="Arial Narrow" w:hAnsi="Arial Narrow"/>
                <w:i/>
              </w:rPr>
              <w:t>Comunicare</w:t>
            </w:r>
            <w:proofErr w:type="spellEnd"/>
            <w:r w:rsidRPr="00495594">
              <w:rPr>
                <w:rFonts w:ascii="Arial Narrow" w:hAnsi="Arial Narrow"/>
                <w:i/>
              </w:rPr>
              <w:t xml:space="preserve"> </w:t>
            </w:r>
            <w:proofErr w:type="spellStart"/>
            <w:r w:rsidRPr="00495594">
              <w:rPr>
                <w:rFonts w:ascii="Arial Narrow" w:hAnsi="Arial Narrow"/>
                <w:i/>
              </w:rPr>
              <w:t>la</w:t>
            </w:r>
            <w:proofErr w:type="spellEnd"/>
            <w:r w:rsidRPr="00495594">
              <w:rPr>
                <w:rFonts w:ascii="Arial Narrow" w:hAnsi="Arial Narrow"/>
                <w:i/>
              </w:rPr>
              <w:t xml:space="preserve"> </w:t>
            </w:r>
            <w:proofErr w:type="spellStart"/>
            <w:r w:rsidRPr="00495594">
              <w:rPr>
                <w:rFonts w:ascii="Arial Narrow" w:hAnsi="Arial Narrow"/>
                <w:i/>
              </w:rPr>
              <w:t>fede</w:t>
            </w:r>
            <w:proofErr w:type="spellEnd"/>
            <w:r w:rsidRPr="00495594">
              <w:rPr>
                <w:rFonts w:ascii="Arial Narrow" w:hAnsi="Arial Narrow"/>
                <w:i/>
              </w:rPr>
              <w:t xml:space="preserve"> </w:t>
            </w:r>
            <w:proofErr w:type="spellStart"/>
            <w:r w:rsidRPr="00495594">
              <w:rPr>
                <w:rFonts w:ascii="Arial Narrow" w:hAnsi="Arial Narrow"/>
                <w:i/>
              </w:rPr>
              <w:t>ai</w:t>
            </w:r>
            <w:proofErr w:type="spellEnd"/>
            <w:r w:rsidRPr="00495594">
              <w:rPr>
                <w:rFonts w:ascii="Arial Narrow" w:hAnsi="Arial Narrow"/>
                <w:i/>
              </w:rPr>
              <w:t xml:space="preserve"> </w:t>
            </w:r>
            <w:proofErr w:type="spellStart"/>
            <w:r w:rsidRPr="00495594">
              <w:rPr>
                <w:rFonts w:ascii="Arial Narrow" w:hAnsi="Arial Narrow"/>
                <w:i/>
              </w:rPr>
              <w:t>bambini</w:t>
            </w:r>
            <w:proofErr w:type="spellEnd"/>
            <w:r w:rsidRPr="00495594">
              <w:rPr>
                <w:rFonts w:ascii="Arial Narrow" w:hAnsi="Arial Narrow"/>
              </w:rPr>
              <w:t xml:space="preserve">, </w:t>
            </w:r>
            <w:proofErr w:type="spellStart"/>
            <w:r w:rsidRPr="00495594">
              <w:rPr>
                <w:rFonts w:ascii="Arial Narrow" w:hAnsi="Arial Narrow"/>
              </w:rPr>
              <w:t>Paoline</w:t>
            </w:r>
            <w:proofErr w:type="spellEnd"/>
            <w:r w:rsidRPr="00495594">
              <w:rPr>
                <w:rFonts w:ascii="Arial Narrow" w:hAnsi="Arial Narrow"/>
              </w:rPr>
              <w:t>, Milano, 2009.</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lastRenderedPageBreak/>
              <w:t>Internetski izvori</w:t>
            </w:r>
          </w:p>
        </w:tc>
        <w:tc>
          <w:tcPr>
            <w:tcW w:w="6550" w:type="dxa"/>
            <w:gridSpan w:val="6"/>
            <w:shd w:val="clear" w:color="auto" w:fill="auto"/>
            <w:vAlign w:val="center"/>
          </w:tcPr>
          <w:p w:rsidR="00EF46B2" w:rsidRPr="00495594" w:rsidRDefault="00EF46B2" w:rsidP="003844D5">
            <w:pPr>
              <w:spacing w:after="120" w:line="240" w:lineRule="auto"/>
              <w:rPr>
                <w:rFonts w:ascii="Arial Narrow" w:hAnsi="Arial Narrow"/>
              </w:rPr>
            </w:pPr>
            <w:r w:rsidRPr="00495594">
              <w:rPr>
                <w:rFonts w:ascii="Arial Narrow" w:hAnsi="Arial Narrow"/>
              </w:rPr>
              <w:t>NKU HBK - http://www.nku.hbk.hr/index.php/didakticka-pomagala</w:t>
            </w:r>
          </w:p>
          <w:p w:rsidR="00EF46B2" w:rsidRPr="00495594" w:rsidRDefault="00EF46B2" w:rsidP="003844D5">
            <w:pPr>
              <w:spacing w:after="120" w:line="240" w:lineRule="auto"/>
              <w:rPr>
                <w:rFonts w:ascii="Arial Narrow" w:hAnsi="Arial Narrow" w:cs="Arial"/>
              </w:rPr>
            </w:pPr>
            <w:r w:rsidRPr="00495594">
              <w:rPr>
                <w:rFonts w:ascii="Arial Narrow" w:hAnsi="Arial Narrow" w:cs="Arial"/>
              </w:rPr>
              <w:t>Zakoni i propisi - http://www.propisi.hr/print.php?id=5632</w:t>
            </w:r>
          </w:p>
          <w:p w:rsidR="00EF46B2" w:rsidRPr="00495594" w:rsidRDefault="00EF46B2" w:rsidP="003844D5">
            <w:pPr>
              <w:spacing w:after="120" w:line="240" w:lineRule="auto"/>
              <w:rPr>
                <w:rFonts w:ascii="Arial Narrow" w:hAnsi="Arial Narrow"/>
              </w:rPr>
            </w:pPr>
            <w:r w:rsidRPr="00495594">
              <w:rPr>
                <w:rFonts w:ascii="Arial Narrow" w:hAnsi="Arial Narrow"/>
              </w:rPr>
              <w:t>Pričaj mi o „dobru” i „zlu” - moralni razvoj u predškolsko doba, https://www.harfa.hr/pricaj-mi-o-dobru-i-zlu/</w:t>
            </w:r>
          </w:p>
          <w:p w:rsidR="00EF46B2" w:rsidRPr="00495594" w:rsidRDefault="00EF46B2" w:rsidP="003844D5">
            <w:pPr>
              <w:spacing w:after="120" w:line="240" w:lineRule="auto"/>
              <w:rPr>
                <w:rFonts w:ascii="Arial Narrow" w:hAnsi="Arial Narrow"/>
              </w:rPr>
            </w:pPr>
            <w:r w:rsidRPr="00495594">
              <w:rPr>
                <w:rFonts w:ascii="Arial Narrow" w:hAnsi="Arial Narrow"/>
              </w:rPr>
              <w:t xml:space="preserve">Kateheza dobroga pastira - Vjerski odgoj prema načelima </w:t>
            </w:r>
            <w:proofErr w:type="spellStart"/>
            <w:r w:rsidRPr="00495594">
              <w:rPr>
                <w:rFonts w:ascii="Arial Narrow" w:hAnsi="Arial Narrow"/>
              </w:rPr>
              <w:t>montessori</w:t>
            </w:r>
            <w:proofErr w:type="spellEnd"/>
            <w:r w:rsidRPr="00495594">
              <w:rPr>
                <w:rFonts w:ascii="Arial Narrow" w:hAnsi="Arial Narrow"/>
              </w:rPr>
              <w:t xml:space="preserve"> pedagogije, http://www.montessori-nazaret.com/</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Način praćenja kvalitete</w:t>
            </w:r>
          </w:p>
        </w:tc>
        <w:tc>
          <w:tcPr>
            <w:tcW w:w="6550" w:type="dxa"/>
            <w:gridSpan w:val="6"/>
            <w:shd w:val="clear" w:color="auto" w:fill="auto"/>
            <w:vAlign w:val="center"/>
          </w:tcPr>
          <w:p w:rsidR="00EF46B2" w:rsidRPr="00495594" w:rsidRDefault="00EF46B2" w:rsidP="003844D5">
            <w:pPr>
              <w:spacing w:after="0" w:line="240" w:lineRule="auto"/>
              <w:jc w:val="both"/>
              <w:rPr>
                <w:rFonts w:ascii="Arial Narrow" w:hAnsi="Arial Narrow" w:cs="Arial"/>
              </w:rPr>
            </w:pPr>
            <w:r w:rsidRPr="00495594">
              <w:rPr>
                <w:rFonts w:ascii="Arial Narrow" w:hAnsi="Arial Narrow"/>
              </w:rPr>
              <w:t>Rad studenata bit će sustavno i trajno praćen tijekom nastave.</w:t>
            </w:r>
            <w:r>
              <w:rPr>
                <w:rFonts w:ascii="Arial Narrow" w:hAnsi="Arial Narrow"/>
              </w:rPr>
              <w:t xml:space="preserve"> </w:t>
            </w:r>
            <w:r w:rsidRPr="00495594">
              <w:rPr>
                <w:rFonts w:ascii="Arial Narrow" w:hAnsi="Arial Narrow"/>
              </w:rPr>
              <w:t>Kvaliteta i uspješnost realizacije nastavnog predmeta prati se studentskom anketom, uspjehom studenata na nastavnom kolegiju, periodičnom neovisnom vanjskom provjerom programa i periodičnom internom provjerom godišnjeg detaljnog izvedbenog nastavnog programa i ispitnih procedura.</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 xml:space="preserve">Uvjeti za dobivanje potpisa </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Redovito sudjelovanje na nastavi i kolokvij.</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Način bodovanja kolokvija/seminara/vježbi/ispita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Sudjelovanje na nastavi – 25%</w:t>
            </w:r>
          </w:p>
          <w:p w:rsidR="00EF46B2" w:rsidRPr="00495594" w:rsidRDefault="00EF46B2" w:rsidP="003844D5">
            <w:pPr>
              <w:spacing w:after="0" w:line="240" w:lineRule="auto"/>
              <w:rPr>
                <w:rFonts w:ascii="Arial Narrow" w:hAnsi="Arial Narrow" w:cs="Arial"/>
              </w:rPr>
            </w:pPr>
            <w:r w:rsidRPr="00495594">
              <w:rPr>
                <w:rFonts w:ascii="Arial Narrow" w:hAnsi="Arial Narrow" w:cs="Arial"/>
              </w:rPr>
              <w:t>Kolokvij – 20%</w:t>
            </w:r>
          </w:p>
          <w:p w:rsidR="00EF46B2" w:rsidRPr="00495594" w:rsidRDefault="00EF46B2" w:rsidP="003844D5">
            <w:pPr>
              <w:spacing w:after="0" w:line="240" w:lineRule="auto"/>
              <w:rPr>
                <w:rFonts w:ascii="Arial Narrow" w:hAnsi="Arial Narrow" w:cs="Arial"/>
              </w:rPr>
            </w:pPr>
            <w:r w:rsidRPr="00495594">
              <w:rPr>
                <w:rFonts w:ascii="Arial Narrow" w:hAnsi="Arial Narrow" w:cs="Arial"/>
              </w:rPr>
              <w:t>Vježbe – 25%</w:t>
            </w:r>
          </w:p>
          <w:p w:rsidR="00EF46B2" w:rsidRPr="00495594" w:rsidRDefault="00EF46B2" w:rsidP="003844D5">
            <w:pPr>
              <w:spacing w:after="0" w:line="240" w:lineRule="auto"/>
              <w:rPr>
                <w:rFonts w:ascii="Arial Narrow" w:hAnsi="Arial Narrow" w:cs="Arial"/>
              </w:rPr>
            </w:pPr>
            <w:r w:rsidRPr="00495594">
              <w:rPr>
                <w:rFonts w:ascii="Arial Narrow" w:hAnsi="Arial Narrow" w:cs="Arial"/>
              </w:rPr>
              <w:t>Pismeni ispit – 30%</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Način formiranja konačne ocjene</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Zbroj prethodno navedena bodovanja.</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Napomena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p>
        </w:tc>
      </w:tr>
    </w:tbl>
    <w:p w:rsidR="00EF46B2" w:rsidRPr="00495594" w:rsidRDefault="00EF46B2" w:rsidP="00EF46B2">
      <w:pPr>
        <w:rPr>
          <w:rFonts w:ascii="Arial Narrow" w:hAnsi="Arial Narr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14"/>
        <w:gridCol w:w="1559"/>
        <w:gridCol w:w="3260"/>
        <w:gridCol w:w="992"/>
        <w:gridCol w:w="1560"/>
      </w:tblGrid>
      <w:tr w:rsidR="00EF46B2" w:rsidRPr="00495594" w:rsidTr="003844D5">
        <w:trPr>
          <w:trHeight w:val="91"/>
        </w:trPr>
        <w:tc>
          <w:tcPr>
            <w:tcW w:w="9039" w:type="dxa"/>
            <w:gridSpan w:val="6"/>
            <w:tcBorders>
              <w:bottom w:val="single" w:sz="4" w:space="0" w:color="auto"/>
            </w:tcBorders>
            <w:shd w:val="clear" w:color="auto" w:fill="FFFFE5"/>
          </w:tcPr>
          <w:p w:rsidR="00EF46B2" w:rsidRPr="00495594" w:rsidRDefault="00EF46B2" w:rsidP="003844D5">
            <w:pPr>
              <w:spacing w:after="0" w:line="240" w:lineRule="auto"/>
              <w:rPr>
                <w:rFonts w:ascii="Arial Narrow" w:hAnsi="Arial Narrow"/>
              </w:rPr>
            </w:pPr>
            <w:r w:rsidRPr="00495594">
              <w:rPr>
                <w:rFonts w:ascii="Arial Narrow" w:hAnsi="Arial Narrow"/>
                <w:b/>
              </w:rPr>
              <w:t>Nastavne teme-predavanja</w:t>
            </w:r>
          </w:p>
        </w:tc>
      </w:tr>
      <w:tr w:rsidR="00EF46B2" w:rsidRPr="00495594" w:rsidTr="003844D5">
        <w:trPr>
          <w:trHeight w:val="91"/>
        </w:trPr>
        <w:tc>
          <w:tcPr>
            <w:tcW w:w="654" w:type="dxa"/>
            <w:shd w:val="clear" w:color="auto" w:fill="FFFFE5"/>
            <w:vAlign w:val="center"/>
          </w:tcPr>
          <w:p w:rsidR="00EF46B2" w:rsidRPr="00495594" w:rsidRDefault="00EF46B2" w:rsidP="003844D5">
            <w:pPr>
              <w:spacing w:after="0" w:line="240" w:lineRule="auto"/>
              <w:jc w:val="center"/>
              <w:rPr>
                <w:rFonts w:ascii="Arial Narrow" w:hAnsi="Arial Narrow"/>
                <w:b/>
              </w:rPr>
            </w:pPr>
            <w:r w:rsidRPr="00495594">
              <w:rPr>
                <w:rFonts w:ascii="Arial Narrow" w:hAnsi="Arial Narrow"/>
                <w:b/>
              </w:rPr>
              <w:t>Red. br.</w:t>
            </w:r>
          </w:p>
        </w:tc>
        <w:tc>
          <w:tcPr>
            <w:tcW w:w="1014" w:type="dxa"/>
            <w:shd w:val="clear" w:color="auto" w:fill="FFFFE5"/>
            <w:vAlign w:val="center"/>
          </w:tcPr>
          <w:p w:rsidR="00EF46B2" w:rsidRPr="00495594" w:rsidRDefault="00EF46B2" w:rsidP="003844D5">
            <w:pPr>
              <w:spacing w:after="0" w:line="240" w:lineRule="auto"/>
              <w:jc w:val="center"/>
              <w:rPr>
                <w:rFonts w:ascii="Arial Narrow" w:hAnsi="Arial Narrow"/>
                <w:b/>
              </w:rPr>
            </w:pPr>
            <w:r w:rsidRPr="00495594">
              <w:rPr>
                <w:rFonts w:ascii="Arial Narrow" w:hAnsi="Arial Narrow"/>
                <w:b/>
              </w:rPr>
              <w:t>Datum</w:t>
            </w:r>
          </w:p>
        </w:tc>
        <w:tc>
          <w:tcPr>
            <w:tcW w:w="4819" w:type="dxa"/>
            <w:gridSpan w:val="2"/>
            <w:shd w:val="clear" w:color="auto" w:fill="FFFFE5"/>
            <w:vAlign w:val="center"/>
          </w:tcPr>
          <w:p w:rsidR="00EF46B2" w:rsidRPr="00495594" w:rsidRDefault="00EF46B2" w:rsidP="003844D5">
            <w:pPr>
              <w:spacing w:after="0" w:line="240" w:lineRule="auto"/>
              <w:jc w:val="center"/>
              <w:rPr>
                <w:rFonts w:ascii="Arial Narrow" w:hAnsi="Arial Narrow"/>
                <w:b/>
              </w:rPr>
            </w:pPr>
            <w:r w:rsidRPr="00495594">
              <w:rPr>
                <w:rFonts w:ascii="Arial Narrow" w:hAnsi="Arial Narrow"/>
                <w:b/>
              </w:rPr>
              <w:t>Naslov</w:t>
            </w:r>
          </w:p>
        </w:tc>
        <w:tc>
          <w:tcPr>
            <w:tcW w:w="2552" w:type="dxa"/>
            <w:gridSpan w:val="2"/>
            <w:shd w:val="clear" w:color="auto" w:fill="FFFFE5"/>
            <w:vAlign w:val="center"/>
          </w:tcPr>
          <w:p w:rsidR="00EF46B2" w:rsidRPr="00495594" w:rsidRDefault="00EF46B2" w:rsidP="003844D5">
            <w:pPr>
              <w:spacing w:after="0" w:line="240" w:lineRule="auto"/>
              <w:jc w:val="center"/>
              <w:rPr>
                <w:rFonts w:ascii="Arial Narrow" w:hAnsi="Arial Narrow"/>
                <w:b/>
              </w:rPr>
            </w:pPr>
            <w:r w:rsidRPr="00495594">
              <w:rPr>
                <w:rFonts w:ascii="Arial Narrow" w:hAnsi="Arial Narrow"/>
                <w:b/>
              </w:rPr>
              <w:t>Literatura</w:t>
            </w:r>
          </w:p>
        </w:tc>
      </w:tr>
      <w:tr w:rsidR="00EF46B2" w:rsidRPr="00495594" w:rsidTr="003844D5">
        <w:trPr>
          <w:trHeight w:val="91"/>
        </w:trPr>
        <w:tc>
          <w:tcPr>
            <w:tcW w:w="654"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1.</w:t>
            </w:r>
          </w:p>
        </w:tc>
        <w:tc>
          <w:tcPr>
            <w:tcW w:w="1014" w:type="dxa"/>
            <w:shd w:val="clear" w:color="auto" w:fill="auto"/>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2.10.</w:t>
            </w:r>
          </w:p>
        </w:tc>
        <w:tc>
          <w:tcPr>
            <w:tcW w:w="4819" w:type="dxa"/>
            <w:gridSpan w:val="2"/>
            <w:vAlign w:val="center"/>
          </w:tcPr>
          <w:p w:rsidR="00EF46B2" w:rsidRPr="00495594" w:rsidRDefault="00EF46B2" w:rsidP="003844D5">
            <w:pPr>
              <w:tabs>
                <w:tab w:val="left" w:pos="468"/>
              </w:tabs>
              <w:spacing w:after="0" w:line="240" w:lineRule="auto"/>
              <w:rPr>
                <w:rFonts w:ascii="Arial Narrow" w:hAnsi="Arial Narrow"/>
              </w:rPr>
            </w:pPr>
            <w:r w:rsidRPr="00495594">
              <w:rPr>
                <w:rFonts w:ascii="Arial Narrow" w:hAnsi="Arial Narrow"/>
              </w:rPr>
              <w:t>Uvod u kolegij i Upute za vježbe</w:t>
            </w:r>
          </w:p>
        </w:tc>
        <w:tc>
          <w:tcPr>
            <w:tcW w:w="2552" w:type="dxa"/>
            <w:gridSpan w:val="2"/>
            <w:vAlign w:val="center"/>
          </w:tcPr>
          <w:p w:rsidR="00EF46B2" w:rsidRPr="00495594" w:rsidRDefault="00EF46B2" w:rsidP="003844D5">
            <w:pPr>
              <w:spacing w:after="0" w:line="240" w:lineRule="auto"/>
              <w:rPr>
                <w:rFonts w:ascii="Arial Narrow" w:hAnsi="Arial Narrow"/>
              </w:rPr>
            </w:pPr>
            <w:proofErr w:type="spellStart"/>
            <w:r w:rsidRPr="00495594">
              <w:rPr>
                <w:rFonts w:ascii="Arial Narrow" w:hAnsi="Arial Narrow"/>
              </w:rPr>
              <w:t>Uputnik</w:t>
            </w:r>
            <w:proofErr w:type="spellEnd"/>
            <w:r w:rsidRPr="00495594">
              <w:rPr>
                <w:rFonts w:ascii="Arial Narrow" w:hAnsi="Arial Narrow"/>
              </w:rPr>
              <w:t xml:space="preserve"> za vježbe.</w:t>
            </w:r>
          </w:p>
        </w:tc>
      </w:tr>
      <w:tr w:rsidR="00EF46B2" w:rsidRPr="00495594" w:rsidTr="003844D5">
        <w:trPr>
          <w:trHeight w:val="91"/>
        </w:trPr>
        <w:tc>
          <w:tcPr>
            <w:tcW w:w="654"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2.</w:t>
            </w:r>
          </w:p>
        </w:tc>
        <w:tc>
          <w:tcPr>
            <w:tcW w:w="1014" w:type="dxa"/>
            <w:shd w:val="clear" w:color="auto" w:fill="auto"/>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9.10.</w:t>
            </w:r>
          </w:p>
        </w:tc>
        <w:tc>
          <w:tcPr>
            <w:tcW w:w="4819" w:type="dxa"/>
            <w:gridSpan w:val="2"/>
            <w:vAlign w:val="center"/>
          </w:tcPr>
          <w:p w:rsidR="00EF46B2" w:rsidRPr="00495594" w:rsidRDefault="00EF46B2" w:rsidP="003844D5">
            <w:pPr>
              <w:tabs>
                <w:tab w:val="left" w:pos="468"/>
              </w:tabs>
              <w:spacing w:after="0" w:line="240" w:lineRule="auto"/>
              <w:rPr>
                <w:rFonts w:ascii="Arial Narrow" w:hAnsi="Arial Narrow"/>
              </w:rPr>
            </w:pPr>
            <w:r w:rsidRPr="00495594">
              <w:rPr>
                <w:rFonts w:ascii="Arial Narrow" w:hAnsi="Arial Narrow"/>
              </w:rPr>
              <w:t>Osobine i psihološki uvjeti razvoja djeteta predškolske dobi – I. Dio</w:t>
            </w:r>
          </w:p>
        </w:tc>
        <w:tc>
          <w:tcPr>
            <w:tcW w:w="2552" w:type="dxa"/>
            <w:gridSpan w:val="2"/>
            <w:vAlign w:val="center"/>
          </w:tcPr>
          <w:p w:rsidR="00EF46B2" w:rsidRPr="00495594" w:rsidRDefault="00EF46B2" w:rsidP="003844D5">
            <w:pPr>
              <w:spacing w:after="0" w:line="240" w:lineRule="auto"/>
              <w:rPr>
                <w:rFonts w:ascii="Arial Narrow" w:hAnsi="Arial Narrow"/>
              </w:rPr>
            </w:pPr>
            <w:r w:rsidRPr="00495594">
              <w:rPr>
                <w:rFonts w:ascii="Arial Narrow" w:hAnsi="Arial Narrow" w:cs="Arial"/>
              </w:rPr>
              <w:t xml:space="preserve">STARC B. – M. ČUDINA-OBRADOVIĆ (i dr.), </w:t>
            </w:r>
            <w:r w:rsidRPr="00495594">
              <w:rPr>
                <w:rFonts w:ascii="Arial Narrow" w:hAnsi="Arial Narrow" w:cs="Arial"/>
                <w:i/>
              </w:rPr>
              <w:t>Osobine i psihološki uvjeti razvoja djeteta predškolske dobi</w:t>
            </w:r>
            <w:r w:rsidRPr="00495594">
              <w:rPr>
                <w:rFonts w:ascii="Arial Narrow" w:hAnsi="Arial Narrow" w:cs="Arial"/>
              </w:rPr>
              <w:t>, Zagreb,</w:t>
            </w:r>
            <w:r w:rsidRPr="00495594">
              <w:rPr>
                <w:rFonts w:ascii="Arial Narrow" w:hAnsi="Arial Narrow" w:cs="Arial"/>
                <w:i/>
              </w:rPr>
              <w:t xml:space="preserve"> </w:t>
            </w:r>
            <w:r w:rsidRPr="00495594">
              <w:rPr>
                <w:rFonts w:ascii="Arial Narrow" w:hAnsi="Arial Narrow" w:cs="Arial"/>
              </w:rPr>
              <w:t>2004.,113.-140.</w:t>
            </w:r>
          </w:p>
        </w:tc>
      </w:tr>
      <w:tr w:rsidR="00EF46B2" w:rsidRPr="00495594" w:rsidTr="003844D5">
        <w:trPr>
          <w:trHeight w:val="91"/>
        </w:trPr>
        <w:tc>
          <w:tcPr>
            <w:tcW w:w="654"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3.</w:t>
            </w:r>
          </w:p>
        </w:tc>
        <w:tc>
          <w:tcPr>
            <w:tcW w:w="1014" w:type="dxa"/>
            <w:shd w:val="clear" w:color="auto" w:fill="auto"/>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16.10.</w:t>
            </w:r>
          </w:p>
        </w:tc>
        <w:tc>
          <w:tcPr>
            <w:tcW w:w="4819" w:type="dxa"/>
            <w:gridSpan w:val="2"/>
            <w:vAlign w:val="center"/>
          </w:tcPr>
          <w:p w:rsidR="00EF46B2" w:rsidRPr="00495594" w:rsidRDefault="00EF46B2" w:rsidP="003844D5">
            <w:pPr>
              <w:tabs>
                <w:tab w:val="left" w:pos="468"/>
              </w:tabs>
              <w:spacing w:after="0" w:line="240" w:lineRule="auto"/>
              <w:rPr>
                <w:rFonts w:ascii="Arial Narrow" w:hAnsi="Arial Narrow"/>
              </w:rPr>
            </w:pPr>
            <w:r w:rsidRPr="00495594">
              <w:rPr>
                <w:rFonts w:ascii="Arial Narrow" w:hAnsi="Arial Narrow"/>
              </w:rPr>
              <w:t>Osobine i psihološki uvjeti razvoja djeteta predškolske dobi – II. Dio</w:t>
            </w:r>
          </w:p>
        </w:tc>
        <w:tc>
          <w:tcPr>
            <w:tcW w:w="2552" w:type="dxa"/>
            <w:gridSpan w:val="2"/>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Isto, 141-164.</w:t>
            </w:r>
          </w:p>
        </w:tc>
      </w:tr>
      <w:tr w:rsidR="00EF46B2" w:rsidRPr="00495594" w:rsidTr="003844D5">
        <w:trPr>
          <w:trHeight w:val="91"/>
        </w:trPr>
        <w:tc>
          <w:tcPr>
            <w:tcW w:w="654"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4.</w:t>
            </w:r>
          </w:p>
        </w:tc>
        <w:tc>
          <w:tcPr>
            <w:tcW w:w="1014" w:type="dxa"/>
            <w:tcBorders>
              <w:bottom w:val="single" w:sz="4" w:space="0" w:color="auto"/>
            </w:tcBorders>
            <w:shd w:val="clear" w:color="auto" w:fill="auto"/>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23.10.</w:t>
            </w:r>
          </w:p>
        </w:tc>
        <w:tc>
          <w:tcPr>
            <w:tcW w:w="4819" w:type="dxa"/>
            <w:gridSpan w:val="2"/>
            <w:vAlign w:val="center"/>
          </w:tcPr>
          <w:p w:rsidR="00EF46B2" w:rsidRPr="00495594" w:rsidRDefault="00EF46B2" w:rsidP="003844D5">
            <w:pPr>
              <w:tabs>
                <w:tab w:val="left" w:pos="468"/>
              </w:tabs>
              <w:spacing w:after="0" w:line="240" w:lineRule="auto"/>
              <w:rPr>
                <w:rFonts w:ascii="Arial Narrow" w:hAnsi="Arial Narrow"/>
              </w:rPr>
            </w:pPr>
            <w:r w:rsidRPr="00495594">
              <w:rPr>
                <w:rFonts w:ascii="Arial Narrow" w:hAnsi="Arial Narrow"/>
              </w:rPr>
              <w:t xml:space="preserve">Moralni razvoj djeteta u </w:t>
            </w:r>
            <w:proofErr w:type="spellStart"/>
            <w:r w:rsidRPr="00495594">
              <w:rPr>
                <w:rFonts w:ascii="Arial Narrow" w:hAnsi="Arial Narrow"/>
              </w:rPr>
              <w:t>predškolskij</w:t>
            </w:r>
            <w:proofErr w:type="spellEnd"/>
            <w:r w:rsidRPr="00495594">
              <w:rPr>
                <w:rFonts w:ascii="Arial Narrow" w:hAnsi="Arial Narrow"/>
              </w:rPr>
              <w:t xml:space="preserve"> dobi.</w:t>
            </w:r>
          </w:p>
        </w:tc>
        <w:tc>
          <w:tcPr>
            <w:tcW w:w="2552" w:type="dxa"/>
            <w:gridSpan w:val="2"/>
            <w:vAlign w:val="center"/>
          </w:tcPr>
          <w:p w:rsidR="00EF46B2" w:rsidRPr="00495594" w:rsidRDefault="00EF46B2" w:rsidP="003844D5">
            <w:pPr>
              <w:spacing w:after="0" w:line="240" w:lineRule="auto"/>
              <w:rPr>
                <w:rFonts w:ascii="Arial Narrow" w:hAnsi="Arial Narrow" w:cs="Arial"/>
                <w:shd w:val="clear" w:color="auto" w:fill="FFFFFF"/>
              </w:rPr>
            </w:pPr>
            <w:r w:rsidRPr="00495594">
              <w:rPr>
                <w:rFonts w:ascii="Arial Narrow" w:hAnsi="Arial Narrow" w:cs="Arial"/>
                <w:shd w:val="clear" w:color="auto" w:fill="FFFFFF"/>
              </w:rPr>
              <w:t xml:space="preserve">MA H. K., </w:t>
            </w:r>
            <w:proofErr w:type="spellStart"/>
            <w:r w:rsidRPr="00495594">
              <w:rPr>
                <w:rFonts w:ascii="Arial Narrow" w:hAnsi="Arial Narrow" w:cs="Arial"/>
                <w:i/>
                <w:shd w:val="clear" w:color="auto" w:fill="FFFFFF"/>
              </w:rPr>
              <w:t>The</w:t>
            </w:r>
            <w:proofErr w:type="spellEnd"/>
            <w:r w:rsidRPr="00495594">
              <w:rPr>
                <w:rFonts w:ascii="Arial Narrow" w:hAnsi="Arial Narrow" w:cs="Arial"/>
                <w:i/>
                <w:shd w:val="clear" w:color="auto" w:fill="FFFFFF"/>
              </w:rPr>
              <w:t xml:space="preserve"> Moral </w:t>
            </w:r>
            <w:proofErr w:type="spellStart"/>
            <w:r w:rsidRPr="00495594">
              <w:rPr>
                <w:rFonts w:ascii="Arial Narrow" w:hAnsi="Arial Narrow" w:cs="Arial"/>
                <w:i/>
                <w:shd w:val="clear" w:color="auto" w:fill="FFFFFF"/>
              </w:rPr>
              <w:t>Development</w:t>
            </w:r>
            <w:proofErr w:type="spellEnd"/>
            <w:r w:rsidRPr="00495594">
              <w:rPr>
                <w:rFonts w:ascii="Arial Narrow" w:hAnsi="Arial Narrow" w:cs="Arial"/>
                <w:i/>
                <w:shd w:val="clear" w:color="auto" w:fill="FFFFFF"/>
              </w:rPr>
              <w:t xml:space="preserve"> </w:t>
            </w:r>
            <w:proofErr w:type="spellStart"/>
            <w:r w:rsidRPr="00495594">
              <w:rPr>
                <w:rFonts w:ascii="Arial Narrow" w:hAnsi="Arial Narrow" w:cs="Arial"/>
                <w:i/>
                <w:shd w:val="clear" w:color="auto" w:fill="FFFFFF"/>
              </w:rPr>
              <w:t>of</w:t>
            </w:r>
            <w:proofErr w:type="spellEnd"/>
            <w:r w:rsidRPr="00495594">
              <w:rPr>
                <w:rFonts w:ascii="Arial Narrow" w:hAnsi="Arial Narrow" w:cs="Arial"/>
                <w:i/>
                <w:shd w:val="clear" w:color="auto" w:fill="FFFFFF"/>
              </w:rPr>
              <w:t xml:space="preserve"> </w:t>
            </w:r>
            <w:proofErr w:type="spellStart"/>
            <w:r w:rsidRPr="00495594">
              <w:rPr>
                <w:rFonts w:ascii="Arial Narrow" w:hAnsi="Arial Narrow" w:cs="Arial"/>
                <w:i/>
                <w:shd w:val="clear" w:color="auto" w:fill="FFFFFF"/>
              </w:rPr>
              <w:t>the</w:t>
            </w:r>
            <w:proofErr w:type="spellEnd"/>
            <w:r w:rsidRPr="00495594">
              <w:rPr>
                <w:rFonts w:ascii="Arial Narrow" w:hAnsi="Arial Narrow" w:cs="Arial"/>
                <w:i/>
                <w:shd w:val="clear" w:color="auto" w:fill="FFFFFF"/>
              </w:rPr>
              <w:t xml:space="preserve"> </w:t>
            </w:r>
            <w:proofErr w:type="spellStart"/>
            <w:r w:rsidRPr="00495594">
              <w:rPr>
                <w:rFonts w:ascii="Arial Narrow" w:hAnsi="Arial Narrow" w:cs="Arial"/>
                <w:i/>
                <w:shd w:val="clear" w:color="auto" w:fill="FFFFFF"/>
              </w:rPr>
              <w:t>Child</w:t>
            </w:r>
            <w:proofErr w:type="spellEnd"/>
            <w:r w:rsidRPr="00495594">
              <w:rPr>
                <w:rFonts w:ascii="Arial Narrow" w:hAnsi="Arial Narrow" w:cs="Arial"/>
                <w:i/>
                <w:shd w:val="clear" w:color="auto" w:fill="FFFFFF"/>
              </w:rPr>
              <w:t xml:space="preserve">: </w:t>
            </w:r>
            <w:proofErr w:type="spellStart"/>
            <w:r w:rsidRPr="00495594">
              <w:rPr>
                <w:rFonts w:ascii="Arial Narrow" w:hAnsi="Arial Narrow" w:cs="Arial"/>
                <w:i/>
                <w:shd w:val="clear" w:color="auto" w:fill="FFFFFF"/>
              </w:rPr>
              <w:t>An</w:t>
            </w:r>
            <w:proofErr w:type="spellEnd"/>
            <w:r w:rsidRPr="00495594">
              <w:rPr>
                <w:rFonts w:ascii="Arial Narrow" w:hAnsi="Arial Narrow" w:cs="Arial"/>
                <w:i/>
                <w:shd w:val="clear" w:color="auto" w:fill="FFFFFF"/>
              </w:rPr>
              <w:t xml:space="preserve"> </w:t>
            </w:r>
            <w:proofErr w:type="spellStart"/>
            <w:r w:rsidRPr="00495594">
              <w:rPr>
                <w:rFonts w:ascii="Arial Narrow" w:hAnsi="Arial Narrow" w:cs="Arial"/>
                <w:i/>
                <w:shd w:val="clear" w:color="auto" w:fill="FFFFFF"/>
              </w:rPr>
              <w:t>Integrated</w:t>
            </w:r>
            <w:proofErr w:type="spellEnd"/>
            <w:r w:rsidRPr="00495594">
              <w:rPr>
                <w:rFonts w:ascii="Arial Narrow" w:hAnsi="Arial Narrow" w:cs="Arial"/>
                <w:i/>
                <w:shd w:val="clear" w:color="auto" w:fill="FFFFFF"/>
              </w:rPr>
              <w:t xml:space="preserve"> Model</w:t>
            </w:r>
            <w:r w:rsidRPr="00495594">
              <w:rPr>
                <w:rFonts w:ascii="Arial Narrow" w:hAnsi="Arial Narrow" w:cs="Arial"/>
                <w:shd w:val="clear" w:color="auto" w:fill="FFFFFF"/>
              </w:rPr>
              <w:t xml:space="preserve">, u: </w:t>
            </w:r>
            <w:proofErr w:type="spellStart"/>
            <w:r w:rsidRPr="00495594">
              <w:rPr>
                <w:rFonts w:ascii="Arial Narrow" w:hAnsi="Arial Narrow" w:cs="Arial"/>
                <w:iCs/>
                <w:shd w:val="clear" w:color="auto" w:fill="FFFFFF"/>
              </w:rPr>
              <w:t>Frontiers</w:t>
            </w:r>
            <w:proofErr w:type="spellEnd"/>
            <w:r w:rsidRPr="00495594">
              <w:rPr>
                <w:rFonts w:ascii="Arial Narrow" w:hAnsi="Arial Narrow" w:cs="Arial"/>
                <w:iCs/>
                <w:shd w:val="clear" w:color="auto" w:fill="FFFFFF"/>
              </w:rPr>
              <w:t xml:space="preserve"> </w:t>
            </w:r>
            <w:proofErr w:type="spellStart"/>
            <w:r w:rsidRPr="00495594">
              <w:rPr>
                <w:rFonts w:ascii="Arial Narrow" w:hAnsi="Arial Narrow" w:cs="Arial"/>
                <w:iCs/>
                <w:shd w:val="clear" w:color="auto" w:fill="FFFFFF"/>
              </w:rPr>
              <w:t>in</w:t>
            </w:r>
            <w:proofErr w:type="spellEnd"/>
            <w:r w:rsidRPr="00495594">
              <w:rPr>
                <w:rFonts w:ascii="Arial Narrow" w:hAnsi="Arial Narrow" w:cs="Arial"/>
                <w:iCs/>
                <w:shd w:val="clear" w:color="auto" w:fill="FFFFFF"/>
              </w:rPr>
              <w:t xml:space="preserve"> </w:t>
            </w:r>
            <w:proofErr w:type="spellStart"/>
            <w:r w:rsidRPr="00495594">
              <w:rPr>
                <w:rFonts w:ascii="Arial Narrow" w:hAnsi="Arial Narrow" w:cs="Arial"/>
                <w:iCs/>
                <w:shd w:val="clear" w:color="auto" w:fill="FFFFFF"/>
              </w:rPr>
              <w:t>Public</w:t>
            </w:r>
            <w:proofErr w:type="spellEnd"/>
            <w:r w:rsidRPr="00495594">
              <w:rPr>
                <w:rFonts w:ascii="Arial Narrow" w:hAnsi="Arial Narrow" w:cs="Arial"/>
                <w:iCs/>
                <w:shd w:val="clear" w:color="auto" w:fill="FFFFFF"/>
              </w:rPr>
              <w:t xml:space="preserve"> Health </w:t>
            </w:r>
            <w:r w:rsidRPr="00495594">
              <w:rPr>
                <w:rFonts w:ascii="Arial Narrow" w:hAnsi="Arial Narrow" w:cs="Arial"/>
                <w:shd w:val="clear" w:color="auto" w:fill="FFFFFF"/>
              </w:rPr>
              <w:t>1 (2013) 1, 1-17.</w:t>
            </w:r>
          </w:p>
        </w:tc>
      </w:tr>
      <w:tr w:rsidR="00EF46B2" w:rsidRPr="00495594" w:rsidTr="003844D5">
        <w:trPr>
          <w:trHeight w:val="91"/>
        </w:trPr>
        <w:tc>
          <w:tcPr>
            <w:tcW w:w="654" w:type="dxa"/>
            <w:tcBorders>
              <w:right w:val="single" w:sz="4" w:space="0" w:color="auto"/>
            </w:tcBorders>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5.</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30.10.</w:t>
            </w:r>
          </w:p>
        </w:tc>
        <w:tc>
          <w:tcPr>
            <w:tcW w:w="4819" w:type="dxa"/>
            <w:gridSpan w:val="2"/>
            <w:tcBorders>
              <w:left w:val="single" w:sz="4" w:space="0" w:color="auto"/>
            </w:tcBorders>
            <w:vAlign w:val="center"/>
          </w:tcPr>
          <w:p w:rsidR="00EF46B2" w:rsidRPr="00495594" w:rsidRDefault="00EF46B2" w:rsidP="003844D5">
            <w:pPr>
              <w:tabs>
                <w:tab w:val="left" w:pos="468"/>
              </w:tabs>
              <w:spacing w:after="0" w:line="240" w:lineRule="auto"/>
              <w:rPr>
                <w:rFonts w:ascii="Arial Narrow" w:hAnsi="Arial Narrow"/>
              </w:rPr>
            </w:pPr>
            <w:r w:rsidRPr="00495594">
              <w:rPr>
                <w:rFonts w:ascii="Arial Narrow" w:hAnsi="Arial Narrow"/>
              </w:rPr>
              <w:t>Stadiji religioznog razvoja djece predškolske dobi.</w:t>
            </w:r>
          </w:p>
        </w:tc>
        <w:tc>
          <w:tcPr>
            <w:tcW w:w="2552" w:type="dxa"/>
            <w:gridSpan w:val="2"/>
            <w:vAlign w:val="center"/>
          </w:tcPr>
          <w:p w:rsidR="00EF46B2" w:rsidRPr="00495594" w:rsidRDefault="00EF46B2" w:rsidP="003844D5">
            <w:pPr>
              <w:spacing w:after="0" w:line="240" w:lineRule="auto"/>
              <w:rPr>
                <w:rFonts w:ascii="Arial Narrow" w:hAnsi="Arial Narrow" w:cs="Arial"/>
                <w:shd w:val="clear" w:color="auto" w:fill="FFFFFF"/>
              </w:rPr>
            </w:pPr>
            <w:r w:rsidRPr="00495594">
              <w:rPr>
                <w:rFonts w:ascii="Arial Narrow" w:hAnsi="Arial Narrow" w:cs="Arial"/>
                <w:shd w:val="clear" w:color="auto" w:fill="FFFFFF"/>
              </w:rPr>
              <w:t xml:space="preserve">ĆORIĆ Š., </w:t>
            </w:r>
            <w:r w:rsidRPr="00495594">
              <w:rPr>
                <w:rFonts w:ascii="Arial Narrow" w:hAnsi="Arial Narrow" w:cs="Arial"/>
                <w:i/>
                <w:shd w:val="clear" w:color="auto" w:fill="FFFFFF"/>
              </w:rPr>
              <w:t>Psihologija religioznosti,</w:t>
            </w:r>
            <w:r w:rsidRPr="00495594">
              <w:rPr>
                <w:rFonts w:ascii="Arial Narrow" w:hAnsi="Arial Narrow" w:cs="Arial"/>
                <w:shd w:val="clear" w:color="auto" w:fill="FFFFFF"/>
              </w:rPr>
              <w:t xml:space="preserve"> Naklada Slap, Jastrebarsko, 2003, 99-109.</w:t>
            </w:r>
          </w:p>
        </w:tc>
      </w:tr>
      <w:tr w:rsidR="00EF46B2" w:rsidRPr="00495594" w:rsidTr="003844D5">
        <w:trPr>
          <w:trHeight w:val="91"/>
        </w:trPr>
        <w:tc>
          <w:tcPr>
            <w:tcW w:w="654" w:type="dxa"/>
            <w:tcBorders>
              <w:right w:val="single" w:sz="4" w:space="0" w:color="auto"/>
            </w:tcBorders>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6.</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6.11.</w:t>
            </w:r>
          </w:p>
        </w:tc>
        <w:tc>
          <w:tcPr>
            <w:tcW w:w="4819" w:type="dxa"/>
            <w:gridSpan w:val="2"/>
            <w:tcBorders>
              <w:left w:val="single" w:sz="4" w:space="0" w:color="auto"/>
            </w:tcBorders>
            <w:vAlign w:val="center"/>
          </w:tcPr>
          <w:p w:rsidR="00EF46B2" w:rsidRPr="00495594" w:rsidRDefault="00EF46B2" w:rsidP="003844D5">
            <w:pPr>
              <w:tabs>
                <w:tab w:val="left" w:pos="468"/>
              </w:tabs>
              <w:spacing w:after="0" w:line="240" w:lineRule="auto"/>
              <w:jc w:val="center"/>
              <w:rPr>
                <w:rFonts w:ascii="Arial Narrow" w:hAnsi="Arial Narrow"/>
              </w:rPr>
            </w:pPr>
            <w:r w:rsidRPr="00495594">
              <w:rPr>
                <w:rFonts w:ascii="Arial Narrow" w:hAnsi="Arial Narrow"/>
              </w:rPr>
              <w:t>Kolokvij</w:t>
            </w:r>
          </w:p>
        </w:tc>
        <w:tc>
          <w:tcPr>
            <w:tcW w:w="2552" w:type="dxa"/>
            <w:gridSpan w:val="2"/>
            <w:vAlign w:val="center"/>
          </w:tcPr>
          <w:p w:rsidR="00EF46B2" w:rsidRPr="00495594" w:rsidRDefault="00EF46B2" w:rsidP="003844D5">
            <w:pPr>
              <w:spacing w:after="0" w:line="240" w:lineRule="auto"/>
              <w:rPr>
                <w:rFonts w:ascii="Arial Narrow" w:hAnsi="Arial Narrow"/>
              </w:rPr>
            </w:pPr>
          </w:p>
        </w:tc>
      </w:tr>
      <w:tr w:rsidR="00EF46B2" w:rsidRPr="00495594" w:rsidTr="003844D5">
        <w:trPr>
          <w:trHeight w:val="91"/>
        </w:trPr>
        <w:tc>
          <w:tcPr>
            <w:tcW w:w="654" w:type="dxa"/>
            <w:tcBorders>
              <w:right w:val="single" w:sz="4" w:space="0" w:color="auto"/>
            </w:tcBorders>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7.</w:t>
            </w:r>
          </w:p>
        </w:tc>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13.11.</w:t>
            </w:r>
          </w:p>
        </w:tc>
        <w:tc>
          <w:tcPr>
            <w:tcW w:w="4819" w:type="dxa"/>
            <w:gridSpan w:val="2"/>
            <w:tcBorders>
              <w:left w:val="single" w:sz="4" w:space="0" w:color="auto"/>
            </w:tcBorders>
            <w:vAlign w:val="center"/>
          </w:tcPr>
          <w:p w:rsidR="00EF46B2" w:rsidRPr="00495594" w:rsidRDefault="00EF46B2" w:rsidP="003844D5">
            <w:pPr>
              <w:tabs>
                <w:tab w:val="left" w:pos="468"/>
              </w:tabs>
              <w:spacing w:after="0" w:line="240" w:lineRule="auto"/>
              <w:rPr>
                <w:rFonts w:ascii="Arial Narrow" w:hAnsi="Arial Narrow"/>
              </w:rPr>
            </w:pPr>
            <w:r w:rsidRPr="00495594">
              <w:rPr>
                <w:rFonts w:ascii="Arial Narrow" w:hAnsi="Arial Narrow"/>
              </w:rPr>
              <w:t>Temeljne postavke vjerskog odgoja – I. Pravni i pedagoški vid.</w:t>
            </w:r>
          </w:p>
        </w:tc>
        <w:tc>
          <w:tcPr>
            <w:tcW w:w="2552" w:type="dxa"/>
            <w:gridSpan w:val="2"/>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shd w:val="clear" w:color="auto" w:fill="FFFFFF"/>
              </w:rPr>
              <w:t xml:space="preserve">MOHORIĆ M., </w:t>
            </w:r>
            <w:r w:rsidRPr="00495594">
              <w:rPr>
                <w:rFonts w:ascii="Arial Narrow" w:hAnsi="Arial Narrow" w:cs="Arial"/>
                <w:i/>
                <w:shd w:val="clear" w:color="auto" w:fill="FFFFFF"/>
              </w:rPr>
              <w:t>Doprinos vjerskog odgoja cjelovitom razvoju djece rane i predškolske dobi</w:t>
            </w:r>
            <w:r w:rsidRPr="00495594">
              <w:rPr>
                <w:rFonts w:ascii="Arial Narrow" w:hAnsi="Arial Narrow" w:cs="Arial"/>
                <w:shd w:val="clear" w:color="auto" w:fill="FFFFFF"/>
              </w:rPr>
              <w:t xml:space="preserve">, u: </w:t>
            </w:r>
            <w:r w:rsidRPr="00495594">
              <w:rPr>
                <w:rFonts w:ascii="Arial Narrow" w:hAnsi="Arial Narrow" w:cs="Arial"/>
                <w:iCs/>
                <w:shd w:val="clear" w:color="auto" w:fill="FFFFFF"/>
              </w:rPr>
              <w:t xml:space="preserve">Magistra Iadertina </w:t>
            </w:r>
            <w:r w:rsidRPr="00495594">
              <w:rPr>
                <w:rFonts w:ascii="Arial Narrow" w:hAnsi="Arial Narrow" w:cs="Arial"/>
                <w:shd w:val="clear" w:color="auto" w:fill="FFFFFF"/>
              </w:rPr>
              <w:t>12 (2017) 1, 60-63.</w:t>
            </w:r>
          </w:p>
        </w:tc>
      </w:tr>
      <w:tr w:rsidR="00EF46B2" w:rsidRPr="00495594" w:rsidTr="003844D5">
        <w:trPr>
          <w:trHeight w:val="91"/>
        </w:trPr>
        <w:tc>
          <w:tcPr>
            <w:tcW w:w="654"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8.</w:t>
            </w:r>
          </w:p>
        </w:tc>
        <w:tc>
          <w:tcPr>
            <w:tcW w:w="1014" w:type="dxa"/>
            <w:tcBorders>
              <w:top w:val="single" w:sz="4" w:space="0" w:color="auto"/>
            </w:tcBorders>
            <w:shd w:val="clear" w:color="auto" w:fill="auto"/>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20.11.</w:t>
            </w:r>
          </w:p>
        </w:tc>
        <w:tc>
          <w:tcPr>
            <w:tcW w:w="4819" w:type="dxa"/>
            <w:gridSpan w:val="2"/>
            <w:vAlign w:val="center"/>
          </w:tcPr>
          <w:p w:rsidR="00EF46B2" w:rsidRPr="00495594" w:rsidRDefault="00EF46B2" w:rsidP="003844D5">
            <w:pPr>
              <w:tabs>
                <w:tab w:val="left" w:pos="468"/>
              </w:tabs>
              <w:spacing w:after="0" w:line="240" w:lineRule="auto"/>
              <w:rPr>
                <w:rFonts w:ascii="Arial Narrow" w:hAnsi="Arial Narrow"/>
              </w:rPr>
            </w:pPr>
            <w:r w:rsidRPr="00495594">
              <w:rPr>
                <w:rFonts w:ascii="Arial Narrow" w:hAnsi="Arial Narrow"/>
              </w:rPr>
              <w:t>Temeljne postavke vjerskog odgoja – II. Teološko-antropološki katehetski vid.</w:t>
            </w:r>
          </w:p>
        </w:tc>
        <w:tc>
          <w:tcPr>
            <w:tcW w:w="2552" w:type="dxa"/>
            <w:gridSpan w:val="2"/>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 xml:space="preserve">HOBLAJ A., </w:t>
            </w:r>
            <w:r w:rsidRPr="00495594">
              <w:rPr>
                <w:rFonts w:ascii="Arial Narrow" w:hAnsi="Arial Narrow" w:cs="Arial"/>
                <w:i/>
              </w:rPr>
              <w:t xml:space="preserve">Teološko-katehetska ishodišta vjerskog odgoja u ranom </w:t>
            </w:r>
            <w:r w:rsidRPr="00495594">
              <w:rPr>
                <w:rFonts w:ascii="Arial Narrow" w:hAnsi="Arial Narrow" w:cs="Arial"/>
                <w:i/>
              </w:rPr>
              <w:lastRenderedPageBreak/>
              <w:t>djetinjstvu</w:t>
            </w:r>
            <w:r w:rsidRPr="00495594">
              <w:rPr>
                <w:rFonts w:ascii="Arial Narrow" w:hAnsi="Arial Narrow" w:cs="Arial"/>
              </w:rPr>
              <w:t>, GK, Zagreb, 2006., 31-40; 156-162.</w:t>
            </w:r>
          </w:p>
        </w:tc>
      </w:tr>
      <w:tr w:rsidR="00EF46B2" w:rsidRPr="00495594" w:rsidTr="003844D5">
        <w:trPr>
          <w:trHeight w:val="91"/>
        </w:trPr>
        <w:tc>
          <w:tcPr>
            <w:tcW w:w="654"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lastRenderedPageBreak/>
              <w:t>9.</w:t>
            </w:r>
          </w:p>
        </w:tc>
        <w:tc>
          <w:tcPr>
            <w:tcW w:w="1014" w:type="dxa"/>
            <w:shd w:val="clear" w:color="auto" w:fill="auto"/>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27.11.</w:t>
            </w:r>
          </w:p>
        </w:tc>
        <w:tc>
          <w:tcPr>
            <w:tcW w:w="4819" w:type="dxa"/>
            <w:gridSpan w:val="2"/>
            <w:vAlign w:val="center"/>
          </w:tcPr>
          <w:p w:rsidR="00EF46B2" w:rsidRPr="00495594" w:rsidRDefault="00EF46B2" w:rsidP="003844D5">
            <w:pPr>
              <w:tabs>
                <w:tab w:val="left" w:pos="468"/>
              </w:tabs>
              <w:spacing w:after="0" w:line="240" w:lineRule="auto"/>
              <w:rPr>
                <w:rFonts w:ascii="Arial Narrow" w:hAnsi="Arial Narrow"/>
              </w:rPr>
            </w:pPr>
            <w:r w:rsidRPr="00495594">
              <w:rPr>
                <w:rFonts w:ascii="Arial Narrow" w:hAnsi="Arial Narrow"/>
              </w:rPr>
              <w:t>Koncepcija vjerskog odgoja – I. Opći naglasci</w:t>
            </w:r>
          </w:p>
        </w:tc>
        <w:tc>
          <w:tcPr>
            <w:tcW w:w="2552" w:type="dxa"/>
            <w:gridSpan w:val="2"/>
            <w:vAlign w:val="center"/>
          </w:tcPr>
          <w:p w:rsidR="00EF46B2" w:rsidRPr="00495594" w:rsidRDefault="00EF46B2" w:rsidP="003844D5">
            <w:pPr>
              <w:spacing w:after="0" w:line="240" w:lineRule="auto"/>
              <w:rPr>
                <w:rFonts w:ascii="Arial Narrow" w:hAnsi="Arial Narrow"/>
              </w:rPr>
            </w:pPr>
            <w:r w:rsidRPr="00495594">
              <w:rPr>
                <w:rFonts w:ascii="Arial Narrow" w:hAnsi="Arial Narrow" w:cs="Arial"/>
                <w:shd w:val="clear" w:color="auto" w:fill="FFFFFF"/>
              </w:rPr>
              <w:t xml:space="preserve">MOHORIĆ M., </w:t>
            </w:r>
            <w:r w:rsidRPr="00495594">
              <w:rPr>
                <w:rFonts w:ascii="Arial Narrow" w:hAnsi="Arial Narrow" w:cs="Arial"/>
                <w:i/>
                <w:shd w:val="clear" w:color="auto" w:fill="FFFFFF"/>
              </w:rPr>
              <w:t xml:space="preserve">Nav. Dj., </w:t>
            </w:r>
            <w:r w:rsidRPr="00495594">
              <w:rPr>
                <w:rFonts w:ascii="Arial Narrow" w:hAnsi="Arial Narrow" w:cs="Arial"/>
                <w:shd w:val="clear" w:color="auto" w:fill="FFFFFF"/>
              </w:rPr>
              <w:t>63-66.</w:t>
            </w:r>
          </w:p>
        </w:tc>
      </w:tr>
      <w:tr w:rsidR="00EF46B2" w:rsidRPr="00495594" w:rsidTr="003844D5">
        <w:trPr>
          <w:trHeight w:val="91"/>
        </w:trPr>
        <w:tc>
          <w:tcPr>
            <w:tcW w:w="654"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10.</w:t>
            </w:r>
          </w:p>
        </w:tc>
        <w:tc>
          <w:tcPr>
            <w:tcW w:w="1014" w:type="dxa"/>
            <w:shd w:val="clear" w:color="auto" w:fill="auto"/>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4.12.</w:t>
            </w:r>
          </w:p>
        </w:tc>
        <w:tc>
          <w:tcPr>
            <w:tcW w:w="4819" w:type="dxa"/>
            <w:gridSpan w:val="2"/>
            <w:vAlign w:val="center"/>
          </w:tcPr>
          <w:p w:rsidR="00EF46B2" w:rsidRPr="00495594" w:rsidRDefault="00EF46B2" w:rsidP="003844D5">
            <w:pPr>
              <w:tabs>
                <w:tab w:val="left" w:pos="468"/>
              </w:tabs>
              <w:spacing w:after="0" w:line="240" w:lineRule="auto"/>
              <w:rPr>
                <w:rFonts w:ascii="Arial Narrow" w:hAnsi="Arial Narrow"/>
              </w:rPr>
            </w:pPr>
            <w:r w:rsidRPr="00495594">
              <w:rPr>
                <w:rFonts w:ascii="Arial Narrow" w:hAnsi="Arial Narrow"/>
              </w:rPr>
              <w:t>Koncepcija vjerskog odgoja – II. Razvoj modela u RH</w:t>
            </w:r>
          </w:p>
        </w:tc>
        <w:tc>
          <w:tcPr>
            <w:tcW w:w="2552" w:type="dxa"/>
            <w:gridSpan w:val="2"/>
            <w:vAlign w:val="center"/>
          </w:tcPr>
          <w:p w:rsidR="00EF46B2" w:rsidRPr="00495594" w:rsidRDefault="00EF46B2" w:rsidP="003844D5">
            <w:pPr>
              <w:spacing w:after="0" w:line="240" w:lineRule="auto"/>
              <w:rPr>
                <w:rFonts w:ascii="Arial Narrow" w:hAnsi="Arial Narrow"/>
              </w:rPr>
            </w:pPr>
            <w:r w:rsidRPr="00495594">
              <w:rPr>
                <w:rFonts w:ascii="Arial Narrow" w:hAnsi="Arial Narrow" w:cs="Arial"/>
              </w:rPr>
              <w:t xml:space="preserve">HOBLAJ A., </w:t>
            </w:r>
            <w:r w:rsidRPr="00495594">
              <w:rPr>
                <w:rFonts w:ascii="Arial Narrow" w:hAnsi="Arial Narrow" w:cs="Arial"/>
                <w:i/>
              </w:rPr>
              <w:t>Teološko-katehetska ishodišta vjerskog odgoja u ranom djetinjstvu</w:t>
            </w:r>
            <w:r w:rsidRPr="00495594">
              <w:rPr>
                <w:rFonts w:ascii="Arial Narrow" w:hAnsi="Arial Narrow" w:cs="Arial"/>
              </w:rPr>
              <w:t>, GK, Zagreb, 2006., 173-192.</w:t>
            </w:r>
          </w:p>
        </w:tc>
      </w:tr>
      <w:tr w:rsidR="00EF46B2" w:rsidRPr="00495594" w:rsidTr="003844D5">
        <w:trPr>
          <w:trHeight w:val="91"/>
        </w:trPr>
        <w:tc>
          <w:tcPr>
            <w:tcW w:w="654"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11.</w:t>
            </w:r>
          </w:p>
        </w:tc>
        <w:tc>
          <w:tcPr>
            <w:tcW w:w="1014" w:type="dxa"/>
            <w:shd w:val="clear" w:color="auto" w:fill="auto"/>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11.12.</w:t>
            </w:r>
          </w:p>
        </w:tc>
        <w:tc>
          <w:tcPr>
            <w:tcW w:w="4819" w:type="dxa"/>
            <w:gridSpan w:val="2"/>
            <w:vAlign w:val="center"/>
          </w:tcPr>
          <w:p w:rsidR="00EF46B2" w:rsidRPr="00495594" w:rsidRDefault="00EF46B2" w:rsidP="003844D5">
            <w:pPr>
              <w:tabs>
                <w:tab w:val="left" w:pos="468"/>
              </w:tabs>
              <w:spacing w:after="0" w:line="240" w:lineRule="auto"/>
              <w:rPr>
                <w:rFonts w:ascii="Arial Narrow" w:hAnsi="Arial Narrow"/>
              </w:rPr>
            </w:pPr>
            <w:proofErr w:type="spellStart"/>
            <w:r w:rsidRPr="00495594">
              <w:rPr>
                <w:rFonts w:ascii="Arial Narrow" w:hAnsi="Arial Narrow"/>
              </w:rPr>
              <w:t>Katehizacija</w:t>
            </w:r>
            <w:proofErr w:type="spellEnd"/>
            <w:r w:rsidRPr="00495594">
              <w:rPr>
                <w:rFonts w:ascii="Arial Narrow" w:hAnsi="Arial Narrow"/>
              </w:rPr>
              <w:t xml:space="preserve"> djece predškolske dobi - I. Osnovna obilježja.</w:t>
            </w:r>
          </w:p>
        </w:tc>
        <w:tc>
          <w:tcPr>
            <w:tcW w:w="2552" w:type="dxa"/>
            <w:gridSpan w:val="2"/>
            <w:vAlign w:val="center"/>
          </w:tcPr>
          <w:p w:rsidR="00EF46B2" w:rsidRPr="00495594" w:rsidRDefault="00EF46B2" w:rsidP="003844D5">
            <w:pPr>
              <w:spacing w:after="0" w:line="240" w:lineRule="auto"/>
              <w:rPr>
                <w:rFonts w:ascii="Arial Narrow" w:hAnsi="Arial Narrow"/>
              </w:rPr>
            </w:pPr>
            <w:r w:rsidRPr="00495594">
              <w:rPr>
                <w:rFonts w:ascii="Arial Narrow" w:hAnsi="Arial Narrow" w:cs="Arial"/>
              </w:rPr>
              <w:t>Isto, 59-79.</w:t>
            </w:r>
          </w:p>
        </w:tc>
      </w:tr>
      <w:tr w:rsidR="00EF46B2" w:rsidRPr="00495594" w:rsidTr="003844D5">
        <w:trPr>
          <w:trHeight w:val="91"/>
        </w:trPr>
        <w:tc>
          <w:tcPr>
            <w:tcW w:w="654"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12.</w:t>
            </w:r>
          </w:p>
        </w:tc>
        <w:tc>
          <w:tcPr>
            <w:tcW w:w="1014" w:type="dxa"/>
            <w:shd w:val="clear" w:color="auto" w:fill="auto"/>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18.12.</w:t>
            </w:r>
          </w:p>
        </w:tc>
        <w:tc>
          <w:tcPr>
            <w:tcW w:w="4819" w:type="dxa"/>
            <w:gridSpan w:val="2"/>
            <w:shd w:val="clear" w:color="auto" w:fill="auto"/>
            <w:vAlign w:val="center"/>
          </w:tcPr>
          <w:p w:rsidR="00EF46B2" w:rsidRPr="00495594" w:rsidRDefault="00EF46B2" w:rsidP="003844D5">
            <w:pPr>
              <w:tabs>
                <w:tab w:val="left" w:pos="468"/>
              </w:tabs>
              <w:spacing w:after="0" w:line="240" w:lineRule="auto"/>
              <w:rPr>
                <w:rFonts w:ascii="Arial Narrow" w:hAnsi="Arial Narrow"/>
              </w:rPr>
            </w:pPr>
            <w:proofErr w:type="spellStart"/>
            <w:r w:rsidRPr="00495594">
              <w:rPr>
                <w:rFonts w:ascii="Arial Narrow" w:hAnsi="Arial Narrow"/>
              </w:rPr>
              <w:t>Katehizacija</w:t>
            </w:r>
            <w:proofErr w:type="spellEnd"/>
            <w:r w:rsidRPr="00495594">
              <w:rPr>
                <w:rFonts w:ascii="Arial Narrow" w:hAnsi="Arial Narrow"/>
              </w:rPr>
              <w:t xml:space="preserve"> djece </w:t>
            </w:r>
            <w:proofErr w:type="spellStart"/>
            <w:r w:rsidRPr="00495594">
              <w:rPr>
                <w:rFonts w:ascii="Arial Narrow" w:hAnsi="Arial Narrow"/>
              </w:rPr>
              <w:t>predšk</w:t>
            </w:r>
            <w:proofErr w:type="spellEnd"/>
            <w:r w:rsidRPr="00495594">
              <w:rPr>
                <w:rFonts w:ascii="Arial Narrow" w:hAnsi="Arial Narrow"/>
              </w:rPr>
              <w:t xml:space="preserve">. dobi - </w:t>
            </w:r>
            <w:proofErr w:type="spellStart"/>
            <w:r w:rsidRPr="00495594">
              <w:rPr>
                <w:rFonts w:ascii="Arial Narrow" w:hAnsi="Arial Narrow"/>
              </w:rPr>
              <w:t>II.Katehetska</w:t>
            </w:r>
            <w:proofErr w:type="spellEnd"/>
            <w:r w:rsidRPr="00495594">
              <w:rPr>
                <w:rFonts w:ascii="Arial Narrow" w:hAnsi="Arial Narrow"/>
              </w:rPr>
              <w:t xml:space="preserve"> metodika.</w:t>
            </w:r>
          </w:p>
        </w:tc>
        <w:tc>
          <w:tcPr>
            <w:tcW w:w="2552" w:type="dxa"/>
            <w:gridSpan w:val="2"/>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Isto, 131-141.</w:t>
            </w:r>
          </w:p>
        </w:tc>
      </w:tr>
      <w:tr w:rsidR="00EF46B2" w:rsidRPr="00495594" w:rsidTr="003844D5">
        <w:trPr>
          <w:trHeight w:val="91"/>
        </w:trPr>
        <w:tc>
          <w:tcPr>
            <w:tcW w:w="654"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13.</w:t>
            </w:r>
          </w:p>
        </w:tc>
        <w:tc>
          <w:tcPr>
            <w:tcW w:w="1014" w:type="dxa"/>
            <w:shd w:val="clear" w:color="auto" w:fill="auto"/>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8.1.</w:t>
            </w:r>
          </w:p>
        </w:tc>
        <w:tc>
          <w:tcPr>
            <w:tcW w:w="4819" w:type="dxa"/>
            <w:gridSpan w:val="2"/>
            <w:shd w:val="clear" w:color="auto" w:fill="auto"/>
            <w:vAlign w:val="center"/>
          </w:tcPr>
          <w:p w:rsidR="00EF46B2" w:rsidRPr="00495594" w:rsidRDefault="00EF46B2" w:rsidP="003844D5">
            <w:pPr>
              <w:tabs>
                <w:tab w:val="left" w:pos="468"/>
              </w:tabs>
              <w:spacing w:after="0" w:line="240" w:lineRule="auto"/>
              <w:rPr>
                <w:rFonts w:ascii="Arial Narrow" w:hAnsi="Arial Narrow"/>
              </w:rPr>
            </w:pPr>
            <w:r w:rsidRPr="00495594">
              <w:rPr>
                <w:rFonts w:ascii="Arial Narrow" w:hAnsi="Arial Narrow"/>
              </w:rPr>
              <w:t>Program vjerskog odgoja djece– I. Dio</w:t>
            </w:r>
          </w:p>
        </w:tc>
        <w:tc>
          <w:tcPr>
            <w:tcW w:w="2552" w:type="dxa"/>
            <w:gridSpan w:val="2"/>
            <w:vAlign w:val="center"/>
          </w:tcPr>
          <w:p w:rsidR="00EF46B2" w:rsidRPr="00495594" w:rsidRDefault="00EF46B2" w:rsidP="003844D5">
            <w:pPr>
              <w:spacing w:after="0" w:line="240" w:lineRule="auto"/>
              <w:rPr>
                <w:rFonts w:ascii="Arial Narrow" w:hAnsi="Arial Narrow"/>
              </w:rPr>
            </w:pPr>
            <w:r w:rsidRPr="00495594">
              <w:rPr>
                <w:rFonts w:ascii="Arial Narrow" w:hAnsi="Arial Narrow"/>
                <w:i/>
              </w:rPr>
              <w:t>Program,</w:t>
            </w:r>
            <w:r w:rsidRPr="00495594">
              <w:rPr>
                <w:rFonts w:ascii="Arial Narrow" w:hAnsi="Arial Narrow"/>
              </w:rPr>
              <w:t xml:space="preserve"> str.1-10.</w:t>
            </w:r>
          </w:p>
        </w:tc>
      </w:tr>
      <w:tr w:rsidR="00EF46B2" w:rsidRPr="00495594" w:rsidTr="003844D5">
        <w:trPr>
          <w:trHeight w:val="91"/>
        </w:trPr>
        <w:tc>
          <w:tcPr>
            <w:tcW w:w="654"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14.</w:t>
            </w:r>
          </w:p>
        </w:tc>
        <w:tc>
          <w:tcPr>
            <w:tcW w:w="1014" w:type="dxa"/>
            <w:shd w:val="clear" w:color="auto" w:fill="auto"/>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15.1.</w:t>
            </w:r>
          </w:p>
        </w:tc>
        <w:tc>
          <w:tcPr>
            <w:tcW w:w="4819" w:type="dxa"/>
            <w:gridSpan w:val="2"/>
            <w:shd w:val="clear" w:color="auto" w:fill="auto"/>
            <w:vAlign w:val="center"/>
          </w:tcPr>
          <w:p w:rsidR="00EF46B2" w:rsidRPr="00495594" w:rsidRDefault="00EF46B2" w:rsidP="003844D5">
            <w:pPr>
              <w:tabs>
                <w:tab w:val="left" w:pos="468"/>
              </w:tabs>
              <w:spacing w:after="0" w:line="240" w:lineRule="auto"/>
              <w:rPr>
                <w:rFonts w:ascii="Arial Narrow" w:hAnsi="Arial Narrow"/>
              </w:rPr>
            </w:pPr>
            <w:r w:rsidRPr="00495594">
              <w:rPr>
                <w:rFonts w:ascii="Arial Narrow" w:hAnsi="Arial Narrow"/>
              </w:rPr>
              <w:t>Program vjerskog odgoja djece– II. Dio</w:t>
            </w:r>
          </w:p>
        </w:tc>
        <w:tc>
          <w:tcPr>
            <w:tcW w:w="2552" w:type="dxa"/>
            <w:gridSpan w:val="2"/>
            <w:vAlign w:val="center"/>
          </w:tcPr>
          <w:p w:rsidR="00EF46B2" w:rsidRPr="00495594" w:rsidRDefault="00EF46B2" w:rsidP="003844D5">
            <w:pPr>
              <w:spacing w:after="0" w:line="240" w:lineRule="auto"/>
              <w:rPr>
                <w:rFonts w:ascii="Arial Narrow" w:hAnsi="Arial Narrow"/>
              </w:rPr>
            </w:pPr>
            <w:r w:rsidRPr="00495594">
              <w:rPr>
                <w:rFonts w:ascii="Arial Narrow" w:hAnsi="Arial Narrow"/>
                <w:i/>
              </w:rPr>
              <w:t>Program</w:t>
            </w:r>
            <w:r w:rsidRPr="00495594">
              <w:rPr>
                <w:rFonts w:ascii="Arial Narrow" w:hAnsi="Arial Narrow"/>
              </w:rPr>
              <w:t>, str. 11-21.</w:t>
            </w:r>
          </w:p>
        </w:tc>
      </w:tr>
      <w:tr w:rsidR="00EF46B2" w:rsidRPr="00495594" w:rsidTr="003844D5">
        <w:trPr>
          <w:trHeight w:val="91"/>
        </w:trPr>
        <w:tc>
          <w:tcPr>
            <w:tcW w:w="654"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15.</w:t>
            </w:r>
          </w:p>
        </w:tc>
        <w:tc>
          <w:tcPr>
            <w:tcW w:w="1014" w:type="dxa"/>
            <w:shd w:val="clear" w:color="auto" w:fill="auto"/>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22.1.</w:t>
            </w:r>
          </w:p>
        </w:tc>
        <w:tc>
          <w:tcPr>
            <w:tcW w:w="4819" w:type="dxa"/>
            <w:gridSpan w:val="2"/>
            <w:shd w:val="clear" w:color="auto" w:fill="auto"/>
            <w:vAlign w:val="center"/>
          </w:tcPr>
          <w:p w:rsidR="00EF46B2" w:rsidRPr="00495594" w:rsidRDefault="00EF46B2" w:rsidP="003844D5">
            <w:pPr>
              <w:pStyle w:val="Odlomakpopisa"/>
              <w:autoSpaceDE w:val="0"/>
              <w:autoSpaceDN w:val="0"/>
              <w:adjustRightInd w:val="0"/>
              <w:spacing w:after="0" w:line="240" w:lineRule="auto"/>
              <w:ind w:left="34"/>
              <w:rPr>
                <w:rFonts w:ascii="Arial Narrow" w:eastAsia="Times New Roman" w:hAnsi="Arial Narrow" w:cs="Arial"/>
                <w:lang w:eastAsia="hr-HR"/>
              </w:rPr>
            </w:pPr>
            <w:r w:rsidRPr="00495594">
              <w:rPr>
                <w:rFonts w:ascii="Arial Narrow" w:eastAsia="Times New Roman" w:hAnsi="Arial Narrow" w:cs="Arial"/>
                <w:lang w:eastAsia="hr-HR"/>
              </w:rPr>
              <w:t>Uloga odgojitelja u vjerskom odgoju.</w:t>
            </w:r>
          </w:p>
        </w:tc>
        <w:tc>
          <w:tcPr>
            <w:tcW w:w="2552" w:type="dxa"/>
            <w:gridSpan w:val="2"/>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Opće napomene i analiza iskustva s vježbi.</w:t>
            </w:r>
          </w:p>
        </w:tc>
      </w:tr>
      <w:tr w:rsidR="00EF46B2" w:rsidRPr="00495594" w:rsidTr="003844D5">
        <w:trPr>
          <w:trHeight w:val="91"/>
        </w:trPr>
        <w:tc>
          <w:tcPr>
            <w:tcW w:w="9039" w:type="dxa"/>
            <w:gridSpan w:val="6"/>
            <w:tcBorders>
              <w:bottom w:val="single" w:sz="4" w:space="0" w:color="auto"/>
            </w:tcBorders>
            <w:shd w:val="clear" w:color="auto" w:fill="FFFFE5"/>
          </w:tcPr>
          <w:p w:rsidR="00EF46B2" w:rsidRPr="00495594" w:rsidRDefault="00EF46B2" w:rsidP="003844D5">
            <w:pPr>
              <w:spacing w:after="0" w:line="240" w:lineRule="auto"/>
              <w:jc w:val="center"/>
              <w:rPr>
                <w:rFonts w:ascii="Arial Narrow" w:hAnsi="Arial Narrow"/>
                <w:b/>
              </w:rPr>
            </w:pPr>
          </w:p>
          <w:p w:rsidR="00EF46B2" w:rsidRPr="00495594" w:rsidRDefault="00EF46B2" w:rsidP="003844D5">
            <w:pPr>
              <w:spacing w:after="0" w:line="240" w:lineRule="auto"/>
              <w:rPr>
                <w:rFonts w:ascii="Arial Narrow" w:hAnsi="Arial Narrow"/>
                <w:b/>
              </w:rPr>
            </w:pPr>
            <w:r w:rsidRPr="00495594">
              <w:rPr>
                <w:rFonts w:ascii="Arial Narrow" w:hAnsi="Arial Narrow"/>
                <w:b/>
              </w:rPr>
              <w:t>Vježbe</w:t>
            </w:r>
          </w:p>
        </w:tc>
      </w:tr>
      <w:tr w:rsidR="00EF46B2" w:rsidRPr="00495594" w:rsidTr="003844D5">
        <w:trPr>
          <w:trHeight w:val="91"/>
        </w:trPr>
        <w:tc>
          <w:tcPr>
            <w:tcW w:w="654" w:type="dxa"/>
            <w:shd w:val="clear" w:color="auto" w:fill="FFFFE5"/>
            <w:vAlign w:val="center"/>
          </w:tcPr>
          <w:p w:rsidR="00EF46B2" w:rsidRPr="00495594" w:rsidRDefault="00EF46B2" w:rsidP="003844D5">
            <w:pPr>
              <w:spacing w:after="0" w:line="240" w:lineRule="auto"/>
              <w:jc w:val="center"/>
              <w:rPr>
                <w:rFonts w:ascii="Arial Narrow" w:hAnsi="Arial Narrow"/>
                <w:b/>
              </w:rPr>
            </w:pPr>
            <w:r w:rsidRPr="00495594">
              <w:rPr>
                <w:rFonts w:ascii="Arial Narrow" w:hAnsi="Arial Narrow"/>
                <w:b/>
              </w:rPr>
              <w:t>Red. br.</w:t>
            </w:r>
          </w:p>
        </w:tc>
        <w:tc>
          <w:tcPr>
            <w:tcW w:w="2573" w:type="dxa"/>
            <w:gridSpan w:val="2"/>
            <w:shd w:val="clear" w:color="auto" w:fill="FFFFE5"/>
            <w:vAlign w:val="center"/>
          </w:tcPr>
          <w:p w:rsidR="00EF46B2" w:rsidRPr="00495594" w:rsidRDefault="00EF46B2" w:rsidP="003844D5">
            <w:pPr>
              <w:spacing w:after="0" w:line="240" w:lineRule="auto"/>
              <w:jc w:val="center"/>
              <w:rPr>
                <w:rFonts w:ascii="Arial Narrow" w:hAnsi="Arial Narrow"/>
                <w:b/>
              </w:rPr>
            </w:pPr>
            <w:r w:rsidRPr="00495594">
              <w:rPr>
                <w:rFonts w:ascii="Arial Narrow" w:hAnsi="Arial Narrow"/>
                <w:b/>
              </w:rPr>
              <w:t>Datum</w:t>
            </w:r>
          </w:p>
        </w:tc>
        <w:tc>
          <w:tcPr>
            <w:tcW w:w="4252" w:type="dxa"/>
            <w:gridSpan w:val="2"/>
            <w:shd w:val="clear" w:color="auto" w:fill="FFFFE5"/>
            <w:vAlign w:val="center"/>
          </w:tcPr>
          <w:p w:rsidR="00EF46B2" w:rsidRPr="00495594" w:rsidRDefault="00EF46B2" w:rsidP="003844D5">
            <w:pPr>
              <w:spacing w:after="0" w:line="240" w:lineRule="auto"/>
              <w:jc w:val="center"/>
              <w:rPr>
                <w:rFonts w:ascii="Arial Narrow" w:hAnsi="Arial Narrow"/>
                <w:b/>
              </w:rPr>
            </w:pPr>
            <w:r w:rsidRPr="00495594">
              <w:rPr>
                <w:rFonts w:ascii="Arial Narrow" w:hAnsi="Arial Narrow"/>
                <w:b/>
              </w:rPr>
              <w:t>Naslov zadataka tijekom hospitacija</w:t>
            </w:r>
          </w:p>
        </w:tc>
        <w:tc>
          <w:tcPr>
            <w:tcW w:w="1560" w:type="dxa"/>
            <w:shd w:val="clear" w:color="auto" w:fill="FFFFE5"/>
            <w:vAlign w:val="center"/>
          </w:tcPr>
          <w:p w:rsidR="00EF46B2" w:rsidRPr="00495594" w:rsidRDefault="00EF46B2" w:rsidP="003844D5">
            <w:pPr>
              <w:spacing w:after="0" w:line="240" w:lineRule="auto"/>
              <w:jc w:val="center"/>
              <w:rPr>
                <w:rFonts w:ascii="Arial Narrow" w:hAnsi="Arial Narrow"/>
                <w:b/>
              </w:rPr>
            </w:pPr>
            <w:r w:rsidRPr="00495594">
              <w:rPr>
                <w:rFonts w:ascii="Arial Narrow" w:hAnsi="Arial Narrow"/>
                <w:b/>
              </w:rPr>
              <w:t>Literatura</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1.</w:t>
            </w:r>
          </w:p>
        </w:tc>
        <w:tc>
          <w:tcPr>
            <w:tcW w:w="2573" w:type="dxa"/>
            <w:gridSpan w:val="2"/>
            <w:shd w:val="clear" w:color="auto" w:fill="auto"/>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Od 2.11.2018.</w:t>
            </w:r>
          </w:p>
        </w:tc>
        <w:tc>
          <w:tcPr>
            <w:tcW w:w="4252" w:type="dxa"/>
            <w:gridSpan w:val="2"/>
            <w:vAlign w:val="center"/>
          </w:tcPr>
          <w:p w:rsidR="00EF46B2" w:rsidRPr="00495594" w:rsidRDefault="00EF46B2" w:rsidP="003844D5">
            <w:pPr>
              <w:tabs>
                <w:tab w:val="left" w:pos="468"/>
              </w:tabs>
              <w:spacing w:after="0" w:line="240" w:lineRule="auto"/>
              <w:jc w:val="center"/>
              <w:rPr>
                <w:rFonts w:ascii="Arial Narrow" w:hAnsi="Arial Narrow"/>
              </w:rPr>
            </w:pPr>
            <w:r w:rsidRPr="00495594">
              <w:rPr>
                <w:rFonts w:ascii="Arial Narrow" w:hAnsi="Arial Narrow"/>
              </w:rPr>
              <w:t>Upoznavanje sa skupinom djece predškolske dobi</w:t>
            </w:r>
          </w:p>
        </w:tc>
        <w:tc>
          <w:tcPr>
            <w:tcW w:w="1560" w:type="dxa"/>
            <w:vAlign w:val="center"/>
          </w:tcPr>
          <w:p w:rsidR="00EF46B2" w:rsidRPr="00495594" w:rsidRDefault="00EF46B2" w:rsidP="003844D5">
            <w:pPr>
              <w:spacing w:after="0" w:line="240" w:lineRule="auto"/>
              <w:jc w:val="center"/>
              <w:rPr>
                <w:rFonts w:ascii="Arial Narrow" w:hAnsi="Arial Narrow"/>
              </w:rPr>
            </w:pPr>
            <w:proofErr w:type="spellStart"/>
            <w:r w:rsidRPr="00495594">
              <w:rPr>
                <w:rFonts w:ascii="Arial Narrow" w:hAnsi="Arial Narrow"/>
              </w:rPr>
              <w:t>Uputnik</w:t>
            </w:r>
            <w:proofErr w:type="spellEnd"/>
            <w:r w:rsidRPr="00495594">
              <w:rPr>
                <w:rFonts w:ascii="Arial Narrow" w:hAnsi="Arial Narrow"/>
              </w:rPr>
              <w:t xml:space="preserve"> za vježbe.</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2.</w:t>
            </w:r>
          </w:p>
        </w:tc>
        <w:tc>
          <w:tcPr>
            <w:tcW w:w="2573" w:type="dxa"/>
            <w:gridSpan w:val="2"/>
            <w:shd w:val="clear" w:color="auto" w:fill="auto"/>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Prema dogovoru sa mentorom u vježbaonici.</w:t>
            </w:r>
          </w:p>
        </w:tc>
        <w:tc>
          <w:tcPr>
            <w:tcW w:w="4252" w:type="dxa"/>
            <w:gridSpan w:val="2"/>
            <w:vAlign w:val="center"/>
          </w:tcPr>
          <w:p w:rsidR="00EF46B2" w:rsidRPr="00495594" w:rsidRDefault="00EF46B2" w:rsidP="003844D5">
            <w:pPr>
              <w:tabs>
                <w:tab w:val="left" w:pos="468"/>
              </w:tabs>
              <w:spacing w:after="0" w:line="240" w:lineRule="auto"/>
              <w:jc w:val="center"/>
              <w:rPr>
                <w:rFonts w:ascii="Arial Narrow" w:hAnsi="Arial Narrow"/>
              </w:rPr>
            </w:pPr>
            <w:r w:rsidRPr="00495594">
              <w:rPr>
                <w:rFonts w:ascii="Arial Narrow" w:hAnsi="Arial Narrow"/>
              </w:rPr>
              <w:t>Primjeri dobre prakse – Vođenje dnevnika</w:t>
            </w:r>
          </w:p>
        </w:tc>
        <w:tc>
          <w:tcPr>
            <w:tcW w:w="1560" w:type="dxa"/>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Sa popisa literature i/ili prema uputama mentora i sveučilišnog nastavnika.</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3.</w:t>
            </w:r>
          </w:p>
        </w:tc>
        <w:tc>
          <w:tcPr>
            <w:tcW w:w="2573" w:type="dxa"/>
            <w:gridSpan w:val="2"/>
            <w:tcBorders>
              <w:bottom w:val="single" w:sz="4" w:space="0" w:color="auto"/>
            </w:tcBorders>
            <w:shd w:val="clear" w:color="auto" w:fill="auto"/>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-II-</w:t>
            </w:r>
          </w:p>
        </w:tc>
        <w:tc>
          <w:tcPr>
            <w:tcW w:w="4252" w:type="dxa"/>
            <w:gridSpan w:val="2"/>
            <w:vAlign w:val="center"/>
          </w:tcPr>
          <w:p w:rsidR="00EF46B2" w:rsidRPr="00495594" w:rsidRDefault="00EF46B2" w:rsidP="003844D5">
            <w:pPr>
              <w:tabs>
                <w:tab w:val="left" w:pos="468"/>
              </w:tabs>
              <w:spacing w:after="0" w:line="240" w:lineRule="auto"/>
              <w:jc w:val="center"/>
              <w:rPr>
                <w:rFonts w:ascii="Arial Narrow" w:hAnsi="Arial Narrow"/>
              </w:rPr>
            </w:pPr>
            <w:r w:rsidRPr="00495594">
              <w:rPr>
                <w:rFonts w:ascii="Arial Narrow" w:hAnsi="Arial Narrow"/>
              </w:rPr>
              <w:t>Primjeri dobre prakse - Vođenje dnevnika</w:t>
            </w:r>
          </w:p>
        </w:tc>
        <w:tc>
          <w:tcPr>
            <w:tcW w:w="1560" w:type="dxa"/>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-II-</w:t>
            </w:r>
          </w:p>
        </w:tc>
      </w:tr>
      <w:tr w:rsidR="00EF46B2" w:rsidRPr="00495594" w:rsidTr="003844D5">
        <w:trPr>
          <w:trHeight w:val="91"/>
        </w:trPr>
        <w:tc>
          <w:tcPr>
            <w:tcW w:w="654" w:type="dxa"/>
            <w:tcBorders>
              <w:right w:val="single" w:sz="4" w:space="0" w:color="auto"/>
            </w:tcBorders>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4.</w:t>
            </w:r>
          </w:p>
        </w:tc>
        <w:tc>
          <w:tcPr>
            <w:tcW w:w="2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-II-</w:t>
            </w:r>
          </w:p>
        </w:tc>
        <w:tc>
          <w:tcPr>
            <w:tcW w:w="4252" w:type="dxa"/>
            <w:gridSpan w:val="2"/>
            <w:tcBorders>
              <w:left w:val="single" w:sz="4" w:space="0" w:color="auto"/>
            </w:tcBorders>
            <w:vAlign w:val="center"/>
          </w:tcPr>
          <w:p w:rsidR="00EF46B2" w:rsidRPr="00495594" w:rsidRDefault="00EF46B2" w:rsidP="003844D5">
            <w:pPr>
              <w:tabs>
                <w:tab w:val="left" w:pos="468"/>
              </w:tabs>
              <w:spacing w:after="0" w:line="240" w:lineRule="auto"/>
              <w:jc w:val="center"/>
              <w:rPr>
                <w:rFonts w:ascii="Arial Narrow" w:hAnsi="Arial Narrow"/>
              </w:rPr>
            </w:pPr>
            <w:r w:rsidRPr="00495594">
              <w:rPr>
                <w:rFonts w:ascii="Arial Narrow" w:hAnsi="Arial Narrow"/>
              </w:rPr>
              <w:t>Primjeri dobre prakse - Vođenje dnevnika</w:t>
            </w:r>
          </w:p>
        </w:tc>
        <w:tc>
          <w:tcPr>
            <w:tcW w:w="1560" w:type="dxa"/>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-II-</w:t>
            </w:r>
          </w:p>
        </w:tc>
      </w:tr>
      <w:tr w:rsidR="00EF46B2" w:rsidRPr="00495594" w:rsidTr="003844D5">
        <w:trPr>
          <w:trHeight w:val="91"/>
        </w:trPr>
        <w:tc>
          <w:tcPr>
            <w:tcW w:w="654" w:type="dxa"/>
            <w:tcBorders>
              <w:right w:val="single" w:sz="4" w:space="0" w:color="auto"/>
            </w:tcBorders>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5.</w:t>
            </w:r>
          </w:p>
        </w:tc>
        <w:tc>
          <w:tcPr>
            <w:tcW w:w="2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-II-</w:t>
            </w:r>
          </w:p>
        </w:tc>
        <w:tc>
          <w:tcPr>
            <w:tcW w:w="4252" w:type="dxa"/>
            <w:gridSpan w:val="2"/>
            <w:tcBorders>
              <w:left w:val="single" w:sz="4" w:space="0" w:color="auto"/>
            </w:tcBorders>
            <w:vAlign w:val="center"/>
          </w:tcPr>
          <w:p w:rsidR="00EF46B2" w:rsidRPr="00495594" w:rsidRDefault="00EF46B2" w:rsidP="003844D5">
            <w:pPr>
              <w:tabs>
                <w:tab w:val="left" w:pos="468"/>
              </w:tabs>
              <w:spacing w:after="0" w:line="240" w:lineRule="auto"/>
              <w:jc w:val="center"/>
              <w:rPr>
                <w:rFonts w:ascii="Arial Narrow" w:hAnsi="Arial Narrow"/>
              </w:rPr>
            </w:pPr>
            <w:r w:rsidRPr="00495594">
              <w:rPr>
                <w:rFonts w:ascii="Arial Narrow" w:hAnsi="Arial Narrow"/>
              </w:rPr>
              <w:t>Primjeri dobre prakse - Vođenje dnevnika</w:t>
            </w:r>
          </w:p>
        </w:tc>
        <w:tc>
          <w:tcPr>
            <w:tcW w:w="1560" w:type="dxa"/>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-II-</w:t>
            </w:r>
          </w:p>
        </w:tc>
      </w:tr>
      <w:tr w:rsidR="00EF46B2" w:rsidRPr="00495594" w:rsidTr="003844D5">
        <w:trPr>
          <w:trHeight w:val="91"/>
        </w:trPr>
        <w:tc>
          <w:tcPr>
            <w:tcW w:w="654" w:type="dxa"/>
            <w:tcBorders>
              <w:right w:val="single" w:sz="4" w:space="0" w:color="auto"/>
            </w:tcBorders>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6.</w:t>
            </w:r>
          </w:p>
        </w:tc>
        <w:tc>
          <w:tcPr>
            <w:tcW w:w="2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-II-</w:t>
            </w:r>
          </w:p>
        </w:tc>
        <w:tc>
          <w:tcPr>
            <w:tcW w:w="4252" w:type="dxa"/>
            <w:gridSpan w:val="2"/>
            <w:tcBorders>
              <w:left w:val="single" w:sz="4" w:space="0" w:color="auto"/>
            </w:tcBorders>
            <w:vAlign w:val="center"/>
          </w:tcPr>
          <w:p w:rsidR="00EF46B2" w:rsidRPr="00495594" w:rsidRDefault="00EF46B2" w:rsidP="003844D5">
            <w:pPr>
              <w:tabs>
                <w:tab w:val="left" w:pos="468"/>
              </w:tabs>
              <w:spacing w:after="0" w:line="240" w:lineRule="auto"/>
              <w:jc w:val="center"/>
              <w:rPr>
                <w:rFonts w:ascii="Arial Narrow" w:hAnsi="Arial Narrow"/>
              </w:rPr>
            </w:pPr>
            <w:r w:rsidRPr="00495594">
              <w:rPr>
                <w:rFonts w:ascii="Arial Narrow" w:hAnsi="Arial Narrow"/>
              </w:rPr>
              <w:t xml:space="preserve">Uključivanje u planiranje aktivnosti </w:t>
            </w:r>
          </w:p>
        </w:tc>
        <w:tc>
          <w:tcPr>
            <w:tcW w:w="1560" w:type="dxa"/>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-II-</w:t>
            </w:r>
          </w:p>
        </w:tc>
      </w:tr>
      <w:tr w:rsidR="00EF46B2" w:rsidRPr="00495594" w:rsidTr="003844D5">
        <w:trPr>
          <w:trHeight w:val="91"/>
        </w:trPr>
        <w:tc>
          <w:tcPr>
            <w:tcW w:w="654" w:type="dxa"/>
            <w:tcBorders>
              <w:right w:val="single" w:sz="4" w:space="0" w:color="auto"/>
            </w:tcBorders>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7.</w:t>
            </w:r>
          </w:p>
        </w:tc>
        <w:tc>
          <w:tcPr>
            <w:tcW w:w="2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-II-</w:t>
            </w:r>
          </w:p>
        </w:tc>
        <w:tc>
          <w:tcPr>
            <w:tcW w:w="4252" w:type="dxa"/>
            <w:gridSpan w:val="2"/>
            <w:tcBorders>
              <w:left w:val="single" w:sz="4" w:space="0" w:color="auto"/>
            </w:tcBorders>
            <w:vAlign w:val="center"/>
          </w:tcPr>
          <w:p w:rsidR="00EF46B2" w:rsidRPr="00495594" w:rsidRDefault="00EF46B2" w:rsidP="003844D5">
            <w:pPr>
              <w:tabs>
                <w:tab w:val="left" w:pos="468"/>
              </w:tabs>
              <w:spacing w:after="0" w:line="240" w:lineRule="auto"/>
              <w:jc w:val="center"/>
              <w:rPr>
                <w:rFonts w:ascii="Arial Narrow" w:hAnsi="Arial Narrow"/>
              </w:rPr>
            </w:pPr>
            <w:r w:rsidRPr="00495594">
              <w:rPr>
                <w:rFonts w:ascii="Arial Narrow" w:hAnsi="Arial Narrow"/>
              </w:rPr>
              <w:t xml:space="preserve">Uključivanje u izvođenje aktivnosti </w:t>
            </w:r>
          </w:p>
        </w:tc>
        <w:tc>
          <w:tcPr>
            <w:tcW w:w="1560" w:type="dxa"/>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-II-</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8.</w:t>
            </w:r>
          </w:p>
        </w:tc>
        <w:tc>
          <w:tcPr>
            <w:tcW w:w="2573" w:type="dxa"/>
            <w:gridSpan w:val="2"/>
            <w:tcBorders>
              <w:top w:val="single" w:sz="4" w:space="0" w:color="auto"/>
            </w:tcBorders>
            <w:shd w:val="clear" w:color="auto" w:fill="auto"/>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-II-</w:t>
            </w:r>
          </w:p>
        </w:tc>
        <w:tc>
          <w:tcPr>
            <w:tcW w:w="4252" w:type="dxa"/>
            <w:gridSpan w:val="2"/>
            <w:vAlign w:val="center"/>
          </w:tcPr>
          <w:p w:rsidR="00EF46B2" w:rsidRPr="00495594" w:rsidRDefault="00EF46B2" w:rsidP="003844D5">
            <w:pPr>
              <w:tabs>
                <w:tab w:val="left" w:pos="468"/>
              </w:tabs>
              <w:spacing w:after="0" w:line="240" w:lineRule="auto"/>
              <w:jc w:val="center"/>
              <w:rPr>
                <w:rFonts w:ascii="Arial Narrow" w:hAnsi="Arial Narrow"/>
              </w:rPr>
            </w:pPr>
            <w:r w:rsidRPr="00495594">
              <w:rPr>
                <w:rFonts w:ascii="Arial Narrow" w:hAnsi="Arial Narrow"/>
              </w:rPr>
              <w:t xml:space="preserve">Uključivanje u </w:t>
            </w:r>
            <w:proofErr w:type="spellStart"/>
            <w:r w:rsidRPr="00495594">
              <w:rPr>
                <w:rFonts w:ascii="Arial Narrow" w:hAnsi="Arial Narrow"/>
              </w:rPr>
              <w:t>samovrednovanje</w:t>
            </w:r>
            <w:proofErr w:type="spellEnd"/>
            <w:r w:rsidRPr="00495594">
              <w:rPr>
                <w:rFonts w:ascii="Arial Narrow" w:hAnsi="Arial Narrow"/>
              </w:rPr>
              <w:t xml:space="preserve"> izvedene aktivnosti</w:t>
            </w:r>
          </w:p>
        </w:tc>
        <w:tc>
          <w:tcPr>
            <w:tcW w:w="1560" w:type="dxa"/>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-II-</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9.</w:t>
            </w:r>
          </w:p>
        </w:tc>
        <w:tc>
          <w:tcPr>
            <w:tcW w:w="2573" w:type="dxa"/>
            <w:gridSpan w:val="2"/>
            <w:shd w:val="clear" w:color="auto" w:fill="auto"/>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Uz konzultacije sa mentorom u vježbaonici</w:t>
            </w:r>
          </w:p>
        </w:tc>
        <w:tc>
          <w:tcPr>
            <w:tcW w:w="4252" w:type="dxa"/>
            <w:gridSpan w:val="2"/>
            <w:vAlign w:val="center"/>
          </w:tcPr>
          <w:p w:rsidR="00EF46B2" w:rsidRPr="00495594" w:rsidRDefault="00EF46B2" w:rsidP="003844D5">
            <w:pPr>
              <w:tabs>
                <w:tab w:val="left" w:pos="468"/>
              </w:tabs>
              <w:spacing w:after="0" w:line="240" w:lineRule="auto"/>
              <w:jc w:val="center"/>
              <w:rPr>
                <w:rFonts w:ascii="Arial Narrow" w:hAnsi="Arial Narrow"/>
              </w:rPr>
            </w:pPr>
            <w:r w:rsidRPr="00495594">
              <w:rPr>
                <w:rFonts w:ascii="Arial Narrow" w:hAnsi="Arial Narrow"/>
              </w:rPr>
              <w:t>Metodičko-didaktička priprema ogledne aktivnosti</w:t>
            </w:r>
          </w:p>
        </w:tc>
        <w:tc>
          <w:tcPr>
            <w:tcW w:w="1560" w:type="dxa"/>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-II-</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10.</w:t>
            </w:r>
          </w:p>
        </w:tc>
        <w:tc>
          <w:tcPr>
            <w:tcW w:w="2573" w:type="dxa"/>
            <w:gridSpan w:val="2"/>
            <w:shd w:val="clear" w:color="auto" w:fill="auto"/>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-II-</w:t>
            </w:r>
          </w:p>
        </w:tc>
        <w:tc>
          <w:tcPr>
            <w:tcW w:w="4252" w:type="dxa"/>
            <w:gridSpan w:val="2"/>
            <w:vAlign w:val="center"/>
          </w:tcPr>
          <w:p w:rsidR="00EF46B2" w:rsidRPr="00495594" w:rsidRDefault="00EF46B2" w:rsidP="003844D5">
            <w:pPr>
              <w:tabs>
                <w:tab w:val="left" w:pos="468"/>
              </w:tabs>
              <w:spacing w:after="0" w:line="240" w:lineRule="auto"/>
              <w:jc w:val="center"/>
              <w:rPr>
                <w:rFonts w:ascii="Arial Narrow" w:hAnsi="Arial Narrow"/>
              </w:rPr>
            </w:pPr>
            <w:r w:rsidRPr="00495594">
              <w:rPr>
                <w:rFonts w:ascii="Arial Narrow" w:hAnsi="Arial Narrow"/>
              </w:rPr>
              <w:t>-II-</w:t>
            </w:r>
          </w:p>
        </w:tc>
        <w:tc>
          <w:tcPr>
            <w:tcW w:w="1560" w:type="dxa"/>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-II-</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11.</w:t>
            </w:r>
          </w:p>
        </w:tc>
        <w:tc>
          <w:tcPr>
            <w:tcW w:w="2573" w:type="dxa"/>
            <w:gridSpan w:val="2"/>
            <w:shd w:val="clear" w:color="auto" w:fill="auto"/>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-II-</w:t>
            </w:r>
          </w:p>
        </w:tc>
        <w:tc>
          <w:tcPr>
            <w:tcW w:w="4252" w:type="dxa"/>
            <w:gridSpan w:val="2"/>
            <w:vAlign w:val="center"/>
          </w:tcPr>
          <w:p w:rsidR="00EF46B2" w:rsidRPr="00495594" w:rsidRDefault="00EF46B2" w:rsidP="003844D5">
            <w:pPr>
              <w:tabs>
                <w:tab w:val="left" w:pos="468"/>
              </w:tabs>
              <w:spacing w:after="0" w:line="240" w:lineRule="auto"/>
              <w:jc w:val="center"/>
              <w:rPr>
                <w:rFonts w:ascii="Arial Narrow" w:hAnsi="Arial Narrow"/>
              </w:rPr>
            </w:pPr>
            <w:r w:rsidRPr="00495594">
              <w:rPr>
                <w:rFonts w:ascii="Arial Narrow" w:hAnsi="Arial Narrow"/>
              </w:rPr>
              <w:t>-II-</w:t>
            </w:r>
          </w:p>
        </w:tc>
        <w:tc>
          <w:tcPr>
            <w:tcW w:w="1560" w:type="dxa"/>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-II-</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12.</w:t>
            </w:r>
          </w:p>
        </w:tc>
        <w:tc>
          <w:tcPr>
            <w:tcW w:w="2573" w:type="dxa"/>
            <w:gridSpan w:val="2"/>
            <w:shd w:val="clear" w:color="auto" w:fill="auto"/>
            <w:vAlign w:val="center"/>
          </w:tcPr>
          <w:p w:rsidR="00EF46B2" w:rsidRPr="00495594" w:rsidRDefault="00EF46B2" w:rsidP="003844D5">
            <w:pPr>
              <w:spacing w:after="0" w:line="240" w:lineRule="auto"/>
              <w:jc w:val="center"/>
              <w:rPr>
                <w:rFonts w:ascii="Arial Narrow" w:hAnsi="Arial Narrow"/>
                <w:spacing w:val="-6"/>
              </w:rPr>
            </w:pPr>
            <w:r w:rsidRPr="00495594">
              <w:rPr>
                <w:rFonts w:ascii="Arial Narrow" w:hAnsi="Arial Narrow"/>
              </w:rPr>
              <w:t>Uz konzultacije sa mentorom u vježbaonici i sveučilišnim nastavnikom.</w:t>
            </w:r>
          </w:p>
        </w:tc>
        <w:tc>
          <w:tcPr>
            <w:tcW w:w="4252" w:type="dxa"/>
            <w:gridSpan w:val="2"/>
            <w:vAlign w:val="center"/>
          </w:tcPr>
          <w:p w:rsidR="00EF46B2" w:rsidRPr="00495594" w:rsidRDefault="00EF46B2" w:rsidP="003844D5">
            <w:pPr>
              <w:tabs>
                <w:tab w:val="left" w:pos="468"/>
              </w:tabs>
              <w:spacing w:after="0" w:line="240" w:lineRule="auto"/>
              <w:jc w:val="center"/>
              <w:rPr>
                <w:rFonts w:ascii="Arial Narrow" w:hAnsi="Arial Narrow"/>
              </w:rPr>
            </w:pPr>
            <w:r w:rsidRPr="00495594">
              <w:rPr>
                <w:rFonts w:ascii="Arial Narrow" w:hAnsi="Arial Narrow"/>
              </w:rPr>
              <w:t>Zaključno oblikovanje ogledne aktivnosti</w:t>
            </w:r>
          </w:p>
        </w:tc>
        <w:tc>
          <w:tcPr>
            <w:tcW w:w="1560" w:type="dxa"/>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-II-</w:t>
            </w:r>
          </w:p>
          <w:p w:rsidR="00EF46B2" w:rsidRPr="00495594" w:rsidRDefault="00EF46B2" w:rsidP="003844D5">
            <w:pPr>
              <w:spacing w:after="0" w:line="240" w:lineRule="auto"/>
              <w:jc w:val="center"/>
              <w:rPr>
                <w:rFonts w:ascii="Arial Narrow" w:hAnsi="Arial Narrow"/>
              </w:rPr>
            </w:pPr>
            <w:proofErr w:type="spellStart"/>
            <w:r w:rsidRPr="00495594">
              <w:rPr>
                <w:rFonts w:ascii="Arial Narrow" w:hAnsi="Arial Narrow"/>
              </w:rPr>
              <w:t>Uputnik</w:t>
            </w:r>
            <w:proofErr w:type="spellEnd"/>
            <w:r w:rsidRPr="00495594">
              <w:rPr>
                <w:rFonts w:ascii="Arial Narrow" w:hAnsi="Arial Narrow"/>
              </w:rPr>
              <w:t xml:space="preserve"> za vježbe.</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13.</w:t>
            </w:r>
          </w:p>
        </w:tc>
        <w:tc>
          <w:tcPr>
            <w:tcW w:w="2573" w:type="dxa"/>
            <w:gridSpan w:val="2"/>
            <w:shd w:val="clear" w:color="auto" w:fill="auto"/>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-II-</w:t>
            </w:r>
          </w:p>
        </w:tc>
        <w:tc>
          <w:tcPr>
            <w:tcW w:w="4252" w:type="dxa"/>
            <w:gridSpan w:val="2"/>
            <w:vAlign w:val="center"/>
          </w:tcPr>
          <w:p w:rsidR="00EF46B2" w:rsidRPr="00495594" w:rsidRDefault="00EF46B2" w:rsidP="003844D5">
            <w:pPr>
              <w:tabs>
                <w:tab w:val="left" w:pos="468"/>
              </w:tabs>
              <w:spacing w:after="0" w:line="240" w:lineRule="auto"/>
              <w:jc w:val="center"/>
              <w:rPr>
                <w:rFonts w:ascii="Arial Narrow" w:hAnsi="Arial Narrow"/>
              </w:rPr>
            </w:pPr>
            <w:r w:rsidRPr="00495594">
              <w:rPr>
                <w:rFonts w:ascii="Arial Narrow" w:hAnsi="Arial Narrow"/>
              </w:rPr>
              <w:t>Pismena priprema ogledne aktivnosti</w:t>
            </w:r>
          </w:p>
        </w:tc>
        <w:tc>
          <w:tcPr>
            <w:tcW w:w="1560" w:type="dxa"/>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-II-</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14.</w:t>
            </w:r>
          </w:p>
        </w:tc>
        <w:tc>
          <w:tcPr>
            <w:tcW w:w="2573" w:type="dxa"/>
            <w:gridSpan w:val="2"/>
            <w:shd w:val="clear" w:color="auto" w:fill="auto"/>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 xml:space="preserve">U siječnju </w:t>
            </w:r>
          </w:p>
          <w:p w:rsidR="00EF46B2" w:rsidRPr="00495594" w:rsidRDefault="00EF46B2" w:rsidP="003844D5">
            <w:pPr>
              <w:spacing w:after="0" w:line="240" w:lineRule="auto"/>
              <w:jc w:val="center"/>
              <w:rPr>
                <w:rFonts w:ascii="Arial Narrow" w:hAnsi="Arial Narrow"/>
              </w:rPr>
            </w:pPr>
            <w:r w:rsidRPr="00495594">
              <w:rPr>
                <w:rFonts w:ascii="Arial Narrow" w:hAnsi="Arial Narrow"/>
              </w:rPr>
              <w:t>– prema dogovoru sa mentorom i sveučilišnim nastavnikom.</w:t>
            </w:r>
          </w:p>
        </w:tc>
        <w:tc>
          <w:tcPr>
            <w:tcW w:w="4252" w:type="dxa"/>
            <w:gridSpan w:val="2"/>
            <w:shd w:val="clear" w:color="auto" w:fill="auto"/>
            <w:vAlign w:val="center"/>
          </w:tcPr>
          <w:p w:rsidR="00EF46B2" w:rsidRPr="00495594" w:rsidRDefault="00EF46B2" w:rsidP="003844D5">
            <w:pPr>
              <w:tabs>
                <w:tab w:val="left" w:pos="468"/>
              </w:tabs>
              <w:spacing w:after="0" w:line="240" w:lineRule="auto"/>
              <w:jc w:val="center"/>
              <w:rPr>
                <w:rFonts w:ascii="Arial Narrow" w:hAnsi="Arial Narrow"/>
              </w:rPr>
            </w:pPr>
            <w:r w:rsidRPr="00495594">
              <w:rPr>
                <w:rFonts w:ascii="Arial Narrow" w:hAnsi="Arial Narrow"/>
              </w:rPr>
              <w:t>Izvođenje ogledne aktivnosti</w:t>
            </w:r>
          </w:p>
        </w:tc>
        <w:tc>
          <w:tcPr>
            <w:tcW w:w="1560" w:type="dxa"/>
            <w:vAlign w:val="center"/>
          </w:tcPr>
          <w:p w:rsidR="00EF46B2" w:rsidRPr="00495594" w:rsidRDefault="00EF46B2" w:rsidP="003844D5">
            <w:pPr>
              <w:spacing w:after="0" w:line="240" w:lineRule="auto"/>
              <w:jc w:val="center"/>
              <w:rPr>
                <w:rFonts w:ascii="Arial Narrow" w:hAnsi="Arial Narrow"/>
              </w:rPr>
            </w:pP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15.</w:t>
            </w:r>
          </w:p>
        </w:tc>
        <w:tc>
          <w:tcPr>
            <w:tcW w:w="2573" w:type="dxa"/>
            <w:gridSpan w:val="2"/>
            <w:shd w:val="clear" w:color="auto" w:fill="auto"/>
            <w:vAlign w:val="center"/>
          </w:tcPr>
          <w:p w:rsidR="00EF46B2" w:rsidRPr="00495594" w:rsidRDefault="00EF46B2" w:rsidP="003844D5">
            <w:pPr>
              <w:spacing w:after="0" w:line="240" w:lineRule="auto"/>
              <w:jc w:val="center"/>
              <w:rPr>
                <w:rFonts w:ascii="Arial Narrow" w:hAnsi="Arial Narrow"/>
              </w:rPr>
            </w:pPr>
            <w:r w:rsidRPr="00495594">
              <w:rPr>
                <w:rFonts w:ascii="Arial Narrow" w:hAnsi="Arial Narrow"/>
              </w:rPr>
              <w:t>Prema dogovoru sa sveučilišnim nastavnikom.</w:t>
            </w:r>
          </w:p>
        </w:tc>
        <w:tc>
          <w:tcPr>
            <w:tcW w:w="4252" w:type="dxa"/>
            <w:gridSpan w:val="2"/>
            <w:shd w:val="clear" w:color="auto" w:fill="auto"/>
            <w:vAlign w:val="center"/>
          </w:tcPr>
          <w:p w:rsidR="00EF46B2" w:rsidRPr="00495594" w:rsidRDefault="00EF46B2" w:rsidP="003844D5">
            <w:pPr>
              <w:tabs>
                <w:tab w:val="left" w:pos="468"/>
              </w:tabs>
              <w:spacing w:after="0" w:line="240" w:lineRule="auto"/>
              <w:jc w:val="center"/>
              <w:rPr>
                <w:rFonts w:ascii="Arial Narrow" w:hAnsi="Arial Narrow"/>
              </w:rPr>
            </w:pPr>
            <w:r w:rsidRPr="00495594">
              <w:rPr>
                <w:rFonts w:ascii="Arial Narrow" w:hAnsi="Arial Narrow"/>
              </w:rPr>
              <w:t>Analiza i vrednovanje ogledne aktivnosti</w:t>
            </w:r>
          </w:p>
        </w:tc>
        <w:tc>
          <w:tcPr>
            <w:tcW w:w="1560" w:type="dxa"/>
            <w:vAlign w:val="center"/>
          </w:tcPr>
          <w:p w:rsidR="00EF46B2" w:rsidRPr="00495594" w:rsidRDefault="00EF46B2" w:rsidP="003844D5">
            <w:pPr>
              <w:spacing w:after="0" w:line="240" w:lineRule="auto"/>
              <w:jc w:val="center"/>
              <w:rPr>
                <w:rFonts w:ascii="Arial Narrow" w:hAnsi="Arial Narrow"/>
              </w:rPr>
            </w:pPr>
          </w:p>
        </w:tc>
      </w:tr>
    </w:tbl>
    <w:p w:rsidR="00EF46B2" w:rsidRPr="00495594" w:rsidRDefault="00EF46B2" w:rsidP="00EF46B2">
      <w:pPr>
        <w:spacing w:after="0" w:line="240" w:lineRule="auto"/>
        <w:ind w:right="-1192"/>
        <w:jc w:val="both"/>
        <w:rPr>
          <w:rFonts w:ascii="Arial Narrow" w:hAnsi="Arial Narrow"/>
        </w:rPr>
      </w:pPr>
    </w:p>
    <w:p w:rsidR="00EF46B2" w:rsidRPr="00495594" w:rsidRDefault="00EF46B2" w:rsidP="00EF46B2">
      <w:pPr>
        <w:pStyle w:val="Odlomakpopisa"/>
        <w:spacing w:after="0" w:line="240" w:lineRule="auto"/>
        <w:ind w:left="6351" w:right="-1192" w:firstLine="739"/>
        <w:jc w:val="both"/>
        <w:rPr>
          <w:rFonts w:ascii="Arial Narrow" w:hAnsi="Arial Narrow"/>
        </w:rPr>
      </w:pPr>
      <w:r w:rsidRPr="00495594">
        <w:rPr>
          <w:rFonts w:ascii="Arial Narrow" w:hAnsi="Arial Narrow"/>
        </w:rPr>
        <w:t>Nastavnik:</w:t>
      </w:r>
    </w:p>
    <w:p w:rsidR="00EF46B2" w:rsidRPr="00EF46B2" w:rsidRDefault="00EF46B2" w:rsidP="00EF46B2">
      <w:pPr>
        <w:pStyle w:val="Odlomakpopisa"/>
        <w:spacing w:after="0" w:line="240" w:lineRule="auto"/>
        <w:ind w:left="6351" w:right="-1050" w:firstLine="739"/>
        <w:jc w:val="both"/>
        <w:rPr>
          <w:rFonts w:ascii="Arial Narrow" w:hAnsi="Arial Narrow"/>
        </w:rPr>
      </w:pPr>
      <w:r w:rsidRPr="00EF46B2">
        <w:rPr>
          <w:rFonts w:ascii="Arial Narrow" w:hAnsi="Arial Narrow"/>
        </w:rPr>
        <w:t>Jadranka Garmaz</w:t>
      </w:r>
    </w:p>
    <w:p w:rsidR="00EF46B2" w:rsidRPr="00EF46B2" w:rsidRDefault="00EF46B2" w:rsidP="00EF46B2">
      <w:pPr>
        <w:pStyle w:val="Odlomakpopisa"/>
        <w:spacing w:after="0" w:line="240" w:lineRule="auto"/>
        <w:ind w:left="6351" w:right="-1050" w:firstLine="739"/>
        <w:jc w:val="both"/>
        <w:rPr>
          <w:rFonts w:ascii="Arial Narrow" w:hAnsi="Arial Narrow"/>
        </w:rPr>
      </w:pPr>
      <w:r w:rsidRPr="00EF46B2">
        <w:rPr>
          <w:rFonts w:ascii="Arial Narrow" w:hAnsi="Arial Narrow"/>
        </w:rPr>
        <w:t>Marijana Mohorić</w:t>
      </w: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EF46B2" w:rsidRPr="00495594" w:rsidTr="003844D5">
        <w:trPr>
          <w:trHeight w:val="90"/>
        </w:trPr>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Naziv studija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Preddiplomski Teološko-katehetski studij</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Naziv kolegija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Kanonsko pravo</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Status kolegija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 xml:space="preserve">Obvezni </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Godina</w:t>
            </w:r>
          </w:p>
        </w:tc>
        <w:tc>
          <w:tcPr>
            <w:tcW w:w="2015" w:type="dxa"/>
            <w:gridSpan w:val="2"/>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3.</w:t>
            </w:r>
          </w:p>
        </w:tc>
        <w:tc>
          <w:tcPr>
            <w:tcW w:w="2309" w:type="dxa"/>
            <w:gridSpan w:val="2"/>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Semestar</w:t>
            </w:r>
          </w:p>
        </w:tc>
        <w:tc>
          <w:tcPr>
            <w:tcW w:w="2226" w:type="dxa"/>
            <w:gridSpan w:val="2"/>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1.</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ECTS bodovi</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2</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Nastavnik</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Doc. dr. sc. Klara Ćavar</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ind w:left="180"/>
              <w:rPr>
                <w:rFonts w:ascii="Arial Narrow" w:hAnsi="Arial Narrow" w:cs="Arial"/>
                <w:b/>
                <w:sz w:val="20"/>
                <w:szCs w:val="20"/>
              </w:rPr>
            </w:pPr>
            <w:r w:rsidRPr="00495594">
              <w:rPr>
                <w:rFonts w:ascii="Arial Narrow" w:hAnsi="Arial Narrow" w:cs="Arial"/>
                <w:b/>
                <w:sz w:val="20"/>
                <w:szCs w:val="20"/>
              </w:rPr>
              <w:t>e-mail</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kcavar@unizd.hr</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ind w:left="180"/>
              <w:rPr>
                <w:rFonts w:ascii="Arial Narrow" w:hAnsi="Arial Narrow" w:cs="Arial"/>
                <w:b/>
                <w:sz w:val="20"/>
                <w:szCs w:val="20"/>
              </w:rPr>
            </w:pPr>
            <w:r w:rsidRPr="00495594">
              <w:rPr>
                <w:rFonts w:ascii="Arial Narrow" w:hAnsi="Arial Narrow" w:cs="Arial"/>
                <w:b/>
                <w:sz w:val="20"/>
                <w:szCs w:val="20"/>
              </w:rPr>
              <w:t>vrijeme konzultacija</w:t>
            </w:r>
          </w:p>
        </w:tc>
        <w:tc>
          <w:tcPr>
            <w:tcW w:w="6550" w:type="dxa"/>
            <w:gridSpan w:val="6"/>
            <w:shd w:val="clear" w:color="auto" w:fill="auto"/>
            <w:vAlign w:val="center"/>
          </w:tcPr>
          <w:p w:rsidR="00EF46B2" w:rsidRPr="00495594" w:rsidRDefault="00EF46B2" w:rsidP="003844D5">
            <w:pPr>
              <w:autoSpaceDE w:val="0"/>
              <w:autoSpaceDN w:val="0"/>
              <w:adjustRightInd w:val="0"/>
              <w:spacing w:after="0" w:line="240" w:lineRule="auto"/>
              <w:rPr>
                <w:rFonts w:ascii="Arial Narrow" w:eastAsia="Times New Roman" w:hAnsi="Arial Narrow" w:cs="Arial"/>
                <w:color w:val="000000"/>
                <w:lang w:val="it-IT" w:eastAsia="it-IT"/>
              </w:rPr>
            </w:pPr>
            <w:r w:rsidRPr="00495594">
              <w:rPr>
                <w:rFonts w:ascii="Arial Narrow" w:eastAsia="Times New Roman" w:hAnsi="Arial Narrow" w:cs="Arial"/>
                <w:color w:val="000000"/>
                <w:lang w:val="it-IT" w:eastAsia="it-IT"/>
              </w:rPr>
              <w:t>Nakon predavanja</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Suradnik / asistent</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p>
        </w:tc>
      </w:tr>
      <w:tr w:rsidR="00EF46B2" w:rsidRPr="00495594" w:rsidTr="003844D5">
        <w:tc>
          <w:tcPr>
            <w:tcW w:w="2418" w:type="dxa"/>
            <w:shd w:val="clear" w:color="auto" w:fill="FFFFE5"/>
            <w:vAlign w:val="center"/>
          </w:tcPr>
          <w:p w:rsidR="00EF46B2" w:rsidRPr="00495594" w:rsidRDefault="00EF46B2" w:rsidP="003844D5">
            <w:pPr>
              <w:spacing w:after="0" w:line="240" w:lineRule="auto"/>
              <w:ind w:left="180"/>
              <w:rPr>
                <w:rFonts w:ascii="Arial Narrow" w:hAnsi="Arial Narrow" w:cs="Arial"/>
                <w:b/>
                <w:sz w:val="20"/>
                <w:szCs w:val="20"/>
              </w:rPr>
            </w:pPr>
            <w:r w:rsidRPr="00495594">
              <w:rPr>
                <w:rFonts w:ascii="Arial Narrow" w:hAnsi="Arial Narrow" w:cs="Arial"/>
                <w:b/>
                <w:sz w:val="20"/>
                <w:szCs w:val="20"/>
              </w:rPr>
              <w:t>e-mail</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p>
        </w:tc>
      </w:tr>
      <w:tr w:rsidR="00EF46B2" w:rsidRPr="00495594" w:rsidTr="003844D5">
        <w:tc>
          <w:tcPr>
            <w:tcW w:w="2418" w:type="dxa"/>
            <w:shd w:val="clear" w:color="auto" w:fill="FFFFE5"/>
            <w:vAlign w:val="center"/>
          </w:tcPr>
          <w:p w:rsidR="00EF46B2" w:rsidRPr="00495594" w:rsidRDefault="00EF46B2" w:rsidP="003844D5">
            <w:pPr>
              <w:spacing w:after="0" w:line="240" w:lineRule="auto"/>
              <w:ind w:left="180"/>
              <w:rPr>
                <w:rFonts w:ascii="Arial Narrow" w:hAnsi="Arial Narrow" w:cs="Arial"/>
                <w:b/>
                <w:sz w:val="20"/>
                <w:szCs w:val="20"/>
              </w:rPr>
            </w:pPr>
            <w:r w:rsidRPr="00495594">
              <w:rPr>
                <w:rFonts w:ascii="Arial Narrow" w:hAnsi="Arial Narrow" w:cs="Arial"/>
                <w:b/>
                <w:sz w:val="20"/>
                <w:szCs w:val="20"/>
              </w:rPr>
              <w:t>vrijeme konzultacija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Mjesto izvođenja nastave</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 xml:space="preserve">Sjemenište Zmajević, dvorana u prizemlju, </w:t>
            </w:r>
            <w:r w:rsidRPr="00495594">
              <w:rPr>
                <w:rFonts w:ascii="Arial Narrow" w:hAnsi="Arial Narrow"/>
              </w:rPr>
              <w:t>Trg sv. Stošije 2</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Oblici izvođenja nastave</w:t>
            </w:r>
          </w:p>
        </w:tc>
        <w:tc>
          <w:tcPr>
            <w:tcW w:w="6550" w:type="dxa"/>
            <w:gridSpan w:val="6"/>
            <w:shd w:val="clear" w:color="auto" w:fill="auto"/>
            <w:vAlign w:val="center"/>
          </w:tcPr>
          <w:p w:rsidR="00EF46B2" w:rsidRPr="00495594" w:rsidRDefault="00EF46B2" w:rsidP="003844D5">
            <w:pPr>
              <w:autoSpaceDE w:val="0"/>
              <w:autoSpaceDN w:val="0"/>
              <w:adjustRightInd w:val="0"/>
              <w:spacing w:after="0" w:line="240" w:lineRule="auto"/>
              <w:rPr>
                <w:rFonts w:ascii="Arial Narrow" w:eastAsia="Times New Roman" w:hAnsi="Arial Narrow" w:cs="Arial"/>
                <w:color w:val="000000"/>
                <w:sz w:val="24"/>
                <w:szCs w:val="24"/>
                <w:lang w:eastAsia="it-IT"/>
              </w:rPr>
            </w:pPr>
            <w:proofErr w:type="spellStart"/>
            <w:r w:rsidRPr="00495594">
              <w:rPr>
                <w:rFonts w:ascii="Arial Narrow" w:eastAsia="Times New Roman" w:hAnsi="Arial Narrow" w:cs="Arial"/>
                <w:color w:val="000000"/>
                <w:lang w:val="it-IT" w:eastAsia="it-IT"/>
              </w:rPr>
              <w:t>Predavanja</w:t>
            </w:r>
            <w:proofErr w:type="spellEnd"/>
            <w:r w:rsidRPr="00495594">
              <w:rPr>
                <w:rFonts w:ascii="Arial Narrow" w:eastAsia="Times New Roman" w:hAnsi="Arial Narrow" w:cs="Arial"/>
                <w:color w:val="000000"/>
                <w:lang w:val="it-IT" w:eastAsia="it-IT"/>
              </w:rPr>
              <w:t xml:space="preserve"> i </w:t>
            </w:r>
            <w:proofErr w:type="spellStart"/>
            <w:r w:rsidRPr="00495594">
              <w:rPr>
                <w:rFonts w:ascii="Arial Narrow" w:eastAsia="Times New Roman" w:hAnsi="Arial Narrow" w:cs="Arial"/>
                <w:color w:val="000000"/>
                <w:lang w:val="it-IT" w:eastAsia="it-IT"/>
              </w:rPr>
              <w:t>prakti</w:t>
            </w:r>
            <w:r w:rsidRPr="00495594">
              <w:rPr>
                <w:rFonts w:ascii="Arial Narrow" w:eastAsia="Times New Roman" w:hAnsi="Arial Narrow" w:cs="Arial"/>
                <w:color w:val="000000"/>
                <w:lang w:eastAsia="it-IT"/>
              </w:rPr>
              <w:t>čni</w:t>
            </w:r>
            <w:proofErr w:type="spellEnd"/>
            <w:r w:rsidRPr="00495594">
              <w:rPr>
                <w:rFonts w:ascii="Arial Narrow" w:eastAsia="Times New Roman" w:hAnsi="Arial Narrow" w:cs="Arial"/>
                <w:color w:val="000000"/>
                <w:lang w:eastAsia="it-IT"/>
              </w:rPr>
              <w:t xml:space="preserve"> rad</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Nastavno opterećenje P+S+V</w:t>
            </w:r>
          </w:p>
        </w:tc>
        <w:tc>
          <w:tcPr>
            <w:tcW w:w="6550" w:type="dxa"/>
            <w:gridSpan w:val="6"/>
            <w:tcBorders>
              <w:bottom w:val="single" w:sz="4" w:space="0" w:color="auto"/>
            </w:tcBorders>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30P + 0S +0V</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Način provjere znanja i polaganja ispita</w:t>
            </w:r>
          </w:p>
        </w:tc>
        <w:tc>
          <w:tcPr>
            <w:tcW w:w="6550" w:type="dxa"/>
            <w:gridSpan w:val="6"/>
            <w:tcBorders>
              <w:bottom w:val="single" w:sz="4" w:space="0" w:color="auto"/>
            </w:tcBorders>
            <w:shd w:val="clear" w:color="auto" w:fill="auto"/>
            <w:vAlign w:val="center"/>
          </w:tcPr>
          <w:p w:rsidR="00EF46B2" w:rsidRPr="00495594" w:rsidRDefault="00EF46B2" w:rsidP="003844D5">
            <w:pPr>
              <w:autoSpaceDE w:val="0"/>
              <w:autoSpaceDN w:val="0"/>
              <w:adjustRightInd w:val="0"/>
              <w:spacing w:after="0" w:line="240" w:lineRule="auto"/>
              <w:rPr>
                <w:rFonts w:ascii="Arial Narrow" w:eastAsia="Times New Roman" w:hAnsi="Arial Narrow" w:cs="Arial"/>
                <w:color w:val="000000"/>
                <w:lang w:eastAsia="it-IT"/>
              </w:rPr>
            </w:pPr>
            <w:r w:rsidRPr="00495594">
              <w:rPr>
                <w:rFonts w:ascii="Arial Narrow" w:eastAsia="Times New Roman" w:hAnsi="Arial Narrow" w:cs="Arial"/>
                <w:color w:val="000000"/>
                <w:lang w:eastAsia="it-IT"/>
              </w:rPr>
              <w:t xml:space="preserve">Redovito pohađanje predavanja, aktivno praćenje i sudjelovanje u raspravama. Izrada pismenog rada i njegovo predstavljanje pred studijskom skupinom </w:t>
            </w:r>
          </w:p>
          <w:p w:rsidR="00EF46B2" w:rsidRPr="00495594" w:rsidRDefault="00EF46B2" w:rsidP="003844D5">
            <w:pPr>
              <w:autoSpaceDE w:val="0"/>
              <w:autoSpaceDN w:val="0"/>
              <w:adjustRightInd w:val="0"/>
              <w:spacing w:after="0" w:line="240" w:lineRule="auto"/>
              <w:rPr>
                <w:rFonts w:ascii="Arial Narrow" w:eastAsia="Times New Roman" w:hAnsi="Arial Narrow" w:cs="Arial"/>
                <w:color w:val="000000"/>
                <w:lang w:eastAsia="it-IT"/>
              </w:rPr>
            </w:pPr>
            <w:r w:rsidRPr="00495594">
              <w:rPr>
                <w:rFonts w:ascii="Arial Narrow" w:eastAsia="Times New Roman" w:hAnsi="Arial Narrow" w:cs="Arial"/>
                <w:color w:val="000000"/>
                <w:lang w:eastAsia="it-IT"/>
              </w:rPr>
              <w:t xml:space="preserve">Pisanje kolokvija </w:t>
            </w:r>
          </w:p>
          <w:p w:rsidR="00EF46B2" w:rsidRPr="00495594" w:rsidRDefault="00EF46B2" w:rsidP="003844D5">
            <w:pPr>
              <w:spacing w:after="0" w:line="240" w:lineRule="auto"/>
              <w:rPr>
                <w:rFonts w:ascii="Arial Narrow" w:hAnsi="Arial Narrow" w:cs="Arial"/>
              </w:rPr>
            </w:pPr>
            <w:r w:rsidRPr="00495594">
              <w:rPr>
                <w:rFonts w:ascii="Arial Narrow" w:hAnsi="Arial Narrow"/>
              </w:rPr>
              <w:t xml:space="preserve">Završni ispit </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Početak nastave</w:t>
            </w:r>
          </w:p>
        </w:tc>
        <w:tc>
          <w:tcPr>
            <w:tcW w:w="2015" w:type="dxa"/>
            <w:gridSpan w:val="2"/>
            <w:tcBorders>
              <w:bottom w:val="single" w:sz="4" w:space="0" w:color="auto"/>
            </w:tcBorders>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1.10.</w:t>
            </w:r>
          </w:p>
        </w:tc>
        <w:tc>
          <w:tcPr>
            <w:tcW w:w="2309" w:type="dxa"/>
            <w:gridSpan w:val="2"/>
            <w:tcBorders>
              <w:bottom w:val="single" w:sz="4" w:space="0" w:color="auto"/>
            </w:tcBorders>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Završetak nastave</w:t>
            </w:r>
          </w:p>
        </w:tc>
        <w:tc>
          <w:tcPr>
            <w:tcW w:w="2226" w:type="dxa"/>
            <w:gridSpan w:val="2"/>
            <w:tcBorders>
              <w:bottom w:val="single" w:sz="4" w:space="0" w:color="auto"/>
            </w:tcBorders>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25.1.</w:t>
            </w:r>
          </w:p>
        </w:tc>
      </w:tr>
      <w:tr w:rsidR="00EF46B2" w:rsidRPr="00495594" w:rsidTr="003844D5">
        <w:tc>
          <w:tcPr>
            <w:tcW w:w="2418" w:type="dxa"/>
            <w:vMerge w:val="restart"/>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Kolokviji</w:t>
            </w:r>
          </w:p>
        </w:tc>
        <w:tc>
          <w:tcPr>
            <w:tcW w:w="1480" w:type="dxa"/>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1. termin</w:t>
            </w:r>
          </w:p>
        </w:tc>
        <w:tc>
          <w:tcPr>
            <w:tcW w:w="1690" w:type="dxa"/>
            <w:gridSpan w:val="2"/>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2. termin</w:t>
            </w:r>
          </w:p>
        </w:tc>
        <w:tc>
          <w:tcPr>
            <w:tcW w:w="1690" w:type="dxa"/>
            <w:gridSpan w:val="2"/>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3. termin</w:t>
            </w:r>
          </w:p>
        </w:tc>
        <w:tc>
          <w:tcPr>
            <w:tcW w:w="1690" w:type="dxa"/>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4. termin</w:t>
            </w:r>
          </w:p>
        </w:tc>
      </w:tr>
      <w:tr w:rsidR="00EF46B2" w:rsidRPr="00495594" w:rsidTr="003844D5">
        <w:tc>
          <w:tcPr>
            <w:tcW w:w="2418" w:type="dxa"/>
            <w:vMerge/>
            <w:shd w:val="clear" w:color="auto" w:fill="FFFFE5"/>
            <w:vAlign w:val="center"/>
          </w:tcPr>
          <w:p w:rsidR="00EF46B2" w:rsidRPr="00495594" w:rsidRDefault="00EF46B2" w:rsidP="003844D5">
            <w:pPr>
              <w:spacing w:after="0" w:line="240" w:lineRule="auto"/>
              <w:rPr>
                <w:rFonts w:ascii="Arial Narrow" w:hAnsi="Arial Narrow" w:cs="Arial"/>
                <w:b/>
              </w:rPr>
            </w:pPr>
          </w:p>
        </w:tc>
        <w:tc>
          <w:tcPr>
            <w:tcW w:w="1480" w:type="dxa"/>
            <w:shd w:val="clear" w:color="auto" w:fill="auto"/>
            <w:vAlign w:val="center"/>
          </w:tcPr>
          <w:p w:rsidR="00EF46B2" w:rsidRPr="00495594" w:rsidRDefault="00EF46B2" w:rsidP="003844D5">
            <w:pPr>
              <w:spacing w:after="0" w:line="240" w:lineRule="auto"/>
              <w:rPr>
                <w:rFonts w:ascii="Arial Narrow" w:hAnsi="Arial Narrow" w:cs="Arial"/>
              </w:rPr>
            </w:pPr>
          </w:p>
        </w:tc>
        <w:tc>
          <w:tcPr>
            <w:tcW w:w="1690" w:type="dxa"/>
            <w:gridSpan w:val="2"/>
            <w:shd w:val="clear" w:color="auto" w:fill="auto"/>
            <w:vAlign w:val="center"/>
          </w:tcPr>
          <w:p w:rsidR="00EF46B2" w:rsidRPr="00495594" w:rsidRDefault="00EF46B2" w:rsidP="003844D5">
            <w:pPr>
              <w:spacing w:after="0" w:line="240" w:lineRule="auto"/>
              <w:rPr>
                <w:rFonts w:ascii="Arial Narrow" w:hAnsi="Arial Narrow" w:cs="Arial"/>
              </w:rPr>
            </w:pPr>
          </w:p>
        </w:tc>
        <w:tc>
          <w:tcPr>
            <w:tcW w:w="1690" w:type="dxa"/>
            <w:gridSpan w:val="2"/>
            <w:shd w:val="clear" w:color="auto" w:fill="auto"/>
            <w:vAlign w:val="center"/>
          </w:tcPr>
          <w:p w:rsidR="00EF46B2" w:rsidRPr="00495594" w:rsidRDefault="00EF46B2" w:rsidP="003844D5">
            <w:pPr>
              <w:spacing w:after="0" w:line="240" w:lineRule="auto"/>
              <w:rPr>
                <w:rFonts w:ascii="Arial Narrow" w:hAnsi="Arial Narrow" w:cs="Arial"/>
              </w:rPr>
            </w:pPr>
          </w:p>
        </w:tc>
        <w:tc>
          <w:tcPr>
            <w:tcW w:w="1690" w:type="dxa"/>
            <w:shd w:val="clear" w:color="auto" w:fill="auto"/>
            <w:vAlign w:val="center"/>
          </w:tcPr>
          <w:p w:rsidR="00EF46B2" w:rsidRPr="00495594" w:rsidRDefault="00EF46B2" w:rsidP="003844D5">
            <w:pPr>
              <w:spacing w:after="0" w:line="240" w:lineRule="auto"/>
              <w:rPr>
                <w:rFonts w:ascii="Arial Narrow" w:hAnsi="Arial Narrow" w:cs="Arial"/>
              </w:rPr>
            </w:pPr>
          </w:p>
        </w:tc>
      </w:tr>
      <w:tr w:rsidR="00EF46B2" w:rsidRPr="00495594" w:rsidTr="003844D5">
        <w:tc>
          <w:tcPr>
            <w:tcW w:w="2418" w:type="dxa"/>
            <w:vMerge w:val="restart"/>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Ispitni rokovi</w:t>
            </w:r>
          </w:p>
        </w:tc>
        <w:tc>
          <w:tcPr>
            <w:tcW w:w="1480" w:type="dxa"/>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1. termin</w:t>
            </w:r>
          </w:p>
        </w:tc>
        <w:tc>
          <w:tcPr>
            <w:tcW w:w="1690" w:type="dxa"/>
            <w:gridSpan w:val="2"/>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2. termin</w:t>
            </w:r>
          </w:p>
        </w:tc>
        <w:tc>
          <w:tcPr>
            <w:tcW w:w="1690" w:type="dxa"/>
            <w:gridSpan w:val="2"/>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3. termin</w:t>
            </w:r>
          </w:p>
        </w:tc>
        <w:tc>
          <w:tcPr>
            <w:tcW w:w="1690" w:type="dxa"/>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4. termin</w:t>
            </w:r>
          </w:p>
        </w:tc>
      </w:tr>
      <w:tr w:rsidR="00EF46B2" w:rsidRPr="00495594" w:rsidTr="003844D5">
        <w:tc>
          <w:tcPr>
            <w:tcW w:w="2418" w:type="dxa"/>
            <w:vMerge/>
            <w:shd w:val="clear" w:color="auto" w:fill="FFFFE5"/>
            <w:vAlign w:val="center"/>
          </w:tcPr>
          <w:p w:rsidR="00EF46B2" w:rsidRPr="00495594" w:rsidRDefault="00EF46B2" w:rsidP="003844D5">
            <w:pPr>
              <w:spacing w:after="0" w:line="240" w:lineRule="auto"/>
              <w:rPr>
                <w:rFonts w:ascii="Arial Narrow" w:hAnsi="Arial Narrow" w:cs="Arial"/>
                <w:b/>
              </w:rPr>
            </w:pPr>
          </w:p>
        </w:tc>
        <w:tc>
          <w:tcPr>
            <w:tcW w:w="1480" w:type="dxa"/>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31.1.</w:t>
            </w:r>
          </w:p>
        </w:tc>
        <w:tc>
          <w:tcPr>
            <w:tcW w:w="1690" w:type="dxa"/>
            <w:gridSpan w:val="2"/>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21.2.</w:t>
            </w:r>
          </w:p>
        </w:tc>
        <w:tc>
          <w:tcPr>
            <w:tcW w:w="1690" w:type="dxa"/>
            <w:gridSpan w:val="2"/>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3.9.</w:t>
            </w:r>
          </w:p>
        </w:tc>
        <w:tc>
          <w:tcPr>
            <w:tcW w:w="1690" w:type="dxa"/>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19.9.</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Ishodi učenja</w:t>
            </w:r>
          </w:p>
        </w:tc>
        <w:tc>
          <w:tcPr>
            <w:tcW w:w="6550" w:type="dxa"/>
            <w:gridSpan w:val="6"/>
            <w:shd w:val="clear" w:color="auto" w:fill="auto"/>
          </w:tcPr>
          <w:p w:rsidR="00EF46B2" w:rsidRPr="00495594" w:rsidRDefault="00EF46B2" w:rsidP="003844D5">
            <w:pPr>
              <w:autoSpaceDE w:val="0"/>
              <w:autoSpaceDN w:val="0"/>
              <w:adjustRightInd w:val="0"/>
              <w:spacing w:after="0" w:line="240" w:lineRule="auto"/>
              <w:rPr>
                <w:rFonts w:ascii="Arial Narrow" w:eastAsia="TimesNewRomanPSMT" w:hAnsi="Arial Narrow" w:cs="TimesNewRomanPSMT"/>
                <w:lang w:eastAsia="it-IT"/>
              </w:rPr>
            </w:pPr>
            <w:r w:rsidRPr="00495594">
              <w:rPr>
                <w:rFonts w:ascii="Arial Narrow" w:eastAsia="TimesNewRomanPSMT" w:hAnsi="Arial Narrow" w:cs="TimesNewRomanPSMT"/>
                <w:lang w:eastAsia="it-IT"/>
              </w:rPr>
              <w:t>Nakon uspješno završenog kolegija student će:</w:t>
            </w:r>
          </w:p>
          <w:p w:rsidR="00EF46B2" w:rsidRPr="00495594" w:rsidRDefault="00EF46B2" w:rsidP="003844D5">
            <w:pPr>
              <w:autoSpaceDE w:val="0"/>
              <w:autoSpaceDN w:val="0"/>
              <w:adjustRightInd w:val="0"/>
              <w:spacing w:after="0" w:line="240" w:lineRule="auto"/>
              <w:rPr>
                <w:rFonts w:ascii="Arial Narrow" w:eastAsia="TimesNewRomanPSMT" w:hAnsi="Arial Narrow" w:cs="TimesNewRomanPSMT"/>
                <w:lang w:eastAsia="it-IT"/>
              </w:rPr>
            </w:pPr>
            <w:r w:rsidRPr="00495594">
              <w:rPr>
                <w:rFonts w:ascii="Arial Narrow" w:eastAsia="TimesNewRomanPSMT" w:hAnsi="Arial Narrow" w:cs="TimesNewRomanPSMT"/>
                <w:lang w:eastAsia="it-IT"/>
              </w:rPr>
              <w:t xml:space="preserve">-Upoznati se s činjenicom da Crkva ima svoj pravni sustav i kanonsko pravo, zakone, odredbe, propise koji omogućuju i olakšavaju da svoje poslanje u svijetu vrši uspješno i pomažu da se u njoj održava i vlada red i sklad. </w:t>
            </w:r>
          </w:p>
          <w:p w:rsidR="00EF46B2" w:rsidRPr="00495594" w:rsidRDefault="00EF46B2" w:rsidP="003844D5">
            <w:pPr>
              <w:autoSpaceDE w:val="0"/>
              <w:autoSpaceDN w:val="0"/>
              <w:adjustRightInd w:val="0"/>
              <w:spacing w:after="0" w:line="240" w:lineRule="auto"/>
              <w:rPr>
                <w:rFonts w:ascii="Arial Narrow" w:eastAsia="TimesNewRomanPSMT" w:hAnsi="Arial Narrow" w:cs="TimesNewRomanPSMT"/>
                <w:lang w:eastAsia="it-IT"/>
              </w:rPr>
            </w:pPr>
            <w:r w:rsidRPr="00495594">
              <w:rPr>
                <w:rFonts w:ascii="Arial Narrow" w:eastAsia="TimesNewRomanPSMT" w:hAnsi="Arial Narrow" w:cs="TimesNewRomanPSMT"/>
                <w:lang w:eastAsia="it-IT"/>
              </w:rPr>
              <w:t>-Poznavati metode i sredstva svojstvena kanonskom pravu kao i način primjene kanonskih zakona</w:t>
            </w:r>
          </w:p>
          <w:p w:rsidR="00EF46B2" w:rsidRPr="00495594" w:rsidRDefault="00EF46B2" w:rsidP="003844D5">
            <w:pPr>
              <w:autoSpaceDE w:val="0"/>
              <w:autoSpaceDN w:val="0"/>
              <w:adjustRightInd w:val="0"/>
              <w:spacing w:after="0" w:line="240" w:lineRule="auto"/>
              <w:rPr>
                <w:rFonts w:ascii="Arial Narrow" w:eastAsia="TimesNewRomanPSMT" w:hAnsi="Arial Narrow" w:cs="TimesNewRomanPSMT"/>
                <w:lang w:eastAsia="it-IT"/>
              </w:rPr>
            </w:pPr>
            <w:r w:rsidRPr="00495594">
              <w:rPr>
                <w:rFonts w:ascii="Arial Narrow" w:eastAsia="TimesNewRomanPSMT" w:hAnsi="Arial Narrow" w:cs="TimesNewRomanPSMT"/>
                <w:lang w:eastAsia="it-IT"/>
              </w:rPr>
              <w:t>- Znati osnovne odredbe Zakonika kanonskog prava iz 1983., kako bi se prema njima ravnali i kako bi ih što bolje razumjeli.</w:t>
            </w:r>
          </w:p>
          <w:p w:rsidR="00EF46B2" w:rsidRPr="00495594" w:rsidRDefault="00EF46B2" w:rsidP="003844D5">
            <w:pPr>
              <w:autoSpaceDE w:val="0"/>
              <w:autoSpaceDN w:val="0"/>
              <w:adjustRightInd w:val="0"/>
              <w:spacing w:after="0" w:line="240" w:lineRule="auto"/>
              <w:rPr>
                <w:rFonts w:ascii="Arial Narrow" w:eastAsia="TimesNewRomanPSMT" w:hAnsi="Arial Narrow" w:cs="TimesNewRomanPSMT"/>
                <w:lang w:eastAsia="it-IT"/>
              </w:rPr>
            </w:pPr>
            <w:r w:rsidRPr="00495594">
              <w:rPr>
                <w:rFonts w:ascii="Arial Narrow" w:eastAsia="TimesNewRomanPSMT" w:hAnsi="Arial Narrow" w:cs="TimesNewRomanPSMT"/>
                <w:lang w:eastAsia="it-IT"/>
              </w:rPr>
              <w:t>-Razumjeti Crkvu kao zajednicu vjernika kršćana u kojoj svaki član ima svoje dostojanstvo te osobna, ljudska i vjernička prava, koja se moraju poštivati, štititi i promicati.</w:t>
            </w:r>
          </w:p>
          <w:p w:rsidR="00EF46B2" w:rsidRPr="00495594" w:rsidRDefault="00EF46B2" w:rsidP="003844D5">
            <w:pPr>
              <w:autoSpaceDE w:val="0"/>
              <w:autoSpaceDN w:val="0"/>
              <w:adjustRightInd w:val="0"/>
              <w:spacing w:after="0" w:line="240" w:lineRule="auto"/>
              <w:rPr>
                <w:rFonts w:ascii="Arial Narrow" w:eastAsia="TimesNewRomanPSMT" w:hAnsi="Arial Narrow" w:cs="TimesNewRomanPSMT"/>
                <w:lang w:eastAsia="it-IT"/>
              </w:rPr>
            </w:pPr>
            <w:r w:rsidRPr="00495594">
              <w:rPr>
                <w:rFonts w:ascii="Arial Narrow" w:eastAsia="TimesNewRomanPSMT" w:hAnsi="Arial Narrow" w:cs="TimesNewRomanPSMT"/>
                <w:lang w:eastAsia="it-IT"/>
              </w:rPr>
              <w:t>- Razumjeti pravni položaj svakog vjernika u Crkvi, kao i njegova prava i dužnosti na temelju važećih odredbi.</w:t>
            </w:r>
          </w:p>
          <w:p w:rsidR="00EF46B2" w:rsidRPr="00495594" w:rsidRDefault="00EF46B2" w:rsidP="003844D5">
            <w:pPr>
              <w:tabs>
                <w:tab w:val="left" w:pos="2820"/>
              </w:tabs>
              <w:spacing w:after="0"/>
              <w:rPr>
                <w:rFonts w:ascii="Arial Narrow" w:hAnsi="Arial Narrow" w:cs="Arial"/>
              </w:rPr>
            </w:pPr>
            <w:r w:rsidRPr="00495594">
              <w:rPr>
                <w:rFonts w:ascii="Arial Narrow" w:eastAsia="TimesNewRomanPSMT" w:hAnsi="Arial Narrow" w:cs="TimesNewRomanPSMT"/>
                <w:lang w:eastAsia="it-IT"/>
              </w:rPr>
              <w:t>- Služiti se crkvenim dokumentima općenito, a na poseban način odredbama Zakonika</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Preduvjeti za upis</w:t>
            </w:r>
          </w:p>
        </w:tc>
        <w:tc>
          <w:tcPr>
            <w:tcW w:w="6550" w:type="dxa"/>
            <w:gridSpan w:val="6"/>
            <w:shd w:val="clear" w:color="auto" w:fill="auto"/>
            <w:vAlign w:val="center"/>
          </w:tcPr>
          <w:p w:rsidR="00EF46B2" w:rsidRPr="00495594" w:rsidRDefault="00EF46B2" w:rsidP="003844D5">
            <w:pPr>
              <w:autoSpaceDE w:val="0"/>
              <w:autoSpaceDN w:val="0"/>
              <w:adjustRightInd w:val="0"/>
              <w:spacing w:after="0" w:line="240" w:lineRule="auto"/>
              <w:rPr>
                <w:rFonts w:ascii="Arial Narrow" w:eastAsia="Times New Roman" w:hAnsi="Arial Narrow" w:cs="Arial"/>
                <w:color w:val="000000"/>
                <w:sz w:val="24"/>
                <w:szCs w:val="24"/>
                <w:lang w:eastAsia="it-IT"/>
              </w:rPr>
            </w:pPr>
            <w:r w:rsidRPr="00495594">
              <w:rPr>
                <w:rFonts w:ascii="Arial Narrow" w:eastAsia="Times New Roman" w:hAnsi="Arial Narrow" w:cs="Arial"/>
                <w:color w:val="000000"/>
                <w:lang w:eastAsia="it-IT"/>
              </w:rPr>
              <w:t>Nema preduvjeta za upis</w:t>
            </w:r>
          </w:p>
          <w:p w:rsidR="00EF46B2" w:rsidRPr="00495594" w:rsidRDefault="00EF46B2" w:rsidP="003844D5">
            <w:pPr>
              <w:spacing w:after="0" w:line="240" w:lineRule="auto"/>
              <w:rPr>
                <w:rFonts w:ascii="Arial Narrow" w:hAnsi="Arial Narrow" w:cs="Arial"/>
              </w:rPr>
            </w:pP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Sadržaj kolegija</w:t>
            </w:r>
          </w:p>
        </w:tc>
        <w:tc>
          <w:tcPr>
            <w:tcW w:w="6550" w:type="dxa"/>
            <w:gridSpan w:val="6"/>
            <w:shd w:val="clear" w:color="auto" w:fill="auto"/>
            <w:vAlign w:val="center"/>
          </w:tcPr>
          <w:p w:rsidR="00EF46B2" w:rsidRPr="00495594" w:rsidRDefault="00EF46B2" w:rsidP="003844D5">
            <w:pPr>
              <w:tabs>
                <w:tab w:val="left" w:pos="2820"/>
              </w:tabs>
              <w:spacing w:after="0"/>
              <w:rPr>
                <w:rFonts w:ascii="Arial Narrow" w:hAnsi="Arial Narrow"/>
              </w:rPr>
            </w:pPr>
            <w:r w:rsidRPr="00495594">
              <w:rPr>
                <w:rFonts w:ascii="Arial Narrow" w:hAnsi="Arial Narrow"/>
              </w:rPr>
              <w:t xml:space="preserve"> -Filozofija prava</w:t>
            </w:r>
          </w:p>
          <w:p w:rsidR="00EF46B2" w:rsidRPr="00495594" w:rsidRDefault="00EF46B2" w:rsidP="003844D5">
            <w:pPr>
              <w:tabs>
                <w:tab w:val="left" w:pos="2820"/>
              </w:tabs>
              <w:spacing w:after="0"/>
              <w:rPr>
                <w:rFonts w:ascii="Arial Narrow" w:hAnsi="Arial Narrow"/>
              </w:rPr>
            </w:pPr>
            <w:r w:rsidRPr="00495594">
              <w:rPr>
                <w:rFonts w:ascii="Arial Narrow" w:hAnsi="Arial Narrow"/>
              </w:rPr>
              <w:lastRenderedPageBreak/>
              <w:t>-Teologija prava</w:t>
            </w:r>
          </w:p>
          <w:p w:rsidR="00EF46B2" w:rsidRPr="00495594" w:rsidRDefault="00EF46B2" w:rsidP="003844D5">
            <w:pPr>
              <w:tabs>
                <w:tab w:val="left" w:pos="2820"/>
              </w:tabs>
              <w:spacing w:after="0"/>
              <w:rPr>
                <w:rFonts w:ascii="Arial Narrow" w:hAnsi="Arial Narrow"/>
              </w:rPr>
            </w:pPr>
            <w:r w:rsidRPr="00495594">
              <w:rPr>
                <w:rFonts w:ascii="Arial Narrow" w:hAnsi="Arial Narrow"/>
              </w:rPr>
              <w:t>-Pokušaji teološkog utemeljenje kanonskog prava</w:t>
            </w:r>
          </w:p>
          <w:p w:rsidR="00EF46B2" w:rsidRPr="00495594" w:rsidRDefault="00EF46B2" w:rsidP="003844D5">
            <w:pPr>
              <w:tabs>
                <w:tab w:val="left" w:pos="2820"/>
              </w:tabs>
              <w:spacing w:after="0"/>
              <w:rPr>
                <w:rFonts w:ascii="Arial Narrow" w:hAnsi="Arial Narrow"/>
              </w:rPr>
            </w:pPr>
            <w:r w:rsidRPr="00495594">
              <w:rPr>
                <w:rFonts w:ascii="Arial Narrow" w:hAnsi="Arial Narrow"/>
              </w:rPr>
              <w:t>-Teološko utemeljenje kanonskog prava u svijetlu II. vatikanskog koncila</w:t>
            </w:r>
          </w:p>
          <w:p w:rsidR="00EF46B2" w:rsidRPr="00495594" w:rsidRDefault="00EF46B2" w:rsidP="003844D5">
            <w:pPr>
              <w:tabs>
                <w:tab w:val="left" w:pos="2820"/>
              </w:tabs>
              <w:spacing w:after="0"/>
              <w:rPr>
                <w:rFonts w:ascii="Arial Narrow" w:hAnsi="Arial Narrow"/>
              </w:rPr>
            </w:pPr>
            <w:r w:rsidRPr="00495594">
              <w:rPr>
                <w:rFonts w:ascii="Arial Narrow" w:hAnsi="Arial Narrow"/>
              </w:rPr>
              <w:t>-Izvori, metoda i instrumenti kanonskog prava</w:t>
            </w:r>
          </w:p>
          <w:p w:rsidR="00EF46B2" w:rsidRPr="00495594" w:rsidRDefault="00EF46B2" w:rsidP="003844D5">
            <w:pPr>
              <w:tabs>
                <w:tab w:val="left" w:pos="2820"/>
              </w:tabs>
              <w:spacing w:after="0"/>
              <w:rPr>
                <w:rFonts w:ascii="Arial Narrow" w:hAnsi="Arial Narrow"/>
              </w:rPr>
            </w:pPr>
            <w:r w:rsidRPr="00495594">
              <w:rPr>
                <w:rFonts w:ascii="Arial Narrow" w:hAnsi="Arial Narrow"/>
              </w:rPr>
              <w:t>-Pravni elementi naviještanja riječi</w:t>
            </w:r>
          </w:p>
          <w:p w:rsidR="00EF46B2" w:rsidRPr="00495594" w:rsidRDefault="00EF46B2" w:rsidP="003844D5">
            <w:pPr>
              <w:tabs>
                <w:tab w:val="left" w:pos="2820"/>
              </w:tabs>
              <w:spacing w:after="0"/>
              <w:rPr>
                <w:rFonts w:ascii="Arial Narrow" w:hAnsi="Arial Narrow"/>
              </w:rPr>
            </w:pPr>
            <w:r w:rsidRPr="00495594">
              <w:rPr>
                <w:rFonts w:ascii="Arial Narrow" w:hAnsi="Arial Narrow"/>
              </w:rPr>
              <w:t>-</w:t>
            </w:r>
            <w:proofErr w:type="spellStart"/>
            <w:r w:rsidRPr="00495594">
              <w:rPr>
                <w:rFonts w:ascii="Arial Narrow" w:hAnsi="Arial Narrow"/>
              </w:rPr>
              <w:t>Posvetiteljska</w:t>
            </w:r>
            <w:proofErr w:type="spellEnd"/>
            <w:r w:rsidRPr="00495594">
              <w:rPr>
                <w:rFonts w:ascii="Arial Narrow" w:hAnsi="Arial Narrow"/>
              </w:rPr>
              <w:t xml:space="preserve"> služba Crkve</w:t>
            </w:r>
          </w:p>
          <w:p w:rsidR="00EF46B2" w:rsidRPr="00495594" w:rsidRDefault="00EF46B2" w:rsidP="003844D5">
            <w:pPr>
              <w:tabs>
                <w:tab w:val="left" w:pos="2820"/>
              </w:tabs>
              <w:spacing w:after="0"/>
              <w:rPr>
                <w:rFonts w:ascii="Arial Narrow" w:hAnsi="Arial Narrow"/>
              </w:rPr>
            </w:pPr>
            <w:r w:rsidRPr="00495594">
              <w:rPr>
                <w:rFonts w:ascii="Arial Narrow" w:hAnsi="Arial Narrow"/>
              </w:rPr>
              <w:t>-Kazne i kažnjavanje u Crkvi</w:t>
            </w:r>
          </w:p>
          <w:p w:rsidR="00EF46B2" w:rsidRPr="00495594" w:rsidRDefault="00EF46B2" w:rsidP="003844D5">
            <w:pPr>
              <w:spacing w:after="0" w:line="240" w:lineRule="auto"/>
              <w:rPr>
                <w:rFonts w:ascii="Arial Narrow" w:hAnsi="Arial Narrow" w:cs="Arial"/>
              </w:rPr>
            </w:pPr>
            <w:r w:rsidRPr="00495594">
              <w:rPr>
                <w:rFonts w:ascii="Arial Narrow" w:hAnsi="Arial Narrow"/>
              </w:rPr>
              <w:t>-Crkveno sudstvo i sudski postupci</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lastRenderedPageBreak/>
              <w:t>Obvezna literatura</w:t>
            </w:r>
          </w:p>
        </w:tc>
        <w:tc>
          <w:tcPr>
            <w:tcW w:w="6550" w:type="dxa"/>
            <w:gridSpan w:val="6"/>
            <w:shd w:val="clear" w:color="auto" w:fill="auto"/>
            <w:vAlign w:val="center"/>
          </w:tcPr>
          <w:p w:rsidR="00EF46B2" w:rsidRPr="00495594" w:rsidRDefault="00EF46B2" w:rsidP="003844D5">
            <w:pPr>
              <w:autoSpaceDE w:val="0"/>
              <w:autoSpaceDN w:val="0"/>
              <w:adjustRightInd w:val="0"/>
              <w:spacing w:after="0" w:line="240" w:lineRule="auto"/>
              <w:rPr>
                <w:rFonts w:ascii="Arial Narrow" w:eastAsia="Times New Roman" w:hAnsi="Arial Narrow" w:cs="Arial"/>
                <w:color w:val="000000"/>
                <w:lang w:eastAsia="it-IT"/>
              </w:rPr>
            </w:pPr>
            <w:proofErr w:type="spellStart"/>
            <w:r w:rsidRPr="00495594">
              <w:rPr>
                <w:rFonts w:ascii="Arial Narrow" w:eastAsia="Times New Roman" w:hAnsi="Arial Narrow" w:cs="Arial"/>
                <w:color w:val="000000"/>
                <w:lang w:eastAsia="it-IT"/>
              </w:rPr>
              <w:t>Libero</w:t>
            </w:r>
            <w:proofErr w:type="spellEnd"/>
            <w:r w:rsidRPr="00495594">
              <w:rPr>
                <w:rFonts w:ascii="Arial Narrow" w:eastAsia="Times New Roman" w:hAnsi="Arial Narrow" w:cs="Arial"/>
                <w:color w:val="000000"/>
                <w:lang w:eastAsia="it-IT"/>
              </w:rPr>
              <w:t xml:space="preserve"> </w:t>
            </w:r>
            <w:proofErr w:type="spellStart"/>
            <w:r w:rsidRPr="00495594">
              <w:rPr>
                <w:rFonts w:ascii="Arial Narrow" w:eastAsia="Times New Roman" w:hAnsi="Arial Narrow" w:cs="Arial"/>
                <w:color w:val="000000"/>
                <w:lang w:eastAsia="it-IT"/>
              </w:rPr>
              <w:t>Gerosa</w:t>
            </w:r>
            <w:proofErr w:type="spellEnd"/>
            <w:r w:rsidRPr="00495594">
              <w:rPr>
                <w:rFonts w:ascii="Arial Narrow" w:eastAsia="Times New Roman" w:hAnsi="Arial Narrow" w:cs="Arial"/>
                <w:color w:val="000000"/>
                <w:lang w:eastAsia="it-IT"/>
              </w:rPr>
              <w:t xml:space="preserve">, </w:t>
            </w:r>
            <w:proofErr w:type="spellStart"/>
            <w:r w:rsidRPr="00495594">
              <w:rPr>
                <w:rFonts w:ascii="Arial Narrow" w:eastAsia="Times New Roman" w:hAnsi="Arial Narrow" w:cs="Arial"/>
                <w:color w:val="000000"/>
                <w:lang w:eastAsia="it-IT"/>
              </w:rPr>
              <w:t>Ckrveno</w:t>
            </w:r>
            <w:proofErr w:type="spellEnd"/>
            <w:r w:rsidRPr="00495594">
              <w:rPr>
                <w:rFonts w:ascii="Arial Narrow" w:eastAsia="Times New Roman" w:hAnsi="Arial Narrow" w:cs="Arial"/>
                <w:color w:val="000000"/>
                <w:lang w:eastAsia="it-IT"/>
              </w:rPr>
              <w:t xml:space="preserve"> pravo, Zagreb 2007.</w:t>
            </w:r>
          </w:p>
          <w:p w:rsidR="00EF46B2" w:rsidRPr="00495594" w:rsidRDefault="00EF46B2" w:rsidP="003844D5">
            <w:pPr>
              <w:autoSpaceDE w:val="0"/>
              <w:autoSpaceDN w:val="0"/>
              <w:adjustRightInd w:val="0"/>
              <w:spacing w:after="0" w:line="240" w:lineRule="auto"/>
              <w:rPr>
                <w:rFonts w:ascii="Arial Narrow" w:eastAsia="Times New Roman" w:hAnsi="Arial Narrow" w:cs="Arial"/>
                <w:color w:val="000000"/>
                <w:lang w:eastAsia="it-IT"/>
              </w:rPr>
            </w:pPr>
            <w:r w:rsidRPr="00495594">
              <w:rPr>
                <w:rFonts w:ascii="Arial Narrow" w:eastAsia="Times New Roman" w:hAnsi="Arial Narrow" w:cs="Arial"/>
                <w:color w:val="000000"/>
                <w:lang w:eastAsia="it-IT"/>
              </w:rPr>
              <w:t xml:space="preserve">V. </w:t>
            </w:r>
            <w:proofErr w:type="spellStart"/>
            <w:r w:rsidRPr="00495594">
              <w:rPr>
                <w:rFonts w:ascii="Arial Narrow" w:eastAsia="Times New Roman" w:hAnsi="Arial Narrow" w:cs="Arial"/>
                <w:color w:val="000000"/>
                <w:lang w:eastAsia="it-IT"/>
              </w:rPr>
              <w:t>Nuić</w:t>
            </w:r>
            <w:proofErr w:type="spellEnd"/>
            <w:r w:rsidRPr="00495594">
              <w:rPr>
                <w:rFonts w:ascii="Arial Narrow" w:eastAsia="Times New Roman" w:hAnsi="Arial Narrow" w:cs="Arial"/>
                <w:color w:val="000000"/>
                <w:lang w:eastAsia="it-IT"/>
              </w:rPr>
              <w:t>, </w:t>
            </w:r>
            <w:r w:rsidRPr="00495594">
              <w:rPr>
                <w:rFonts w:ascii="Arial Narrow" w:eastAsia="Times New Roman" w:hAnsi="Arial Narrow" w:cs="Arial"/>
                <w:i/>
                <w:iCs/>
                <w:color w:val="000000"/>
                <w:lang w:eastAsia="it-IT"/>
              </w:rPr>
              <w:t>Opće pravo Katoličke Crkve</w:t>
            </w:r>
            <w:r w:rsidRPr="00495594">
              <w:rPr>
                <w:rFonts w:ascii="Arial Narrow" w:eastAsia="Times New Roman" w:hAnsi="Arial Narrow" w:cs="Arial"/>
                <w:color w:val="000000"/>
                <w:lang w:eastAsia="it-IT"/>
              </w:rPr>
              <w:t>, Zagreb, 1985.</w:t>
            </w:r>
          </w:p>
          <w:p w:rsidR="00EF46B2" w:rsidRPr="00495594" w:rsidRDefault="00EF46B2" w:rsidP="003844D5">
            <w:pPr>
              <w:spacing w:after="0" w:line="240" w:lineRule="auto"/>
              <w:rPr>
                <w:rFonts w:ascii="Arial Narrow" w:hAnsi="Arial Narrow" w:cs="Arial"/>
              </w:rPr>
            </w:pPr>
            <w:r w:rsidRPr="00495594">
              <w:rPr>
                <w:rFonts w:ascii="Arial Narrow" w:hAnsi="Arial Narrow"/>
              </w:rPr>
              <w:t xml:space="preserve"> </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Dopunska literatura</w:t>
            </w:r>
          </w:p>
        </w:tc>
        <w:tc>
          <w:tcPr>
            <w:tcW w:w="6550" w:type="dxa"/>
            <w:gridSpan w:val="6"/>
            <w:shd w:val="clear" w:color="auto" w:fill="auto"/>
            <w:vAlign w:val="center"/>
          </w:tcPr>
          <w:p w:rsidR="00EF46B2" w:rsidRPr="00495594" w:rsidRDefault="00EF46B2" w:rsidP="003844D5">
            <w:pPr>
              <w:autoSpaceDE w:val="0"/>
              <w:autoSpaceDN w:val="0"/>
              <w:adjustRightInd w:val="0"/>
              <w:spacing w:after="0" w:line="240" w:lineRule="auto"/>
              <w:rPr>
                <w:rFonts w:ascii="Arial Narrow" w:eastAsia="Times New Roman" w:hAnsi="Arial Narrow" w:cs="Arial"/>
                <w:color w:val="000000"/>
                <w:lang w:eastAsia="it-IT"/>
              </w:rPr>
            </w:pPr>
            <w:r w:rsidRPr="00495594">
              <w:rPr>
                <w:rFonts w:ascii="Arial Narrow" w:eastAsia="Times New Roman" w:hAnsi="Arial Narrow" w:cs="Arial"/>
                <w:color w:val="000000"/>
                <w:lang w:eastAsia="it-IT"/>
              </w:rPr>
              <w:t xml:space="preserve">N. </w:t>
            </w:r>
            <w:proofErr w:type="spellStart"/>
            <w:r w:rsidRPr="00495594">
              <w:rPr>
                <w:rFonts w:ascii="Arial Narrow" w:eastAsia="Times New Roman" w:hAnsi="Arial Narrow" w:cs="Arial"/>
                <w:color w:val="000000"/>
                <w:lang w:eastAsia="it-IT"/>
              </w:rPr>
              <w:t>Škalabrin</w:t>
            </w:r>
            <w:proofErr w:type="spellEnd"/>
            <w:r w:rsidRPr="00495594">
              <w:rPr>
                <w:rFonts w:ascii="Arial Narrow" w:eastAsia="Times New Roman" w:hAnsi="Arial Narrow" w:cs="Arial"/>
                <w:color w:val="000000"/>
                <w:lang w:eastAsia="it-IT"/>
              </w:rPr>
              <w:t>, Uvod u kanonsko pravo, Đakovo 1994.</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Internetski izvori</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Način praćenja kvalitete</w:t>
            </w:r>
          </w:p>
        </w:tc>
        <w:tc>
          <w:tcPr>
            <w:tcW w:w="6550" w:type="dxa"/>
            <w:gridSpan w:val="6"/>
            <w:shd w:val="clear" w:color="auto" w:fill="auto"/>
            <w:vAlign w:val="center"/>
          </w:tcPr>
          <w:p w:rsidR="00EF46B2" w:rsidRPr="00495594" w:rsidRDefault="00EF46B2" w:rsidP="003844D5">
            <w:pPr>
              <w:autoSpaceDE w:val="0"/>
              <w:autoSpaceDN w:val="0"/>
              <w:adjustRightInd w:val="0"/>
              <w:spacing w:after="0" w:line="240" w:lineRule="auto"/>
              <w:rPr>
                <w:rFonts w:ascii="Arial Narrow" w:eastAsia="Times New Roman" w:hAnsi="Arial Narrow" w:cs="Arial"/>
                <w:color w:val="000000"/>
                <w:lang w:eastAsia="it-IT"/>
              </w:rPr>
            </w:pPr>
            <w:r w:rsidRPr="00495594">
              <w:rPr>
                <w:rFonts w:ascii="Arial Narrow" w:eastAsia="Times New Roman" w:hAnsi="Arial Narrow" w:cs="Arial"/>
                <w:color w:val="000000"/>
                <w:lang w:eastAsia="it-IT"/>
              </w:rPr>
              <w:t xml:space="preserve">Standardiziranom anketom na razini Sveučilišta ispitat će se stavovi studenata o kvaliteti nastave </w:t>
            </w:r>
          </w:p>
          <w:p w:rsidR="00EF46B2" w:rsidRPr="00495594" w:rsidRDefault="00EF46B2" w:rsidP="003844D5">
            <w:pPr>
              <w:autoSpaceDE w:val="0"/>
              <w:autoSpaceDN w:val="0"/>
              <w:adjustRightInd w:val="0"/>
              <w:spacing w:after="0" w:line="240" w:lineRule="auto"/>
              <w:rPr>
                <w:rFonts w:ascii="Arial Narrow" w:eastAsia="Times New Roman" w:hAnsi="Arial Narrow" w:cs="Arial"/>
                <w:color w:val="000000"/>
                <w:lang w:eastAsia="it-IT"/>
              </w:rPr>
            </w:pPr>
            <w:r w:rsidRPr="00495594">
              <w:rPr>
                <w:rFonts w:ascii="Arial Narrow" w:eastAsia="Times New Roman" w:hAnsi="Arial Narrow" w:cs="Arial"/>
                <w:color w:val="000000"/>
                <w:lang w:eastAsia="it-IT"/>
              </w:rPr>
              <w:t xml:space="preserve">Anketom kreiranom od strane nastavnika ispitivat će se stavovi studenata o kvaliteti i uspješnosti nastave </w:t>
            </w:r>
          </w:p>
          <w:p w:rsidR="00EF46B2" w:rsidRPr="00495594" w:rsidRDefault="00EF46B2" w:rsidP="003844D5">
            <w:pPr>
              <w:spacing w:after="0" w:line="240" w:lineRule="auto"/>
              <w:rPr>
                <w:rFonts w:ascii="Arial Narrow" w:hAnsi="Arial Narrow" w:cs="Arial"/>
              </w:rPr>
            </w:pPr>
            <w:r w:rsidRPr="00495594">
              <w:rPr>
                <w:rFonts w:ascii="Arial Narrow" w:hAnsi="Arial Narrow"/>
              </w:rPr>
              <w:t xml:space="preserve">Pokazatelj kvalitete pratit će i uspješnost na ispitu </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 xml:space="preserve">Uvjeti za dobivanje potpisa </w:t>
            </w:r>
          </w:p>
        </w:tc>
        <w:tc>
          <w:tcPr>
            <w:tcW w:w="6550" w:type="dxa"/>
            <w:gridSpan w:val="6"/>
            <w:shd w:val="clear" w:color="auto" w:fill="auto"/>
            <w:vAlign w:val="center"/>
          </w:tcPr>
          <w:p w:rsidR="00EF46B2" w:rsidRPr="00495594" w:rsidRDefault="00EF46B2" w:rsidP="003844D5">
            <w:pPr>
              <w:autoSpaceDE w:val="0"/>
              <w:autoSpaceDN w:val="0"/>
              <w:adjustRightInd w:val="0"/>
              <w:spacing w:after="0" w:line="240" w:lineRule="auto"/>
              <w:rPr>
                <w:rFonts w:ascii="Arial Narrow" w:eastAsia="Times New Roman" w:hAnsi="Arial Narrow" w:cs="Arial"/>
                <w:color w:val="000000"/>
                <w:sz w:val="24"/>
                <w:szCs w:val="24"/>
                <w:lang w:eastAsia="it-IT"/>
              </w:rPr>
            </w:pPr>
            <w:r w:rsidRPr="00495594">
              <w:rPr>
                <w:rFonts w:ascii="Arial Narrow" w:eastAsia="Times New Roman" w:hAnsi="Arial Narrow" w:cs="Arial"/>
                <w:color w:val="000000"/>
                <w:lang w:eastAsia="it-IT"/>
              </w:rPr>
              <w:t xml:space="preserve">Redovito sudjelovanje na nastavi </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Način bodovanja kolokvija/seminara/vježbi/ispita</w:t>
            </w:r>
          </w:p>
        </w:tc>
        <w:tc>
          <w:tcPr>
            <w:tcW w:w="6550" w:type="dxa"/>
            <w:gridSpan w:val="6"/>
            <w:shd w:val="clear" w:color="auto" w:fill="auto"/>
            <w:vAlign w:val="center"/>
          </w:tcPr>
          <w:p w:rsidR="00EF46B2" w:rsidRPr="00495594" w:rsidRDefault="00EF46B2" w:rsidP="003844D5">
            <w:pPr>
              <w:autoSpaceDE w:val="0"/>
              <w:autoSpaceDN w:val="0"/>
              <w:adjustRightInd w:val="0"/>
              <w:spacing w:after="0" w:line="240" w:lineRule="auto"/>
              <w:rPr>
                <w:rFonts w:ascii="Arial Narrow" w:eastAsia="Times New Roman" w:hAnsi="Arial Narrow" w:cs="Arial"/>
                <w:color w:val="000000"/>
                <w:lang w:eastAsia="it-IT"/>
              </w:rPr>
            </w:pPr>
            <w:r w:rsidRPr="00495594">
              <w:rPr>
                <w:rFonts w:ascii="Arial Narrow" w:eastAsia="Times New Roman" w:hAnsi="Arial Narrow" w:cs="Arial"/>
                <w:color w:val="000000"/>
                <w:lang w:eastAsia="it-IT"/>
              </w:rPr>
              <w:t xml:space="preserve">Aktivnost na nastavi – 20% </w:t>
            </w:r>
          </w:p>
          <w:p w:rsidR="00EF46B2" w:rsidRPr="00495594" w:rsidRDefault="00EF46B2" w:rsidP="003844D5">
            <w:pPr>
              <w:autoSpaceDE w:val="0"/>
              <w:autoSpaceDN w:val="0"/>
              <w:adjustRightInd w:val="0"/>
              <w:spacing w:after="0" w:line="240" w:lineRule="auto"/>
              <w:rPr>
                <w:rFonts w:ascii="Arial Narrow" w:eastAsia="Times New Roman" w:hAnsi="Arial Narrow" w:cs="Arial"/>
                <w:color w:val="000000"/>
                <w:lang w:eastAsia="it-IT"/>
              </w:rPr>
            </w:pPr>
            <w:r w:rsidRPr="00495594">
              <w:rPr>
                <w:rFonts w:ascii="Arial Narrow" w:eastAsia="Times New Roman" w:hAnsi="Arial Narrow" w:cs="Arial"/>
                <w:color w:val="000000"/>
                <w:lang w:eastAsia="it-IT"/>
              </w:rPr>
              <w:t xml:space="preserve">Praktični rad – 20% </w:t>
            </w:r>
          </w:p>
          <w:p w:rsidR="00EF46B2" w:rsidRPr="00495594" w:rsidRDefault="00EF46B2" w:rsidP="003844D5">
            <w:pPr>
              <w:autoSpaceDE w:val="0"/>
              <w:autoSpaceDN w:val="0"/>
              <w:adjustRightInd w:val="0"/>
              <w:spacing w:after="0" w:line="240" w:lineRule="auto"/>
              <w:rPr>
                <w:rFonts w:ascii="Arial Narrow" w:eastAsia="Times New Roman" w:hAnsi="Arial Narrow" w:cs="Arial"/>
                <w:color w:val="000000"/>
                <w:lang w:eastAsia="it-IT"/>
              </w:rPr>
            </w:pPr>
            <w:r w:rsidRPr="00495594">
              <w:rPr>
                <w:rFonts w:ascii="Arial Narrow" w:eastAsia="Times New Roman" w:hAnsi="Arial Narrow" w:cs="Arial"/>
                <w:color w:val="000000"/>
                <w:lang w:eastAsia="it-IT"/>
              </w:rPr>
              <w:t xml:space="preserve">Pismeni rad – 30% </w:t>
            </w:r>
          </w:p>
          <w:p w:rsidR="00EF46B2" w:rsidRPr="00495594" w:rsidRDefault="00EF46B2" w:rsidP="003844D5">
            <w:pPr>
              <w:spacing w:after="0" w:line="240" w:lineRule="auto"/>
              <w:rPr>
                <w:rFonts w:ascii="Arial Narrow" w:hAnsi="Arial Narrow" w:cs="Arial"/>
              </w:rPr>
            </w:pPr>
            <w:r w:rsidRPr="00495594">
              <w:rPr>
                <w:rFonts w:ascii="Arial Narrow" w:hAnsi="Arial Narrow"/>
              </w:rPr>
              <w:t xml:space="preserve">Usmeni ispit - 30% </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Način formiranja konačne ocjene</w:t>
            </w:r>
          </w:p>
        </w:tc>
        <w:tc>
          <w:tcPr>
            <w:tcW w:w="6550" w:type="dxa"/>
            <w:gridSpan w:val="6"/>
            <w:shd w:val="clear" w:color="auto" w:fill="auto"/>
            <w:vAlign w:val="center"/>
          </w:tcPr>
          <w:p w:rsidR="00EF46B2" w:rsidRPr="00495594" w:rsidRDefault="00EF46B2" w:rsidP="003844D5">
            <w:pPr>
              <w:autoSpaceDE w:val="0"/>
              <w:autoSpaceDN w:val="0"/>
              <w:adjustRightInd w:val="0"/>
              <w:spacing w:after="0" w:line="240" w:lineRule="auto"/>
              <w:rPr>
                <w:rFonts w:ascii="Arial Narrow" w:eastAsia="Times New Roman" w:hAnsi="Arial Narrow" w:cs="Arial"/>
                <w:color w:val="000000"/>
                <w:sz w:val="24"/>
                <w:szCs w:val="24"/>
                <w:lang w:eastAsia="it-IT"/>
              </w:rPr>
            </w:pPr>
            <w:r w:rsidRPr="00495594">
              <w:rPr>
                <w:rFonts w:ascii="Arial Narrow" w:eastAsia="Times New Roman" w:hAnsi="Arial Narrow" w:cs="Arial"/>
                <w:color w:val="000000"/>
                <w:lang w:eastAsia="it-IT"/>
              </w:rPr>
              <w:t>Zbroj prethodno navedena bodovanja</w:t>
            </w:r>
          </w:p>
          <w:p w:rsidR="00EF46B2" w:rsidRPr="00495594" w:rsidRDefault="00EF46B2" w:rsidP="003844D5">
            <w:pPr>
              <w:spacing w:after="0" w:line="240" w:lineRule="auto"/>
              <w:rPr>
                <w:rFonts w:ascii="Arial Narrow" w:hAnsi="Arial Narrow" w:cs="Arial"/>
              </w:rPr>
            </w:pP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Napomena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p>
        </w:tc>
      </w:tr>
    </w:tbl>
    <w:p w:rsidR="00EF46B2" w:rsidRPr="00495594" w:rsidRDefault="00EF46B2" w:rsidP="00EF46B2">
      <w:pPr>
        <w:rPr>
          <w:rFonts w:ascii="Arial Narrow" w:hAnsi="Arial Narrow"/>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EF46B2" w:rsidRPr="00495594" w:rsidTr="003844D5">
        <w:trPr>
          <w:trHeight w:val="91"/>
        </w:trPr>
        <w:tc>
          <w:tcPr>
            <w:tcW w:w="9467" w:type="dxa"/>
            <w:gridSpan w:val="4"/>
            <w:tcBorders>
              <w:bottom w:val="single" w:sz="4" w:space="0" w:color="auto"/>
            </w:tcBorders>
            <w:shd w:val="clear" w:color="auto" w:fill="FFFFE5"/>
          </w:tcPr>
          <w:p w:rsidR="00EF46B2" w:rsidRPr="00495594" w:rsidRDefault="00EF46B2" w:rsidP="003844D5">
            <w:pPr>
              <w:spacing w:after="0" w:line="240" w:lineRule="auto"/>
              <w:rPr>
                <w:rFonts w:ascii="Arial Narrow" w:hAnsi="Arial Narrow"/>
              </w:rPr>
            </w:pPr>
            <w:r w:rsidRPr="00495594">
              <w:rPr>
                <w:rFonts w:ascii="Arial Narrow" w:hAnsi="Arial Narrow"/>
                <w:b/>
              </w:rPr>
              <w:t>Nastavne teme-predavanja</w:t>
            </w:r>
          </w:p>
        </w:tc>
      </w:tr>
      <w:tr w:rsidR="00EF46B2" w:rsidRPr="00495594" w:rsidTr="003844D5">
        <w:trPr>
          <w:trHeight w:val="91"/>
        </w:trPr>
        <w:tc>
          <w:tcPr>
            <w:tcW w:w="654" w:type="dxa"/>
            <w:shd w:val="clear" w:color="auto" w:fill="FFFFE5"/>
            <w:vAlign w:val="center"/>
          </w:tcPr>
          <w:p w:rsidR="00EF46B2" w:rsidRPr="00495594" w:rsidRDefault="00EF46B2" w:rsidP="003844D5">
            <w:pPr>
              <w:spacing w:after="0" w:line="240" w:lineRule="auto"/>
              <w:jc w:val="center"/>
              <w:rPr>
                <w:rFonts w:ascii="Arial Narrow" w:hAnsi="Arial Narrow"/>
                <w:b/>
                <w:sz w:val="20"/>
                <w:szCs w:val="20"/>
              </w:rPr>
            </w:pPr>
            <w:r w:rsidRPr="00495594">
              <w:rPr>
                <w:rFonts w:ascii="Arial Narrow" w:hAnsi="Arial Narrow"/>
                <w:b/>
                <w:sz w:val="20"/>
                <w:szCs w:val="20"/>
              </w:rPr>
              <w:t>Red. br.</w:t>
            </w:r>
          </w:p>
        </w:tc>
        <w:tc>
          <w:tcPr>
            <w:tcW w:w="1096" w:type="dxa"/>
            <w:shd w:val="clear" w:color="auto" w:fill="FFFFE5"/>
            <w:vAlign w:val="center"/>
          </w:tcPr>
          <w:p w:rsidR="00EF46B2" w:rsidRPr="00495594" w:rsidRDefault="00EF46B2" w:rsidP="003844D5">
            <w:pPr>
              <w:spacing w:after="0" w:line="240" w:lineRule="auto"/>
              <w:jc w:val="center"/>
              <w:rPr>
                <w:rFonts w:ascii="Arial Narrow" w:hAnsi="Arial Narrow"/>
                <w:b/>
                <w:sz w:val="20"/>
                <w:szCs w:val="20"/>
              </w:rPr>
            </w:pPr>
            <w:r w:rsidRPr="00495594">
              <w:rPr>
                <w:rFonts w:ascii="Arial Narrow" w:hAnsi="Arial Narrow"/>
                <w:b/>
                <w:sz w:val="20"/>
                <w:szCs w:val="20"/>
              </w:rPr>
              <w:t>Datum</w:t>
            </w:r>
          </w:p>
        </w:tc>
        <w:tc>
          <w:tcPr>
            <w:tcW w:w="5082" w:type="dxa"/>
            <w:shd w:val="clear" w:color="auto" w:fill="FFFFE5"/>
            <w:vAlign w:val="center"/>
          </w:tcPr>
          <w:p w:rsidR="00EF46B2" w:rsidRPr="00495594" w:rsidRDefault="00EF46B2" w:rsidP="003844D5">
            <w:pPr>
              <w:spacing w:after="0" w:line="240" w:lineRule="auto"/>
              <w:jc w:val="center"/>
              <w:rPr>
                <w:rFonts w:ascii="Arial Narrow" w:hAnsi="Arial Narrow"/>
                <w:b/>
                <w:sz w:val="20"/>
                <w:szCs w:val="20"/>
              </w:rPr>
            </w:pPr>
            <w:r w:rsidRPr="00495594">
              <w:rPr>
                <w:rFonts w:ascii="Arial Narrow" w:hAnsi="Arial Narrow"/>
                <w:b/>
                <w:sz w:val="20"/>
                <w:szCs w:val="20"/>
              </w:rPr>
              <w:t>Naslov</w:t>
            </w:r>
          </w:p>
        </w:tc>
        <w:tc>
          <w:tcPr>
            <w:tcW w:w="2635" w:type="dxa"/>
            <w:shd w:val="clear" w:color="auto" w:fill="FFFFE5"/>
            <w:vAlign w:val="center"/>
          </w:tcPr>
          <w:p w:rsidR="00EF46B2" w:rsidRPr="00495594" w:rsidRDefault="00EF46B2" w:rsidP="003844D5">
            <w:pPr>
              <w:spacing w:after="0" w:line="240" w:lineRule="auto"/>
              <w:jc w:val="center"/>
              <w:rPr>
                <w:rFonts w:ascii="Arial Narrow" w:hAnsi="Arial Narrow"/>
                <w:b/>
                <w:sz w:val="20"/>
              </w:rPr>
            </w:pPr>
            <w:r w:rsidRPr="00495594">
              <w:rPr>
                <w:rFonts w:ascii="Arial Narrow" w:hAnsi="Arial Narrow"/>
                <w:b/>
                <w:sz w:val="20"/>
              </w:rPr>
              <w:t>Literatura</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w:t>
            </w:r>
          </w:p>
        </w:tc>
        <w:tc>
          <w:tcPr>
            <w:tcW w:w="1096" w:type="dxa"/>
            <w:shd w:val="clear" w:color="auto" w:fill="auto"/>
            <w:vAlign w:val="center"/>
          </w:tcPr>
          <w:p w:rsidR="00EF46B2" w:rsidRPr="00495594" w:rsidRDefault="00EF46B2" w:rsidP="003844D5">
            <w:pPr>
              <w:spacing w:after="0" w:line="240" w:lineRule="auto"/>
              <w:jc w:val="both"/>
              <w:rPr>
                <w:rFonts w:ascii="Arial Narrow" w:hAnsi="Arial Narrow"/>
              </w:rPr>
            </w:pPr>
            <w:r w:rsidRPr="00495594">
              <w:rPr>
                <w:rFonts w:ascii="Arial Narrow" w:hAnsi="Arial Narrow"/>
              </w:rPr>
              <w:t>4.10.</w:t>
            </w:r>
          </w:p>
        </w:tc>
        <w:tc>
          <w:tcPr>
            <w:tcW w:w="5082" w:type="dxa"/>
            <w:vAlign w:val="center"/>
          </w:tcPr>
          <w:p w:rsidR="00EF46B2" w:rsidRPr="00495594" w:rsidRDefault="00EF46B2" w:rsidP="003844D5">
            <w:pPr>
              <w:tabs>
                <w:tab w:val="left" w:pos="2820"/>
              </w:tabs>
              <w:spacing w:after="0"/>
              <w:rPr>
                <w:rFonts w:ascii="Arial Narrow" w:hAnsi="Arial Narrow"/>
              </w:rPr>
            </w:pPr>
            <w:r w:rsidRPr="00495594">
              <w:rPr>
                <w:rFonts w:ascii="Arial Narrow" w:hAnsi="Arial Narrow"/>
              </w:rPr>
              <w:t>Filozofija prava – osnovni pojmovi; naravno pravo</w:t>
            </w:r>
          </w:p>
        </w:tc>
        <w:tc>
          <w:tcPr>
            <w:tcW w:w="2635" w:type="dxa"/>
            <w:vAlign w:val="center"/>
          </w:tcPr>
          <w:p w:rsidR="00EF46B2" w:rsidRPr="00495594" w:rsidRDefault="00EF46B2" w:rsidP="003844D5">
            <w:pPr>
              <w:spacing w:after="0" w:line="240" w:lineRule="auto"/>
              <w:rPr>
                <w:rFonts w:ascii="Arial Narrow" w:hAnsi="Arial Narrow"/>
                <w:sz w:val="20"/>
                <w:szCs w:val="20"/>
              </w:rPr>
            </w:pP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2.</w:t>
            </w:r>
          </w:p>
        </w:tc>
        <w:tc>
          <w:tcPr>
            <w:tcW w:w="1096" w:type="dxa"/>
            <w:shd w:val="clear" w:color="auto" w:fill="auto"/>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11.10.</w:t>
            </w:r>
          </w:p>
        </w:tc>
        <w:tc>
          <w:tcPr>
            <w:tcW w:w="5082" w:type="dxa"/>
            <w:vAlign w:val="center"/>
          </w:tcPr>
          <w:p w:rsidR="00EF46B2" w:rsidRPr="00495594" w:rsidRDefault="00EF46B2" w:rsidP="003844D5">
            <w:pPr>
              <w:tabs>
                <w:tab w:val="left" w:pos="2820"/>
              </w:tabs>
              <w:spacing w:after="0"/>
              <w:rPr>
                <w:rFonts w:ascii="Arial Narrow" w:hAnsi="Arial Narrow"/>
              </w:rPr>
            </w:pPr>
            <w:r w:rsidRPr="00495594">
              <w:rPr>
                <w:rFonts w:ascii="Arial Narrow" w:hAnsi="Arial Narrow"/>
              </w:rPr>
              <w:t>Filozofija prava – deklaracije ljudskih prava; pozitivno pravo</w:t>
            </w:r>
          </w:p>
        </w:tc>
        <w:tc>
          <w:tcPr>
            <w:tcW w:w="2635" w:type="dxa"/>
            <w:vAlign w:val="center"/>
          </w:tcPr>
          <w:p w:rsidR="00EF46B2" w:rsidRPr="00495594" w:rsidRDefault="00EF46B2" w:rsidP="003844D5">
            <w:pPr>
              <w:spacing w:after="0" w:line="240" w:lineRule="auto"/>
              <w:rPr>
                <w:rFonts w:ascii="Arial Narrow" w:hAnsi="Arial Narrow"/>
                <w:sz w:val="20"/>
                <w:szCs w:val="20"/>
              </w:rPr>
            </w:pP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3.</w:t>
            </w:r>
          </w:p>
        </w:tc>
        <w:tc>
          <w:tcPr>
            <w:tcW w:w="1096" w:type="dxa"/>
            <w:tcBorders>
              <w:bottom w:val="single" w:sz="4" w:space="0" w:color="auto"/>
            </w:tcBorders>
            <w:shd w:val="clear" w:color="auto" w:fill="auto"/>
            <w:vAlign w:val="center"/>
          </w:tcPr>
          <w:p w:rsidR="00EF46B2" w:rsidRPr="00495594" w:rsidRDefault="00EF46B2" w:rsidP="003844D5">
            <w:pPr>
              <w:spacing w:after="0" w:line="240" w:lineRule="auto"/>
              <w:jc w:val="both"/>
              <w:rPr>
                <w:rFonts w:ascii="Arial Narrow" w:hAnsi="Arial Narrow"/>
              </w:rPr>
            </w:pPr>
            <w:r w:rsidRPr="00495594">
              <w:rPr>
                <w:rFonts w:ascii="Arial Narrow" w:hAnsi="Arial Narrow"/>
              </w:rPr>
              <w:t>18.10.</w:t>
            </w:r>
          </w:p>
        </w:tc>
        <w:tc>
          <w:tcPr>
            <w:tcW w:w="5082" w:type="dxa"/>
            <w:vAlign w:val="center"/>
          </w:tcPr>
          <w:p w:rsidR="00EF46B2" w:rsidRPr="00495594" w:rsidRDefault="00EF46B2" w:rsidP="003844D5">
            <w:pPr>
              <w:tabs>
                <w:tab w:val="left" w:pos="2820"/>
              </w:tabs>
              <w:spacing w:after="0"/>
              <w:rPr>
                <w:rFonts w:ascii="Arial Narrow" w:hAnsi="Arial Narrow"/>
              </w:rPr>
            </w:pPr>
            <w:r w:rsidRPr="00495594">
              <w:rPr>
                <w:rFonts w:ascii="Arial Narrow" w:hAnsi="Arial Narrow"/>
              </w:rPr>
              <w:t>Teologija prava – pokušaji utemeljenja kanonskog prava</w:t>
            </w:r>
          </w:p>
        </w:tc>
        <w:tc>
          <w:tcPr>
            <w:tcW w:w="2635" w:type="dxa"/>
            <w:vAlign w:val="center"/>
          </w:tcPr>
          <w:p w:rsidR="00EF46B2" w:rsidRPr="00495594" w:rsidRDefault="00EF46B2" w:rsidP="003844D5">
            <w:pPr>
              <w:spacing w:after="0" w:line="240" w:lineRule="auto"/>
              <w:rPr>
                <w:rFonts w:ascii="Arial Narrow" w:hAnsi="Arial Narrow"/>
                <w:sz w:val="20"/>
                <w:szCs w:val="20"/>
              </w:rPr>
            </w:pP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4.</w:t>
            </w:r>
          </w:p>
        </w:tc>
        <w:tc>
          <w:tcPr>
            <w:tcW w:w="1096" w:type="dxa"/>
            <w:tcBorders>
              <w:bottom w:val="single" w:sz="4" w:space="0" w:color="auto"/>
            </w:tcBorders>
            <w:shd w:val="clear" w:color="auto" w:fill="auto"/>
            <w:vAlign w:val="center"/>
          </w:tcPr>
          <w:p w:rsidR="00EF46B2" w:rsidRPr="00495594" w:rsidRDefault="00EF46B2" w:rsidP="003844D5">
            <w:pPr>
              <w:spacing w:after="0" w:line="240" w:lineRule="auto"/>
              <w:jc w:val="both"/>
              <w:rPr>
                <w:rFonts w:ascii="Arial Narrow" w:hAnsi="Arial Narrow"/>
              </w:rPr>
            </w:pPr>
            <w:r w:rsidRPr="00495594">
              <w:rPr>
                <w:rFonts w:ascii="Arial Narrow" w:hAnsi="Arial Narrow"/>
              </w:rPr>
              <w:t>25.10.</w:t>
            </w:r>
          </w:p>
        </w:tc>
        <w:tc>
          <w:tcPr>
            <w:tcW w:w="5082" w:type="dxa"/>
            <w:vAlign w:val="center"/>
          </w:tcPr>
          <w:p w:rsidR="00EF46B2" w:rsidRPr="00495594" w:rsidRDefault="00EF46B2" w:rsidP="003844D5">
            <w:pPr>
              <w:tabs>
                <w:tab w:val="left" w:pos="2820"/>
              </w:tabs>
              <w:spacing w:after="0"/>
              <w:rPr>
                <w:rFonts w:ascii="Arial Narrow" w:hAnsi="Arial Narrow"/>
              </w:rPr>
            </w:pPr>
            <w:r w:rsidRPr="00495594">
              <w:rPr>
                <w:rFonts w:ascii="Arial Narrow" w:hAnsi="Arial Narrow"/>
              </w:rPr>
              <w:t xml:space="preserve">Teologija prava – teološko utemeljenje kanonskog prava u svjetlu II. vatikanskog koncila </w:t>
            </w:r>
          </w:p>
        </w:tc>
        <w:tc>
          <w:tcPr>
            <w:tcW w:w="2635" w:type="dxa"/>
            <w:vAlign w:val="center"/>
          </w:tcPr>
          <w:p w:rsidR="00EF46B2" w:rsidRPr="00495594" w:rsidRDefault="00EF46B2" w:rsidP="003844D5">
            <w:pPr>
              <w:spacing w:after="0" w:line="240" w:lineRule="auto"/>
              <w:rPr>
                <w:rFonts w:ascii="Arial Narrow" w:hAnsi="Arial Narrow"/>
                <w:sz w:val="20"/>
                <w:szCs w:val="20"/>
              </w:rPr>
            </w:pPr>
          </w:p>
        </w:tc>
      </w:tr>
      <w:tr w:rsidR="00EF46B2" w:rsidRPr="00495594" w:rsidTr="003844D5">
        <w:trPr>
          <w:trHeight w:val="91"/>
        </w:trPr>
        <w:tc>
          <w:tcPr>
            <w:tcW w:w="654" w:type="dxa"/>
            <w:tcBorders>
              <w:right w:val="single" w:sz="4" w:space="0" w:color="auto"/>
            </w:tcBorders>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F46B2" w:rsidRPr="00495594" w:rsidRDefault="00EF46B2" w:rsidP="003844D5">
            <w:pPr>
              <w:spacing w:after="0" w:line="240" w:lineRule="auto"/>
              <w:jc w:val="both"/>
              <w:rPr>
                <w:rFonts w:ascii="Arial Narrow" w:hAnsi="Arial Narrow"/>
              </w:rPr>
            </w:pPr>
            <w:r w:rsidRPr="00495594">
              <w:rPr>
                <w:rFonts w:ascii="Arial Narrow" w:hAnsi="Arial Narrow"/>
              </w:rPr>
              <w:t>1.11.</w:t>
            </w:r>
          </w:p>
        </w:tc>
        <w:tc>
          <w:tcPr>
            <w:tcW w:w="5082" w:type="dxa"/>
            <w:tcBorders>
              <w:left w:val="single" w:sz="4" w:space="0" w:color="auto"/>
            </w:tcBorders>
            <w:vAlign w:val="center"/>
          </w:tcPr>
          <w:p w:rsidR="00EF46B2" w:rsidRPr="00495594" w:rsidRDefault="00EF46B2" w:rsidP="003844D5">
            <w:pPr>
              <w:autoSpaceDE w:val="0"/>
              <w:autoSpaceDN w:val="0"/>
              <w:adjustRightInd w:val="0"/>
              <w:spacing w:after="0" w:line="240" w:lineRule="auto"/>
              <w:rPr>
                <w:rFonts w:ascii="Arial Narrow" w:hAnsi="Arial Narrow"/>
              </w:rPr>
            </w:pPr>
            <w:r w:rsidRPr="00495594">
              <w:rPr>
                <w:rFonts w:ascii="Arial Narrow" w:hAnsi="Arial Narrow"/>
              </w:rPr>
              <w:t>Izvori i oblikovanje kanonskog prava (blagdan)</w:t>
            </w:r>
          </w:p>
        </w:tc>
        <w:tc>
          <w:tcPr>
            <w:tcW w:w="2635" w:type="dxa"/>
            <w:vAlign w:val="center"/>
          </w:tcPr>
          <w:p w:rsidR="00EF46B2" w:rsidRPr="00495594" w:rsidRDefault="00EF46B2" w:rsidP="003844D5">
            <w:pPr>
              <w:spacing w:after="0" w:line="240" w:lineRule="auto"/>
              <w:rPr>
                <w:rFonts w:ascii="Arial Narrow" w:hAnsi="Arial Narrow"/>
                <w:sz w:val="20"/>
                <w:szCs w:val="20"/>
              </w:rPr>
            </w:pPr>
          </w:p>
        </w:tc>
      </w:tr>
      <w:tr w:rsidR="00EF46B2" w:rsidRPr="00495594" w:rsidTr="003844D5">
        <w:trPr>
          <w:trHeight w:val="91"/>
        </w:trPr>
        <w:tc>
          <w:tcPr>
            <w:tcW w:w="654" w:type="dxa"/>
            <w:tcBorders>
              <w:right w:val="single" w:sz="4" w:space="0" w:color="auto"/>
            </w:tcBorders>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F46B2" w:rsidRPr="00495594" w:rsidRDefault="00EF46B2" w:rsidP="003844D5">
            <w:pPr>
              <w:spacing w:after="0" w:line="240" w:lineRule="auto"/>
              <w:jc w:val="both"/>
              <w:rPr>
                <w:rFonts w:ascii="Arial Narrow" w:hAnsi="Arial Narrow"/>
              </w:rPr>
            </w:pPr>
            <w:r w:rsidRPr="00495594">
              <w:rPr>
                <w:rFonts w:ascii="Arial Narrow" w:hAnsi="Arial Narrow"/>
              </w:rPr>
              <w:t>8.11</w:t>
            </w:r>
          </w:p>
        </w:tc>
        <w:tc>
          <w:tcPr>
            <w:tcW w:w="5082" w:type="dxa"/>
            <w:tcBorders>
              <w:left w:val="single" w:sz="4" w:space="0" w:color="auto"/>
            </w:tcBorders>
            <w:vAlign w:val="center"/>
          </w:tcPr>
          <w:p w:rsidR="00EF46B2" w:rsidRPr="00495594" w:rsidRDefault="00EF46B2" w:rsidP="003844D5">
            <w:pPr>
              <w:autoSpaceDE w:val="0"/>
              <w:autoSpaceDN w:val="0"/>
              <w:adjustRightInd w:val="0"/>
              <w:spacing w:after="0" w:line="240" w:lineRule="auto"/>
              <w:rPr>
                <w:rFonts w:ascii="Arial Narrow" w:hAnsi="Arial Narrow"/>
              </w:rPr>
            </w:pPr>
            <w:proofErr w:type="spellStart"/>
            <w:r w:rsidRPr="00495594">
              <w:rPr>
                <w:rFonts w:ascii="Arial Narrow" w:hAnsi="Arial Narrow"/>
              </w:rPr>
              <w:t>Kanonistika</w:t>
            </w:r>
            <w:proofErr w:type="spellEnd"/>
            <w:r w:rsidRPr="00495594">
              <w:rPr>
                <w:rFonts w:ascii="Arial Narrow" w:hAnsi="Arial Narrow"/>
              </w:rPr>
              <w:t xml:space="preserve"> kao znanost</w:t>
            </w:r>
          </w:p>
        </w:tc>
        <w:tc>
          <w:tcPr>
            <w:tcW w:w="2635" w:type="dxa"/>
            <w:vAlign w:val="center"/>
          </w:tcPr>
          <w:p w:rsidR="00EF46B2" w:rsidRPr="00495594" w:rsidRDefault="00EF46B2" w:rsidP="003844D5">
            <w:pPr>
              <w:spacing w:after="0" w:line="240" w:lineRule="auto"/>
              <w:rPr>
                <w:rFonts w:ascii="Arial Narrow" w:hAnsi="Arial Narrow"/>
                <w:sz w:val="20"/>
                <w:szCs w:val="20"/>
              </w:rPr>
            </w:pPr>
          </w:p>
        </w:tc>
      </w:tr>
      <w:tr w:rsidR="00EF46B2" w:rsidRPr="00495594" w:rsidTr="003844D5">
        <w:trPr>
          <w:trHeight w:val="91"/>
        </w:trPr>
        <w:tc>
          <w:tcPr>
            <w:tcW w:w="654" w:type="dxa"/>
            <w:tcBorders>
              <w:right w:val="single" w:sz="4" w:space="0" w:color="auto"/>
            </w:tcBorders>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7.</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F46B2" w:rsidRPr="00495594" w:rsidRDefault="00EF46B2" w:rsidP="003844D5">
            <w:pPr>
              <w:spacing w:after="0" w:line="240" w:lineRule="auto"/>
              <w:jc w:val="both"/>
              <w:rPr>
                <w:rFonts w:ascii="Arial Narrow" w:hAnsi="Arial Narrow"/>
              </w:rPr>
            </w:pPr>
            <w:r w:rsidRPr="00495594">
              <w:rPr>
                <w:rFonts w:ascii="Arial Narrow" w:hAnsi="Arial Narrow"/>
              </w:rPr>
              <w:t>15.11.</w:t>
            </w:r>
          </w:p>
        </w:tc>
        <w:tc>
          <w:tcPr>
            <w:tcW w:w="5082" w:type="dxa"/>
            <w:tcBorders>
              <w:left w:val="single" w:sz="4" w:space="0" w:color="auto"/>
            </w:tcBorders>
            <w:vAlign w:val="center"/>
          </w:tcPr>
          <w:p w:rsidR="00EF46B2" w:rsidRPr="00495594" w:rsidRDefault="00EF46B2" w:rsidP="003844D5">
            <w:pPr>
              <w:autoSpaceDE w:val="0"/>
              <w:autoSpaceDN w:val="0"/>
              <w:adjustRightInd w:val="0"/>
              <w:spacing w:after="0" w:line="240" w:lineRule="auto"/>
              <w:rPr>
                <w:rFonts w:ascii="Arial Narrow" w:hAnsi="Arial Narrow"/>
              </w:rPr>
            </w:pPr>
            <w:r w:rsidRPr="00495594">
              <w:rPr>
                <w:rFonts w:ascii="Arial Narrow" w:hAnsi="Arial Narrow"/>
              </w:rPr>
              <w:t>Osobitost i sredstva svojstvena crkvenom pravu</w:t>
            </w:r>
          </w:p>
        </w:tc>
        <w:tc>
          <w:tcPr>
            <w:tcW w:w="2635" w:type="dxa"/>
            <w:vAlign w:val="center"/>
          </w:tcPr>
          <w:p w:rsidR="00EF46B2" w:rsidRPr="00495594" w:rsidRDefault="00EF46B2" w:rsidP="003844D5">
            <w:pPr>
              <w:spacing w:after="0" w:line="240" w:lineRule="auto"/>
              <w:rPr>
                <w:rFonts w:ascii="Arial Narrow" w:hAnsi="Arial Narrow"/>
                <w:sz w:val="20"/>
                <w:szCs w:val="20"/>
              </w:rPr>
            </w:pPr>
          </w:p>
        </w:tc>
      </w:tr>
      <w:tr w:rsidR="00EF46B2" w:rsidRPr="00495594" w:rsidTr="003844D5">
        <w:trPr>
          <w:trHeight w:val="91"/>
        </w:trPr>
        <w:tc>
          <w:tcPr>
            <w:tcW w:w="654" w:type="dxa"/>
            <w:tcBorders>
              <w:right w:val="single" w:sz="4" w:space="0" w:color="auto"/>
            </w:tcBorders>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8.</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F46B2" w:rsidRPr="00495594" w:rsidRDefault="00EF46B2" w:rsidP="003844D5">
            <w:pPr>
              <w:spacing w:after="0" w:line="240" w:lineRule="auto"/>
              <w:jc w:val="both"/>
              <w:rPr>
                <w:rFonts w:ascii="Arial Narrow" w:hAnsi="Arial Narrow"/>
              </w:rPr>
            </w:pPr>
            <w:r w:rsidRPr="00495594">
              <w:rPr>
                <w:rFonts w:ascii="Arial Narrow" w:hAnsi="Arial Narrow"/>
              </w:rPr>
              <w:t>29.11.</w:t>
            </w:r>
          </w:p>
        </w:tc>
        <w:tc>
          <w:tcPr>
            <w:tcW w:w="5082" w:type="dxa"/>
            <w:tcBorders>
              <w:left w:val="single" w:sz="4" w:space="0" w:color="auto"/>
            </w:tcBorders>
            <w:vAlign w:val="center"/>
          </w:tcPr>
          <w:p w:rsidR="00EF46B2" w:rsidRPr="00495594" w:rsidRDefault="00EF46B2" w:rsidP="003844D5">
            <w:pPr>
              <w:autoSpaceDE w:val="0"/>
              <w:autoSpaceDN w:val="0"/>
              <w:adjustRightInd w:val="0"/>
              <w:spacing w:after="0" w:line="240" w:lineRule="auto"/>
              <w:rPr>
                <w:rFonts w:ascii="Arial Narrow" w:hAnsi="Arial Narrow"/>
              </w:rPr>
            </w:pPr>
            <w:r w:rsidRPr="00495594">
              <w:rPr>
                <w:rFonts w:ascii="Arial Narrow" w:hAnsi="Arial Narrow"/>
              </w:rPr>
              <w:t>Pravni elementi naviještanja riječi – oblici naviještanja</w:t>
            </w:r>
          </w:p>
        </w:tc>
        <w:tc>
          <w:tcPr>
            <w:tcW w:w="2635" w:type="dxa"/>
            <w:vAlign w:val="center"/>
          </w:tcPr>
          <w:p w:rsidR="00EF46B2" w:rsidRPr="00495594" w:rsidRDefault="00EF46B2" w:rsidP="003844D5">
            <w:pPr>
              <w:spacing w:after="0" w:line="240" w:lineRule="auto"/>
              <w:rPr>
                <w:rFonts w:ascii="Arial Narrow" w:hAnsi="Arial Narrow"/>
                <w:sz w:val="20"/>
                <w:szCs w:val="20"/>
              </w:rPr>
            </w:pP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9.</w:t>
            </w:r>
          </w:p>
        </w:tc>
        <w:tc>
          <w:tcPr>
            <w:tcW w:w="1096" w:type="dxa"/>
            <w:tcBorders>
              <w:top w:val="single" w:sz="4" w:space="0" w:color="auto"/>
            </w:tcBorders>
            <w:shd w:val="clear" w:color="auto" w:fill="auto"/>
            <w:vAlign w:val="center"/>
          </w:tcPr>
          <w:p w:rsidR="00EF46B2" w:rsidRPr="00495594" w:rsidRDefault="00EF46B2" w:rsidP="003844D5">
            <w:pPr>
              <w:spacing w:after="0" w:line="240" w:lineRule="auto"/>
              <w:jc w:val="both"/>
              <w:rPr>
                <w:rFonts w:ascii="Arial Narrow" w:hAnsi="Arial Narrow"/>
              </w:rPr>
            </w:pPr>
            <w:r w:rsidRPr="00495594">
              <w:rPr>
                <w:rFonts w:ascii="Arial Narrow" w:hAnsi="Arial Narrow"/>
              </w:rPr>
              <w:t>6.12.</w:t>
            </w:r>
          </w:p>
        </w:tc>
        <w:tc>
          <w:tcPr>
            <w:tcW w:w="5082" w:type="dxa"/>
            <w:vAlign w:val="center"/>
          </w:tcPr>
          <w:p w:rsidR="00EF46B2" w:rsidRPr="00495594" w:rsidRDefault="00EF46B2" w:rsidP="003844D5">
            <w:pPr>
              <w:autoSpaceDE w:val="0"/>
              <w:autoSpaceDN w:val="0"/>
              <w:adjustRightInd w:val="0"/>
              <w:spacing w:after="0" w:line="240" w:lineRule="auto"/>
              <w:rPr>
                <w:rFonts w:ascii="Arial Narrow" w:hAnsi="Arial Narrow"/>
              </w:rPr>
            </w:pPr>
            <w:r w:rsidRPr="00495594">
              <w:rPr>
                <w:rFonts w:ascii="Arial Narrow" w:hAnsi="Arial Narrow"/>
              </w:rPr>
              <w:t>Pravni elementi naviještanja riječi – misije, odgoj, ekumenizam</w:t>
            </w:r>
          </w:p>
        </w:tc>
        <w:tc>
          <w:tcPr>
            <w:tcW w:w="2635" w:type="dxa"/>
            <w:vAlign w:val="center"/>
          </w:tcPr>
          <w:p w:rsidR="00EF46B2" w:rsidRPr="00495594" w:rsidRDefault="00EF46B2" w:rsidP="003844D5">
            <w:pPr>
              <w:spacing w:after="0" w:line="240" w:lineRule="auto"/>
              <w:rPr>
                <w:rFonts w:ascii="Arial Narrow" w:hAnsi="Arial Narrow"/>
                <w:sz w:val="20"/>
                <w:szCs w:val="20"/>
              </w:rPr>
            </w:pP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10.</w:t>
            </w:r>
          </w:p>
        </w:tc>
        <w:tc>
          <w:tcPr>
            <w:tcW w:w="1096" w:type="dxa"/>
            <w:shd w:val="clear" w:color="auto" w:fill="auto"/>
            <w:vAlign w:val="center"/>
          </w:tcPr>
          <w:p w:rsidR="00EF46B2" w:rsidRPr="00495594" w:rsidRDefault="00EF46B2" w:rsidP="003844D5">
            <w:pPr>
              <w:spacing w:after="0" w:line="240" w:lineRule="auto"/>
              <w:jc w:val="both"/>
              <w:rPr>
                <w:rFonts w:ascii="Arial Narrow" w:hAnsi="Arial Narrow"/>
              </w:rPr>
            </w:pPr>
            <w:r w:rsidRPr="00495594">
              <w:rPr>
                <w:rFonts w:ascii="Arial Narrow" w:hAnsi="Arial Narrow"/>
              </w:rPr>
              <w:t>13.12.</w:t>
            </w:r>
          </w:p>
        </w:tc>
        <w:tc>
          <w:tcPr>
            <w:tcW w:w="5082" w:type="dxa"/>
            <w:vAlign w:val="center"/>
          </w:tcPr>
          <w:p w:rsidR="00EF46B2" w:rsidRPr="00495594" w:rsidRDefault="00EF46B2" w:rsidP="003844D5">
            <w:pPr>
              <w:autoSpaceDE w:val="0"/>
              <w:autoSpaceDN w:val="0"/>
              <w:adjustRightInd w:val="0"/>
              <w:spacing w:after="0" w:line="240" w:lineRule="auto"/>
              <w:rPr>
                <w:rFonts w:ascii="Arial Narrow" w:hAnsi="Arial Narrow"/>
              </w:rPr>
            </w:pPr>
            <w:proofErr w:type="spellStart"/>
            <w:r w:rsidRPr="00495594">
              <w:rPr>
                <w:rFonts w:ascii="Arial Narrow" w:hAnsi="Arial Narrow"/>
              </w:rPr>
              <w:t>Posvetiteljska</w:t>
            </w:r>
            <w:proofErr w:type="spellEnd"/>
            <w:r w:rsidRPr="00495594">
              <w:rPr>
                <w:rFonts w:ascii="Arial Narrow" w:hAnsi="Arial Narrow"/>
              </w:rPr>
              <w:t xml:space="preserve"> služba Crkve</w:t>
            </w:r>
          </w:p>
        </w:tc>
        <w:tc>
          <w:tcPr>
            <w:tcW w:w="2635" w:type="dxa"/>
            <w:vAlign w:val="center"/>
          </w:tcPr>
          <w:p w:rsidR="00EF46B2" w:rsidRPr="00495594" w:rsidRDefault="00EF46B2" w:rsidP="003844D5">
            <w:pPr>
              <w:spacing w:after="0" w:line="240" w:lineRule="auto"/>
              <w:rPr>
                <w:rFonts w:ascii="Arial Narrow" w:hAnsi="Arial Narrow"/>
                <w:sz w:val="20"/>
                <w:szCs w:val="20"/>
              </w:rPr>
            </w:pP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11.</w:t>
            </w:r>
          </w:p>
        </w:tc>
        <w:tc>
          <w:tcPr>
            <w:tcW w:w="1096" w:type="dxa"/>
            <w:shd w:val="clear" w:color="auto" w:fill="auto"/>
            <w:vAlign w:val="center"/>
          </w:tcPr>
          <w:p w:rsidR="00EF46B2" w:rsidRPr="00495594" w:rsidRDefault="00EF46B2" w:rsidP="003844D5">
            <w:pPr>
              <w:spacing w:after="0" w:line="240" w:lineRule="auto"/>
              <w:jc w:val="both"/>
              <w:rPr>
                <w:rFonts w:ascii="Arial Narrow" w:hAnsi="Arial Narrow"/>
              </w:rPr>
            </w:pPr>
            <w:r w:rsidRPr="00495594">
              <w:rPr>
                <w:rFonts w:ascii="Arial Narrow" w:hAnsi="Arial Narrow"/>
              </w:rPr>
              <w:t>20.12.</w:t>
            </w:r>
          </w:p>
        </w:tc>
        <w:tc>
          <w:tcPr>
            <w:tcW w:w="5082" w:type="dxa"/>
            <w:vAlign w:val="center"/>
          </w:tcPr>
          <w:p w:rsidR="00EF46B2" w:rsidRPr="00495594" w:rsidRDefault="00EF46B2" w:rsidP="003844D5">
            <w:pPr>
              <w:autoSpaceDE w:val="0"/>
              <w:autoSpaceDN w:val="0"/>
              <w:adjustRightInd w:val="0"/>
              <w:spacing w:after="0" w:line="240" w:lineRule="auto"/>
              <w:rPr>
                <w:rFonts w:ascii="Arial Narrow" w:hAnsi="Arial Narrow"/>
              </w:rPr>
            </w:pPr>
            <w:r w:rsidRPr="00495594">
              <w:rPr>
                <w:rFonts w:ascii="Arial Narrow" w:hAnsi="Arial Narrow"/>
              </w:rPr>
              <w:t>Sakramentalno pravo</w:t>
            </w:r>
          </w:p>
        </w:tc>
        <w:tc>
          <w:tcPr>
            <w:tcW w:w="2635" w:type="dxa"/>
            <w:vAlign w:val="center"/>
          </w:tcPr>
          <w:p w:rsidR="00EF46B2" w:rsidRPr="00495594" w:rsidRDefault="00EF46B2" w:rsidP="003844D5">
            <w:pPr>
              <w:spacing w:after="0" w:line="240" w:lineRule="auto"/>
              <w:rPr>
                <w:rFonts w:ascii="Arial Narrow" w:hAnsi="Arial Narrow"/>
                <w:sz w:val="20"/>
                <w:szCs w:val="20"/>
              </w:rPr>
            </w:pP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12.</w:t>
            </w:r>
          </w:p>
        </w:tc>
        <w:tc>
          <w:tcPr>
            <w:tcW w:w="1096" w:type="dxa"/>
            <w:shd w:val="clear" w:color="auto" w:fill="auto"/>
            <w:vAlign w:val="center"/>
          </w:tcPr>
          <w:p w:rsidR="00EF46B2" w:rsidRPr="00495594" w:rsidRDefault="00EF46B2" w:rsidP="003844D5">
            <w:pPr>
              <w:spacing w:after="0" w:line="240" w:lineRule="auto"/>
              <w:jc w:val="both"/>
              <w:rPr>
                <w:rFonts w:ascii="Arial Narrow" w:hAnsi="Arial Narrow"/>
              </w:rPr>
            </w:pPr>
            <w:r w:rsidRPr="00495594">
              <w:rPr>
                <w:rFonts w:ascii="Arial Narrow" w:hAnsi="Arial Narrow"/>
              </w:rPr>
              <w:t>3.1.</w:t>
            </w:r>
          </w:p>
        </w:tc>
        <w:tc>
          <w:tcPr>
            <w:tcW w:w="5082" w:type="dxa"/>
            <w:vAlign w:val="center"/>
          </w:tcPr>
          <w:p w:rsidR="00EF46B2" w:rsidRPr="00495594" w:rsidRDefault="00EF46B2" w:rsidP="003844D5">
            <w:pPr>
              <w:autoSpaceDE w:val="0"/>
              <w:autoSpaceDN w:val="0"/>
              <w:adjustRightInd w:val="0"/>
              <w:spacing w:after="0" w:line="240" w:lineRule="auto"/>
              <w:rPr>
                <w:rFonts w:ascii="Arial Narrow" w:hAnsi="Arial Narrow"/>
              </w:rPr>
            </w:pPr>
            <w:r w:rsidRPr="00495594">
              <w:rPr>
                <w:rFonts w:ascii="Arial Narrow" w:hAnsi="Arial Narrow"/>
              </w:rPr>
              <w:t>Općenito o kažnjivim djelima i kaznama</w:t>
            </w:r>
          </w:p>
        </w:tc>
        <w:tc>
          <w:tcPr>
            <w:tcW w:w="2635" w:type="dxa"/>
            <w:vAlign w:val="center"/>
          </w:tcPr>
          <w:p w:rsidR="00EF46B2" w:rsidRPr="00495594" w:rsidRDefault="00EF46B2" w:rsidP="003844D5">
            <w:pPr>
              <w:spacing w:after="0" w:line="240" w:lineRule="auto"/>
              <w:rPr>
                <w:rFonts w:ascii="Arial Narrow" w:hAnsi="Arial Narrow"/>
                <w:sz w:val="20"/>
                <w:szCs w:val="20"/>
              </w:rPr>
            </w:pP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13.</w:t>
            </w:r>
          </w:p>
        </w:tc>
        <w:tc>
          <w:tcPr>
            <w:tcW w:w="1096" w:type="dxa"/>
            <w:shd w:val="clear" w:color="auto" w:fill="auto"/>
            <w:vAlign w:val="center"/>
          </w:tcPr>
          <w:p w:rsidR="00EF46B2" w:rsidRPr="00495594" w:rsidRDefault="00EF46B2" w:rsidP="003844D5">
            <w:pPr>
              <w:spacing w:after="0" w:line="240" w:lineRule="auto"/>
              <w:jc w:val="both"/>
              <w:rPr>
                <w:rFonts w:ascii="Arial Narrow" w:hAnsi="Arial Narrow"/>
                <w:spacing w:val="-6"/>
              </w:rPr>
            </w:pPr>
            <w:r w:rsidRPr="00495594">
              <w:rPr>
                <w:rFonts w:ascii="Arial Narrow" w:hAnsi="Arial Narrow"/>
              </w:rPr>
              <w:t>10.1.</w:t>
            </w:r>
          </w:p>
        </w:tc>
        <w:tc>
          <w:tcPr>
            <w:tcW w:w="5082" w:type="dxa"/>
            <w:vAlign w:val="center"/>
          </w:tcPr>
          <w:p w:rsidR="00EF46B2" w:rsidRPr="00495594" w:rsidRDefault="00EF46B2" w:rsidP="003844D5">
            <w:pPr>
              <w:autoSpaceDE w:val="0"/>
              <w:autoSpaceDN w:val="0"/>
              <w:adjustRightInd w:val="0"/>
              <w:spacing w:after="0" w:line="240" w:lineRule="auto"/>
              <w:rPr>
                <w:rFonts w:ascii="Arial Narrow" w:hAnsi="Arial Narrow"/>
              </w:rPr>
            </w:pPr>
            <w:r w:rsidRPr="00495594">
              <w:rPr>
                <w:rFonts w:ascii="Arial Narrow" w:hAnsi="Arial Narrow"/>
              </w:rPr>
              <w:t>Pravna zaštita crkvene zajednice</w:t>
            </w:r>
          </w:p>
        </w:tc>
        <w:tc>
          <w:tcPr>
            <w:tcW w:w="2635" w:type="dxa"/>
            <w:vAlign w:val="center"/>
          </w:tcPr>
          <w:p w:rsidR="00EF46B2" w:rsidRPr="00495594" w:rsidRDefault="00EF46B2" w:rsidP="003844D5">
            <w:pPr>
              <w:spacing w:after="0" w:line="240" w:lineRule="auto"/>
              <w:rPr>
                <w:rFonts w:ascii="Arial Narrow" w:hAnsi="Arial Narrow"/>
                <w:sz w:val="20"/>
                <w:szCs w:val="20"/>
              </w:rPr>
            </w:pP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14.</w:t>
            </w:r>
          </w:p>
        </w:tc>
        <w:tc>
          <w:tcPr>
            <w:tcW w:w="1096" w:type="dxa"/>
            <w:shd w:val="clear" w:color="auto" w:fill="auto"/>
            <w:vAlign w:val="center"/>
          </w:tcPr>
          <w:p w:rsidR="00EF46B2" w:rsidRPr="00495594" w:rsidRDefault="00EF46B2" w:rsidP="003844D5">
            <w:pPr>
              <w:spacing w:after="0" w:line="240" w:lineRule="auto"/>
              <w:jc w:val="both"/>
              <w:rPr>
                <w:rFonts w:ascii="Arial Narrow" w:hAnsi="Arial Narrow"/>
              </w:rPr>
            </w:pPr>
            <w:r w:rsidRPr="00495594">
              <w:rPr>
                <w:rFonts w:ascii="Arial Narrow" w:hAnsi="Arial Narrow"/>
                <w:spacing w:val="-6"/>
              </w:rPr>
              <w:t>17.1.</w:t>
            </w:r>
          </w:p>
        </w:tc>
        <w:tc>
          <w:tcPr>
            <w:tcW w:w="5082" w:type="dxa"/>
            <w:vAlign w:val="center"/>
          </w:tcPr>
          <w:p w:rsidR="00EF46B2" w:rsidRPr="00495594" w:rsidRDefault="00EF46B2" w:rsidP="003844D5">
            <w:pPr>
              <w:autoSpaceDE w:val="0"/>
              <w:autoSpaceDN w:val="0"/>
              <w:adjustRightInd w:val="0"/>
              <w:spacing w:after="0" w:line="240" w:lineRule="auto"/>
              <w:rPr>
                <w:rFonts w:ascii="Arial Narrow" w:hAnsi="Arial Narrow"/>
              </w:rPr>
            </w:pPr>
            <w:r w:rsidRPr="00495594">
              <w:rPr>
                <w:rFonts w:ascii="Arial Narrow" w:hAnsi="Arial Narrow"/>
              </w:rPr>
              <w:t>Općenito o kanonskim procedurama</w:t>
            </w:r>
          </w:p>
        </w:tc>
        <w:tc>
          <w:tcPr>
            <w:tcW w:w="2635" w:type="dxa"/>
            <w:vAlign w:val="center"/>
          </w:tcPr>
          <w:p w:rsidR="00EF46B2" w:rsidRPr="00495594" w:rsidRDefault="00EF46B2" w:rsidP="003844D5">
            <w:pPr>
              <w:spacing w:after="0" w:line="240" w:lineRule="auto"/>
              <w:rPr>
                <w:rFonts w:ascii="Arial Narrow" w:hAnsi="Arial Narrow"/>
                <w:sz w:val="20"/>
                <w:szCs w:val="20"/>
              </w:rPr>
            </w:pP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15.</w:t>
            </w:r>
          </w:p>
        </w:tc>
        <w:tc>
          <w:tcPr>
            <w:tcW w:w="1096" w:type="dxa"/>
            <w:shd w:val="clear" w:color="auto" w:fill="auto"/>
            <w:vAlign w:val="center"/>
          </w:tcPr>
          <w:p w:rsidR="00EF46B2" w:rsidRPr="00495594" w:rsidRDefault="00EF46B2" w:rsidP="003844D5">
            <w:pPr>
              <w:spacing w:after="0" w:line="240" w:lineRule="auto"/>
              <w:jc w:val="both"/>
              <w:rPr>
                <w:rFonts w:ascii="Arial Narrow" w:hAnsi="Arial Narrow"/>
              </w:rPr>
            </w:pPr>
            <w:r w:rsidRPr="00495594">
              <w:rPr>
                <w:rFonts w:ascii="Arial Narrow" w:hAnsi="Arial Narrow"/>
              </w:rPr>
              <w:t>24.1.</w:t>
            </w:r>
          </w:p>
        </w:tc>
        <w:tc>
          <w:tcPr>
            <w:tcW w:w="5082" w:type="dxa"/>
            <w:shd w:val="clear" w:color="auto" w:fill="auto"/>
            <w:vAlign w:val="center"/>
          </w:tcPr>
          <w:p w:rsidR="00EF46B2" w:rsidRPr="00495594" w:rsidRDefault="00EF46B2" w:rsidP="003844D5">
            <w:pPr>
              <w:autoSpaceDE w:val="0"/>
              <w:autoSpaceDN w:val="0"/>
              <w:adjustRightInd w:val="0"/>
              <w:spacing w:after="0" w:line="240" w:lineRule="auto"/>
              <w:rPr>
                <w:rFonts w:ascii="Arial Narrow" w:hAnsi="Arial Narrow"/>
              </w:rPr>
            </w:pPr>
            <w:r w:rsidRPr="00495594">
              <w:rPr>
                <w:rFonts w:ascii="Arial Narrow" w:hAnsi="Arial Narrow"/>
              </w:rPr>
              <w:t>Priprema za ispit</w:t>
            </w:r>
          </w:p>
        </w:tc>
        <w:tc>
          <w:tcPr>
            <w:tcW w:w="2635" w:type="dxa"/>
            <w:vAlign w:val="center"/>
          </w:tcPr>
          <w:p w:rsidR="00EF46B2" w:rsidRPr="00495594" w:rsidRDefault="00EF46B2" w:rsidP="003844D5">
            <w:pPr>
              <w:spacing w:after="0" w:line="240" w:lineRule="auto"/>
              <w:rPr>
                <w:rFonts w:ascii="Arial Narrow" w:hAnsi="Arial Narrow"/>
                <w:sz w:val="20"/>
                <w:szCs w:val="20"/>
              </w:rPr>
            </w:pP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p>
        </w:tc>
        <w:tc>
          <w:tcPr>
            <w:tcW w:w="1096" w:type="dxa"/>
            <w:shd w:val="clear" w:color="auto" w:fill="auto"/>
            <w:vAlign w:val="center"/>
          </w:tcPr>
          <w:p w:rsidR="00EF46B2" w:rsidRPr="00495594" w:rsidRDefault="00EF46B2" w:rsidP="003844D5">
            <w:pPr>
              <w:spacing w:after="0" w:line="240" w:lineRule="auto"/>
              <w:jc w:val="both"/>
              <w:rPr>
                <w:rFonts w:ascii="Arial Narrow" w:hAnsi="Arial Narrow"/>
              </w:rPr>
            </w:pPr>
          </w:p>
        </w:tc>
        <w:tc>
          <w:tcPr>
            <w:tcW w:w="5082" w:type="dxa"/>
            <w:shd w:val="clear" w:color="auto" w:fill="auto"/>
            <w:vAlign w:val="center"/>
          </w:tcPr>
          <w:p w:rsidR="00EF46B2" w:rsidRPr="00495594" w:rsidRDefault="00EF46B2" w:rsidP="003844D5">
            <w:pPr>
              <w:tabs>
                <w:tab w:val="left" w:pos="468"/>
              </w:tabs>
              <w:spacing w:after="0" w:line="240" w:lineRule="auto"/>
              <w:rPr>
                <w:rFonts w:ascii="Arial Narrow" w:hAnsi="Arial Narrow"/>
              </w:rPr>
            </w:pPr>
          </w:p>
        </w:tc>
        <w:tc>
          <w:tcPr>
            <w:tcW w:w="2635" w:type="dxa"/>
            <w:vAlign w:val="center"/>
          </w:tcPr>
          <w:p w:rsidR="00EF46B2" w:rsidRPr="00495594" w:rsidRDefault="00EF46B2" w:rsidP="003844D5">
            <w:pPr>
              <w:spacing w:after="0" w:line="240" w:lineRule="auto"/>
              <w:rPr>
                <w:rFonts w:ascii="Arial Narrow" w:hAnsi="Arial Narrow"/>
                <w:sz w:val="20"/>
                <w:szCs w:val="20"/>
              </w:rPr>
            </w:pP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p>
        </w:tc>
        <w:tc>
          <w:tcPr>
            <w:tcW w:w="1096" w:type="dxa"/>
            <w:shd w:val="clear" w:color="auto" w:fill="auto"/>
            <w:vAlign w:val="center"/>
          </w:tcPr>
          <w:p w:rsidR="00EF46B2" w:rsidRPr="00495594" w:rsidRDefault="00EF46B2" w:rsidP="003844D5">
            <w:pPr>
              <w:spacing w:after="0" w:line="240" w:lineRule="auto"/>
              <w:jc w:val="right"/>
              <w:rPr>
                <w:rFonts w:ascii="Arial Narrow" w:hAnsi="Arial Narrow"/>
                <w:sz w:val="20"/>
                <w:szCs w:val="20"/>
              </w:rPr>
            </w:pPr>
          </w:p>
        </w:tc>
        <w:tc>
          <w:tcPr>
            <w:tcW w:w="5082" w:type="dxa"/>
            <w:shd w:val="clear" w:color="auto" w:fill="auto"/>
            <w:vAlign w:val="center"/>
          </w:tcPr>
          <w:p w:rsidR="00EF46B2" w:rsidRPr="00495594" w:rsidRDefault="00EF46B2" w:rsidP="003844D5">
            <w:pPr>
              <w:tabs>
                <w:tab w:val="left" w:pos="468"/>
              </w:tabs>
              <w:spacing w:after="0" w:line="240" w:lineRule="auto"/>
              <w:rPr>
                <w:rFonts w:ascii="Arial Narrow" w:hAnsi="Arial Narrow"/>
                <w:sz w:val="20"/>
                <w:szCs w:val="20"/>
              </w:rPr>
            </w:pPr>
          </w:p>
        </w:tc>
        <w:tc>
          <w:tcPr>
            <w:tcW w:w="2635" w:type="dxa"/>
            <w:vAlign w:val="center"/>
          </w:tcPr>
          <w:p w:rsidR="00EF46B2" w:rsidRPr="00495594" w:rsidRDefault="00EF46B2" w:rsidP="003844D5">
            <w:pPr>
              <w:spacing w:after="0" w:line="240" w:lineRule="auto"/>
              <w:rPr>
                <w:rFonts w:ascii="Arial Narrow" w:hAnsi="Arial Narrow"/>
                <w:sz w:val="20"/>
                <w:szCs w:val="20"/>
              </w:rPr>
            </w:pPr>
          </w:p>
        </w:tc>
      </w:tr>
    </w:tbl>
    <w:p w:rsidR="00EF46B2" w:rsidRPr="00495594" w:rsidRDefault="00EF46B2" w:rsidP="00EF46B2">
      <w:pPr>
        <w:spacing w:after="0" w:line="240" w:lineRule="auto"/>
        <w:ind w:left="6351" w:firstLine="739"/>
        <w:contextualSpacing/>
        <w:jc w:val="both"/>
        <w:rPr>
          <w:rFonts w:ascii="Arial Narrow" w:hAnsi="Arial Narrow"/>
          <w:sz w:val="24"/>
          <w:szCs w:val="24"/>
        </w:rPr>
      </w:pPr>
    </w:p>
    <w:p w:rsidR="00EF46B2" w:rsidRPr="00495594" w:rsidRDefault="00EF46B2" w:rsidP="00EF46B2">
      <w:pPr>
        <w:spacing w:after="0" w:line="240" w:lineRule="auto"/>
        <w:ind w:left="6351" w:firstLine="739"/>
        <w:contextualSpacing/>
        <w:jc w:val="both"/>
        <w:rPr>
          <w:rFonts w:ascii="Arial Narrow" w:hAnsi="Arial Narrow"/>
          <w:sz w:val="24"/>
          <w:szCs w:val="24"/>
        </w:rPr>
      </w:pPr>
      <w:r w:rsidRPr="00495594">
        <w:rPr>
          <w:rFonts w:ascii="Arial Narrow" w:hAnsi="Arial Narrow"/>
          <w:sz w:val="24"/>
          <w:szCs w:val="24"/>
        </w:rPr>
        <w:lastRenderedPageBreak/>
        <w:t>Nastavnik:</w:t>
      </w:r>
    </w:p>
    <w:p w:rsidR="00EF46B2" w:rsidRPr="00495594" w:rsidRDefault="00EF46B2" w:rsidP="00EF46B2">
      <w:pPr>
        <w:spacing w:after="0" w:line="240" w:lineRule="auto"/>
        <w:ind w:left="6351" w:firstLine="739"/>
        <w:contextualSpacing/>
        <w:rPr>
          <w:rFonts w:ascii="Arial Narrow" w:hAnsi="Arial Narrow"/>
          <w:sz w:val="24"/>
          <w:szCs w:val="24"/>
        </w:rPr>
      </w:pPr>
      <w:r w:rsidRPr="00495594">
        <w:rPr>
          <w:rFonts w:ascii="Arial Narrow" w:hAnsi="Arial Narrow"/>
          <w:sz w:val="24"/>
          <w:szCs w:val="24"/>
        </w:rPr>
        <w:t>Klara Ćavar</w:t>
      </w: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p w:rsidR="00EF46B2" w:rsidRDefault="00EF46B2" w:rsidP="00AE7C56">
      <w:pPr>
        <w:pStyle w:val="Odlomakpopisa1"/>
        <w:spacing w:after="0" w:line="240" w:lineRule="auto"/>
        <w:ind w:left="0"/>
        <w:jc w:val="both"/>
        <w:rPr>
          <w:rFonts w:ascii="Arial Narrow" w:hAnsi="Arial Narrow"/>
        </w:rPr>
      </w:pPr>
    </w:p>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EF46B2" w:rsidRPr="00495594" w:rsidTr="003844D5">
        <w:trPr>
          <w:trHeight w:val="90"/>
        </w:trPr>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Naziv studija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Preddiplomski Teološko-katehetski studij</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Naziv kolegija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Ekleziologija</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Status kolegija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Obvezni</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Godina</w:t>
            </w:r>
          </w:p>
        </w:tc>
        <w:tc>
          <w:tcPr>
            <w:tcW w:w="2015" w:type="dxa"/>
            <w:gridSpan w:val="2"/>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3.</w:t>
            </w:r>
          </w:p>
        </w:tc>
        <w:tc>
          <w:tcPr>
            <w:tcW w:w="2309" w:type="dxa"/>
            <w:gridSpan w:val="2"/>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Semestar</w:t>
            </w:r>
          </w:p>
        </w:tc>
        <w:tc>
          <w:tcPr>
            <w:tcW w:w="2226" w:type="dxa"/>
            <w:gridSpan w:val="2"/>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5.</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ECTS bodovi</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3</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Nastavnik</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Doc. dr. sc. Elvis Ražov</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ind w:left="180"/>
              <w:rPr>
                <w:rFonts w:ascii="Arial Narrow" w:hAnsi="Arial Narrow" w:cs="Arial"/>
                <w:b/>
                <w:sz w:val="20"/>
                <w:szCs w:val="20"/>
              </w:rPr>
            </w:pPr>
            <w:r w:rsidRPr="00495594">
              <w:rPr>
                <w:rFonts w:ascii="Arial Narrow" w:hAnsi="Arial Narrow" w:cs="Arial"/>
                <w:b/>
                <w:sz w:val="20"/>
                <w:szCs w:val="20"/>
              </w:rPr>
              <w:t>e-mail</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p>
        </w:tc>
      </w:tr>
      <w:tr w:rsidR="00EF46B2" w:rsidRPr="00495594" w:rsidTr="003844D5">
        <w:tc>
          <w:tcPr>
            <w:tcW w:w="2418" w:type="dxa"/>
            <w:shd w:val="clear" w:color="auto" w:fill="FFFFE5"/>
            <w:vAlign w:val="center"/>
          </w:tcPr>
          <w:p w:rsidR="00EF46B2" w:rsidRPr="00495594" w:rsidRDefault="00EF46B2" w:rsidP="003844D5">
            <w:pPr>
              <w:spacing w:after="0" w:line="240" w:lineRule="auto"/>
              <w:ind w:left="180"/>
              <w:rPr>
                <w:rFonts w:ascii="Arial Narrow" w:hAnsi="Arial Narrow" w:cs="Arial"/>
                <w:b/>
                <w:sz w:val="20"/>
                <w:szCs w:val="20"/>
              </w:rPr>
            </w:pPr>
            <w:r w:rsidRPr="00495594">
              <w:rPr>
                <w:rFonts w:ascii="Arial Narrow" w:hAnsi="Arial Narrow" w:cs="Arial"/>
                <w:b/>
                <w:sz w:val="20"/>
                <w:szCs w:val="20"/>
              </w:rPr>
              <w:t>vrijeme konzultacija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Suradnik / asistent</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Mr. sc. Marinko Duvnjak</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ind w:left="180"/>
              <w:rPr>
                <w:rFonts w:ascii="Arial Narrow" w:hAnsi="Arial Narrow" w:cs="Arial"/>
                <w:b/>
                <w:sz w:val="20"/>
                <w:szCs w:val="20"/>
              </w:rPr>
            </w:pPr>
            <w:r w:rsidRPr="00495594">
              <w:rPr>
                <w:rFonts w:ascii="Arial Narrow" w:hAnsi="Arial Narrow" w:cs="Arial"/>
                <w:b/>
                <w:sz w:val="20"/>
                <w:szCs w:val="20"/>
              </w:rPr>
              <w:t>e-mail</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marinkod1965</w:t>
            </w:r>
            <w:r w:rsidRPr="00495594">
              <w:rPr>
                <w:rFonts w:ascii="Arial Narrow" w:hAnsi="Arial Narrow" w:cs="Arial"/>
                <w:lang w:val="en-US"/>
              </w:rPr>
              <w:t>@</w:t>
            </w:r>
            <w:r w:rsidRPr="00495594">
              <w:rPr>
                <w:rFonts w:ascii="Arial Narrow" w:hAnsi="Arial Narrow" w:cs="Arial"/>
              </w:rPr>
              <w:t>gmail.com</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ind w:left="180"/>
              <w:rPr>
                <w:rFonts w:ascii="Arial Narrow" w:hAnsi="Arial Narrow" w:cs="Arial"/>
                <w:b/>
                <w:sz w:val="20"/>
                <w:szCs w:val="20"/>
              </w:rPr>
            </w:pPr>
            <w:r w:rsidRPr="00495594">
              <w:rPr>
                <w:rFonts w:ascii="Arial Narrow" w:hAnsi="Arial Narrow" w:cs="Arial"/>
                <w:b/>
                <w:sz w:val="20"/>
                <w:szCs w:val="20"/>
              </w:rPr>
              <w:t>vrijeme konzultacija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Poslije predavanja</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Mjesto izvođenja nastave</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 xml:space="preserve">Sjemenište Zmajević, dvorana u prizemlju, </w:t>
            </w:r>
            <w:r w:rsidRPr="00495594">
              <w:rPr>
                <w:rFonts w:ascii="Arial Narrow" w:hAnsi="Arial Narrow"/>
              </w:rPr>
              <w:t>Trg sv. Stošije 2</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Oblici izvođenja nastave</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Predavanja i seminar</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Nastavno opterećenje P+S+V</w:t>
            </w:r>
          </w:p>
        </w:tc>
        <w:tc>
          <w:tcPr>
            <w:tcW w:w="6550" w:type="dxa"/>
            <w:gridSpan w:val="6"/>
            <w:tcBorders>
              <w:bottom w:val="single" w:sz="4" w:space="0" w:color="auto"/>
            </w:tcBorders>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30P + 15S + 0V</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Način provjere znanja i polaganja ispita</w:t>
            </w:r>
          </w:p>
        </w:tc>
        <w:tc>
          <w:tcPr>
            <w:tcW w:w="6550" w:type="dxa"/>
            <w:gridSpan w:val="6"/>
            <w:tcBorders>
              <w:bottom w:val="single" w:sz="4" w:space="0" w:color="auto"/>
            </w:tcBorders>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rPr>
              <w:t>Redovito pohađanje predavanja, aktivno praćenje i sudjelovanje u raspravama. Izrada pismenog rada i njegovo predstavljanje pred studijskom skupinom. Završni ispit</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Početak nastave</w:t>
            </w:r>
          </w:p>
        </w:tc>
        <w:tc>
          <w:tcPr>
            <w:tcW w:w="2015" w:type="dxa"/>
            <w:gridSpan w:val="2"/>
            <w:tcBorders>
              <w:bottom w:val="single" w:sz="4" w:space="0" w:color="auto"/>
            </w:tcBorders>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1. 10. 2018.</w:t>
            </w:r>
          </w:p>
        </w:tc>
        <w:tc>
          <w:tcPr>
            <w:tcW w:w="2309" w:type="dxa"/>
            <w:gridSpan w:val="2"/>
            <w:tcBorders>
              <w:bottom w:val="single" w:sz="4" w:space="0" w:color="auto"/>
            </w:tcBorders>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Završetak nastave</w:t>
            </w:r>
          </w:p>
        </w:tc>
        <w:tc>
          <w:tcPr>
            <w:tcW w:w="2226" w:type="dxa"/>
            <w:gridSpan w:val="2"/>
            <w:tcBorders>
              <w:bottom w:val="single" w:sz="4" w:space="0" w:color="auto"/>
            </w:tcBorders>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25. 1. 2019.</w:t>
            </w:r>
          </w:p>
        </w:tc>
      </w:tr>
      <w:tr w:rsidR="00EF46B2" w:rsidRPr="00495594" w:rsidTr="003844D5">
        <w:tc>
          <w:tcPr>
            <w:tcW w:w="2418" w:type="dxa"/>
            <w:vMerge w:val="restart"/>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Kolokviji</w:t>
            </w:r>
          </w:p>
        </w:tc>
        <w:tc>
          <w:tcPr>
            <w:tcW w:w="1480" w:type="dxa"/>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1. termin</w:t>
            </w:r>
          </w:p>
        </w:tc>
        <w:tc>
          <w:tcPr>
            <w:tcW w:w="1690" w:type="dxa"/>
            <w:gridSpan w:val="2"/>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2. termin</w:t>
            </w:r>
          </w:p>
        </w:tc>
        <w:tc>
          <w:tcPr>
            <w:tcW w:w="1690" w:type="dxa"/>
            <w:gridSpan w:val="2"/>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3. termin</w:t>
            </w:r>
          </w:p>
        </w:tc>
        <w:tc>
          <w:tcPr>
            <w:tcW w:w="1690" w:type="dxa"/>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4. termin</w:t>
            </w:r>
          </w:p>
        </w:tc>
      </w:tr>
      <w:tr w:rsidR="00EF46B2" w:rsidRPr="00495594" w:rsidTr="003844D5">
        <w:tc>
          <w:tcPr>
            <w:tcW w:w="2418" w:type="dxa"/>
            <w:vMerge/>
            <w:shd w:val="clear" w:color="auto" w:fill="FFFFE5"/>
            <w:vAlign w:val="center"/>
          </w:tcPr>
          <w:p w:rsidR="00EF46B2" w:rsidRPr="00495594" w:rsidRDefault="00EF46B2" w:rsidP="003844D5">
            <w:pPr>
              <w:spacing w:after="0" w:line="240" w:lineRule="auto"/>
              <w:rPr>
                <w:rFonts w:ascii="Arial Narrow" w:hAnsi="Arial Narrow" w:cs="Arial"/>
                <w:b/>
              </w:rPr>
            </w:pPr>
          </w:p>
        </w:tc>
        <w:tc>
          <w:tcPr>
            <w:tcW w:w="1480" w:type="dxa"/>
            <w:shd w:val="clear" w:color="auto" w:fill="auto"/>
            <w:vAlign w:val="center"/>
          </w:tcPr>
          <w:p w:rsidR="00EF46B2" w:rsidRPr="00495594" w:rsidRDefault="00EF46B2" w:rsidP="003844D5">
            <w:pPr>
              <w:spacing w:after="0" w:line="240" w:lineRule="auto"/>
              <w:rPr>
                <w:rFonts w:ascii="Arial Narrow" w:hAnsi="Arial Narrow" w:cs="Arial"/>
              </w:rPr>
            </w:pPr>
          </w:p>
        </w:tc>
        <w:tc>
          <w:tcPr>
            <w:tcW w:w="1690" w:type="dxa"/>
            <w:gridSpan w:val="2"/>
            <w:shd w:val="clear" w:color="auto" w:fill="auto"/>
            <w:vAlign w:val="center"/>
          </w:tcPr>
          <w:p w:rsidR="00EF46B2" w:rsidRPr="00495594" w:rsidRDefault="00EF46B2" w:rsidP="003844D5">
            <w:pPr>
              <w:spacing w:after="0" w:line="240" w:lineRule="auto"/>
              <w:rPr>
                <w:rFonts w:ascii="Arial Narrow" w:hAnsi="Arial Narrow" w:cs="Arial"/>
              </w:rPr>
            </w:pPr>
          </w:p>
        </w:tc>
        <w:tc>
          <w:tcPr>
            <w:tcW w:w="1690" w:type="dxa"/>
            <w:gridSpan w:val="2"/>
            <w:shd w:val="clear" w:color="auto" w:fill="auto"/>
            <w:vAlign w:val="center"/>
          </w:tcPr>
          <w:p w:rsidR="00EF46B2" w:rsidRPr="00495594" w:rsidRDefault="00EF46B2" w:rsidP="003844D5">
            <w:pPr>
              <w:spacing w:after="0" w:line="240" w:lineRule="auto"/>
              <w:rPr>
                <w:rFonts w:ascii="Arial Narrow" w:hAnsi="Arial Narrow" w:cs="Arial"/>
              </w:rPr>
            </w:pPr>
          </w:p>
        </w:tc>
        <w:tc>
          <w:tcPr>
            <w:tcW w:w="1690" w:type="dxa"/>
            <w:shd w:val="clear" w:color="auto" w:fill="auto"/>
            <w:vAlign w:val="center"/>
          </w:tcPr>
          <w:p w:rsidR="00EF46B2" w:rsidRPr="00495594" w:rsidRDefault="00EF46B2" w:rsidP="003844D5">
            <w:pPr>
              <w:spacing w:after="0" w:line="240" w:lineRule="auto"/>
              <w:rPr>
                <w:rFonts w:ascii="Arial Narrow" w:hAnsi="Arial Narrow" w:cs="Arial"/>
              </w:rPr>
            </w:pPr>
          </w:p>
        </w:tc>
      </w:tr>
      <w:tr w:rsidR="00EF46B2" w:rsidRPr="00495594" w:rsidTr="003844D5">
        <w:tc>
          <w:tcPr>
            <w:tcW w:w="2418" w:type="dxa"/>
            <w:vMerge w:val="restart"/>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Ispitni rokovi</w:t>
            </w:r>
          </w:p>
        </w:tc>
        <w:tc>
          <w:tcPr>
            <w:tcW w:w="1480" w:type="dxa"/>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1. termin</w:t>
            </w:r>
          </w:p>
        </w:tc>
        <w:tc>
          <w:tcPr>
            <w:tcW w:w="1690" w:type="dxa"/>
            <w:gridSpan w:val="2"/>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2. termin</w:t>
            </w:r>
          </w:p>
        </w:tc>
        <w:tc>
          <w:tcPr>
            <w:tcW w:w="1690" w:type="dxa"/>
            <w:gridSpan w:val="2"/>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3. termin</w:t>
            </w:r>
          </w:p>
        </w:tc>
        <w:tc>
          <w:tcPr>
            <w:tcW w:w="1690" w:type="dxa"/>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4. termin</w:t>
            </w:r>
          </w:p>
        </w:tc>
      </w:tr>
      <w:tr w:rsidR="00EF46B2" w:rsidRPr="00495594" w:rsidTr="003844D5">
        <w:tc>
          <w:tcPr>
            <w:tcW w:w="2418" w:type="dxa"/>
            <w:vMerge/>
            <w:shd w:val="clear" w:color="auto" w:fill="FFFFE5"/>
            <w:vAlign w:val="center"/>
          </w:tcPr>
          <w:p w:rsidR="00EF46B2" w:rsidRPr="00495594" w:rsidRDefault="00EF46B2" w:rsidP="003844D5">
            <w:pPr>
              <w:spacing w:after="0" w:line="240" w:lineRule="auto"/>
              <w:rPr>
                <w:rFonts w:ascii="Arial Narrow" w:hAnsi="Arial Narrow" w:cs="Arial"/>
                <w:b/>
              </w:rPr>
            </w:pPr>
          </w:p>
        </w:tc>
        <w:tc>
          <w:tcPr>
            <w:tcW w:w="1480" w:type="dxa"/>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7. 2. 2019.</w:t>
            </w:r>
          </w:p>
          <w:p w:rsidR="00EF46B2" w:rsidRPr="00495594" w:rsidRDefault="00EF46B2" w:rsidP="003844D5">
            <w:pPr>
              <w:spacing w:after="0" w:line="240" w:lineRule="auto"/>
              <w:rPr>
                <w:rFonts w:ascii="Arial Narrow" w:hAnsi="Arial Narrow" w:cs="Arial"/>
              </w:rPr>
            </w:pPr>
            <w:r w:rsidRPr="00495594">
              <w:rPr>
                <w:rFonts w:ascii="Arial Narrow" w:hAnsi="Arial Narrow" w:cs="Arial"/>
              </w:rPr>
              <w:t>u 10:00</w:t>
            </w:r>
          </w:p>
        </w:tc>
        <w:tc>
          <w:tcPr>
            <w:tcW w:w="1690" w:type="dxa"/>
            <w:gridSpan w:val="2"/>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21. 2. 2019.</w:t>
            </w:r>
          </w:p>
          <w:p w:rsidR="00EF46B2" w:rsidRPr="00495594" w:rsidRDefault="00EF46B2" w:rsidP="003844D5">
            <w:pPr>
              <w:spacing w:after="0" w:line="240" w:lineRule="auto"/>
              <w:rPr>
                <w:rFonts w:ascii="Arial Narrow" w:hAnsi="Arial Narrow" w:cs="Arial"/>
              </w:rPr>
            </w:pPr>
            <w:r w:rsidRPr="00495594">
              <w:rPr>
                <w:rFonts w:ascii="Arial Narrow" w:hAnsi="Arial Narrow" w:cs="Arial"/>
              </w:rPr>
              <w:t>u 10:00</w:t>
            </w:r>
          </w:p>
        </w:tc>
        <w:tc>
          <w:tcPr>
            <w:tcW w:w="1690" w:type="dxa"/>
            <w:gridSpan w:val="2"/>
            <w:shd w:val="clear" w:color="auto" w:fill="auto"/>
            <w:vAlign w:val="center"/>
          </w:tcPr>
          <w:p w:rsidR="00EF46B2" w:rsidRPr="00495594" w:rsidRDefault="001B4CF2" w:rsidP="003844D5">
            <w:pPr>
              <w:spacing w:after="0" w:line="240" w:lineRule="auto"/>
              <w:rPr>
                <w:rFonts w:ascii="Arial Narrow" w:hAnsi="Arial Narrow" w:cs="Arial"/>
              </w:rPr>
            </w:pPr>
            <w:r>
              <w:rPr>
                <w:rFonts w:ascii="Arial Narrow" w:hAnsi="Arial Narrow" w:cs="Arial"/>
              </w:rPr>
              <w:t>2</w:t>
            </w:r>
            <w:r w:rsidR="00EF46B2" w:rsidRPr="00495594">
              <w:rPr>
                <w:rFonts w:ascii="Arial Narrow" w:hAnsi="Arial Narrow" w:cs="Arial"/>
              </w:rPr>
              <w:t xml:space="preserve">. 9. 2019. </w:t>
            </w:r>
          </w:p>
          <w:p w:rsidR="00EF46B2" w:rsidRPr="00495594" w:rsidRDefault="00EF46B2" w:rsidP="003844D5">
            <w:pPr>
              <w:spacing w:after="0" w:line="240" w:lineRule="auto"/>
              <w:rPr>
                <w:rFonts w:ascii="Arial Narrow" w:hAnsi="Arial Narrow" w:cs="Arial"/>
              </w:rPr>
            </w:pPr>
            <w:r w:rsidRPr="00495594">
              <w:rPr>
                <w:rFonts w:ascii="Arial Narrow" w:hAnsi="Arial Narrow" w:cs="Arial"/>
              </w:rPr>
              <w:t>u 10:00</w:t>
            </w:r>
          </w:p>
        </w:tc>
        <w:tc>
          <w:tcPr>
            <w:tcW w:w="1690" w:type="dxa"/>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1</w:t>
            </w:r>
            <w:r w:rsidR="001B4CF2">
              <w:rPr>
                <w:rFonts w:ascii="Arial Narrow" w:hAnsi="Arial Narrow" w:cs="Arial"/>
              </w:rPr>
              <w:t>6</w:t>
            </w:r>
            <w:bookmarkStart w:id="0" w:name="_GoBack"/>
            <w:bookmarkEnd w:id="0"/>
            <w:r w:rsidRPr="00495594">
              <w:rPr>
                <w:rFonts w:ascii="Arial Narrow" w:hAnsi="Arial Narrow" w:cs="Arial"/>
              </w:rPr>
              <w:t xml:space="preserve">. 9. 2019. </w:t>
            </w:r>
          </w:p>
          <w:p w:rsidR="00EF46B2" w:rsidRPr="00495594" w:rsidRDefault="00EF46B2" w:rsidP="003844D5">
            <w:pPr>
              <w:spacing w:after="0" w:line="240" w:lineRule="auto"/>
              <w:rPr>
                <w:rFonts w:ascii="Arial Narrow" w:hAnsi="Arial Narrow" w:cs="Arial"/>
              </w:rPr>
            </w:pPr>
            <w:r w:rsidRPr="00495594">
              <w:rPr>
                <w:rFonts w:ascii="Arial Narrow" w:hAnsi="Arial Narrow" w:cs="Arial"/>
              </w:rPr>
              <w:t>u 10:00</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Ishodi učenja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 xml:space="preserve">Nakon uspješno završenog kolegija student će moći: </w:t>
            </w:r>
          </w:p>
          <w:p w:rsidR="00EF46B2" w:rsidRPr="00495594" w:rsidRDefault="00EF46B2" w:rsidP="003844D5">
            <w:pPr>
              <w:spacing w:after="0" w:line="240" w:lineRule="auto"/>
              <w:rPr>
                <w:rFonts w:ascii="Arial Narrow" w:hAnsi="Arial Narrow"/>
              </w:rPr>
            </w:pPr>
            <w:r w:rsidRPr="00495594">
              <w:rPr>
                <w:rFonts w:ascii="Arial Narrow" w:hAnsi="Arial Narrow"/>
              </w:rPr>
              <w:t xml:space="preserve">- objasniti bit i narav Crkve ukoliko je ona povijesna i otajstvena datost, te ukoliko je sakrament univerzalnog spasenja </w:t>
            </w:r>
          </w:p>
          <w:p w:rsidR="00EF46B2" w:rsidRPr="00495594" w:rsidRDefault="00EF46B2" w:rsidP="003844D5">
            <w:pPr>
              <w:spacing w:after="0" w:line="240" w:lineRule="auto"/>
              <w:rPr>
                <w:rFonts w:ascii="Arial Narrow" w:hAnsi="Arial Narrow"/>
              </w:rPr>
            </w:pPr>
            <w:r w:rsidRPr="00495594">
              <w:rPr>
                <w:rFonts w:ascii="Arial Narrow" w:hAnsi="Arial Narrow"/>
              </w:rPr>
              <w:t>- pokazati na njezino božansko podrijetlo</w:t>
            </w:r>
          </w:p>
          <w:p w:rsidR="00EF46B2" w:rsidRPr="00495594" w:rsidRDefault="00EF46B2" w:rsidP="003844D5">
            <w:pPr>
              <w:spacing w:after="0" w:line="240" w:lineRule="auto"/>
              <w:rPr>
                <w:rFonts w:ascii="Arial Narrow" w:hAnsi="Arial Narrow"/>
              </w:rPr>
            </w:pPr>
            <w:r w:rsidRPr="00495594">
              <w:rPr>
                <w:rFonts w:ascii="Arial Narrow" w:hAnsi="Arial Narrow"/>
              </w:rPr>
              <w:t xml:space="preserve"> - objasniti crkvene vlastitosti: jedna, sveta, katolička i apostolska</w:t>
            </w:r>
          </w:p>
          <w:p w:rsidR="00EF46B2" w:rsidRPr="00495594" w:rsidRDefault="00EF46B2" w:rsidP="003844D5">
            <w:pPr>
              <w:spacing w:after="0" w:line="240" w:lineRule="auto"/>
              <w:rPr>
                <w:rFonts w:ascii="Arial Narrow" w:hAnsi="Arial Narrow" w:cs="Arial"/>
              </w:rPr>
            </w:pPr>
            <w:r w:rsidRPr="00495594">
              <w:rPr>
                <w:rFonts w:ascii="Arial Narrow" w:hAnsi="Arial Narrow"/>
              </w:rPr>
              <w:t xml:space="preserve"> - kritički prosuđivati odnos Crkve sa svijetom u kojemu djeluje i Kraljevstvom Božjim kojega naviješta</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Preduvjeti za upis</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rPr>
              <w:t>Položeni ispit iz predmeta Uvod u misterij Krista i povijest spasenja</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Sadržaj kolegija</w:t>
            </w:r>
          </w:p>
        </w:tc>
        <w:tc>
          <w:tcPr>
            <w:tcW w:w="6550" w:type="dxa"/>
            <w:gridSpan w:val="6"/>
            <w:shd w:val="clear" w:color="auto" w:fill="auto"/>
            <w:vAlign w:val="center"/>
          </w:tcPr>
          <w:p w:rsidR="00EF46B2" w:rsidRPr="00495594" w:rsidRDefault="00EF46B2" w:rsidP="00EF46B2">
            <w:pPr>
              <w:numPr>
                <w:ilvl w:val="0"/>
                <w:numId w:val="3"/>
              </w:numPr>
              <w:spacing w:after="0" w:line="240" w:lineRule="auto"/>
              <w:rPr>
                <w:rFonts w:ascii="Arial Narrow" w:hAnsi="Arial Narrow"/>
              </w:rPr>
            </w:pPr>
            <w:r w:rsidRPr="00495594">
              <w:rPr>
                <w:rFonts w:ascii="Arial Narrow" w:hAnsi="Arial Narrow"/>
              </w:rPr>
              <w:t xml:space="preserve">Sveto pismo: Crkva u Svetom pismu Staroga i Novoga zavjeta. Crkva i Izrael. Pitanje utemeljenja Crkve. </w:t>
            </w:r>
          </w:p>
          <w:p w:rsidR="00EF46B2" w:rsidRPr="00495594" w:rsidRDefault="00EF46B2" w:rsidP="00EF46B2">
            <w:pPr>
              <w:numPr>
                <w:ilvl w:val="0"/>
                <w:numId w:val="3"/>
              </w:numPr>
              <w:spacing w:after="0" w:line="240" w:lineRule="auto"/>
              <w:rPr>
                <w:rFonts w:ascii="Arial Narrow" w:hAnsi="Arial Narrow"/>
              </w:rPr>
            </w:pPr>
            <w:r w:rsidRPr="00495594">
              <w:rPr>
                <w:rFonts w:ascii="Arial Narrow" w:hAnsi="Arial Narrow"/>
              </w:rPr>
              <w:t xml:space="preserve">Teologija: Smisao postajanja Crkve te njezine temeljne dimenzije ukoliko je ona </w:t>
            </w:r>
            <w:proofErr w:type="spellStart"/>
            <w:r w:rsidRPr="00495594">
              <w:rPr>
                <w:rFonts w:ascii="Arial Narrow" w:hAnsi="Arial Narrow"/>
              </w:rPr>
              <w:t>spasenjska</w:t>
            </w:r>
            <w:proofErr w:type="spellEnd"/>
            <w:r w:rsidRPr="00495594">
              <w:rPr>
                <w:rFonts w:ascii="Arial Narrow" w:hAnsi="Arial Narrow"/>
              </w:rPr>
              <w:t xml:space="preserve"> zajednica. Odnos između univerzalne i partikularne Crkve. Narav Crkve u svjetlu Euharistije i </w:t>
            </w:r>
            <w:proofErr w:type="spellStart"/>
            <w:r w:rsidRPr="00495594">
              <w:rPr>
                <w:rFonts w:ascii="Arial Narrow" w:hAnsi="Arial Narrow"/>
              </w:rPr>
              <w:t>karitasa</w:t>
            </w:r>
            <w:proofErr w:type="spellEnd"/>
            <w:r w:rsidRPr="00495594">
              <w:rPr>
                <w:rFonts w:ascii="Arial Narrow" w:hAnsi="Arial Narrow"/>
              </w:rPr>
              <w:t xml:space="preserve">. Shvaćanje Crkve u svjetlu odnosa Marija-Crkva. </w:t>
            </w:r>
          </w:p>
          <w:p w:rsidR="00EF46B2" w:rsidRPr="00495594" w:rsidRDefault="00EF46B2" w:rsidP="00EF46B2">
            <w:pPr>
              <w:numPr>
                <w:ilvl w:val="0"/>
                <w:numId w:val="3"/>
              </w:numPr>
              <w:spacing w:after="0" w:line="240" w:lineRule="auto"/>
              <w:rPr>
                <w:rFonts w:ascii="Arial Narrow" w:hAnsi="Arial Narrow"/>
              </w:rPr>
            </w:pPr>
            <w:r w:rsidRPr="00495594">
              <w:rPr>
                <w:rFonts w:ascii="Arial Narrow" w:hAnsi="Arial Narrow"/>
              </w:rPr>
              <w:t xml:space="preserve">Crkveno učiteljstvo: Nepogrešivost Božjega naroda. </w:t>
            </w:r>
            <w:proofErr w:type="spellStart"/>
            <w:r w:rsidRPr="00495594">
              <w:rPr>
                <w:rFonts w:ascii="Arial Narrow" w:hAnsi="Arial Narrow"/>
              </w:rPr>
              <w:t>Sensus</w:t>
            </w:r>
            <w:proofErr w:type="spellEnd"/>
            <w:r w:rsidRPr="00495594">
              <w:rPr>
                <w:rFonts w:ascii="Arial Narrow" w:hAnsi="Arial Narrow"/>
              </w:rPr>
              <w:t xml:space="preserve"> </w:t>
            </w:r>
            <w:proofErr w:type="spellStart"/>
            <w:r w:rsidRPr="00495594">
              <w:rPr>
                <w:rFonts w:ascii="Arial Narrow" w:hAnsi="Arial Narrow"/>
              </w:rPr>
              <w:t>fidei</w:t>
            </w:r>
            <w:proofErr w:type="spellEnd"/>
            <w:r w:rsidRPr="00495594">
              <w:rPr>
                <w:rFonts w:ascii="Arial Narrow" w:hAnsi="Arial Narrow"/>
              </w:rPr>
              <w:t xml:space="preserve"> i povijesni razvoj crkvenog naučavanja napose u svjetlu Svetoga pisma i Tradicije. Apostolsko nasljedstvo i biskupska kolegijalnost. Različite instance službenog naučavanja: pojedini biskupi, biskupska sinoda, Petrov nasljednik. Biskupske sinode i biskupske konferencije.</w:t>
            </w:r>
          </w:p>
          <w:p w:rsidR="00EF46B2" w:rsidRPr="00495594" w:rsidRDefault="00EF46B2" w:rsidP="00EF46B2">
            <w:pPr>
              <w:numPr>
                <w:ilvl w:val="0"/>
                <w:numId w:val="3"/>
              </w:numPr>
              <w:spacing w:after="0" w:line="240" w:lineRule="auto"/>
              <w:rPr>
                <w:rFonts w:ascii="Arial Narrow" w:hAnsi="Arial Narrow"/>
              </w:rPr>
            </w:pPr>
            <w:r w:rsidRPr="00495594">
              <w:rPr>
                <w:rFonts w:ascii="Arial Narrow" w:hAnsi="Arial Narrow"/>
              </w:rPr>
              <w:lastRenderedPageBreak/>
              <w:t xml:space="preserve">Crkvene vlastitosti: vlastitosti prema apostolskom vjerovanju: jedinstvo euharistijske zajednice; svetost Jaganjčeve zaručnice i njezin odnos prema svijetu; </w:t>
            </w:r>
            <w:proofErr w:type="spellStart"/>
            <w:r w:rsidRPr="00495594">
              <w:rPr>
                <w:rFonts w:ascii="Arial Narrow" w:hAnsi="Arial Narrow"/>
              </w:rPr>
              <w:t>katolicitet</w:t>
            </w:r>
            <w:proofErr w:type="spellEnd"/>
            <w:r w:rsidRPr="00495594">
              <w:rPr>
                <w:rFonts w:ascii="Arial Narrow" w:hAnsi="Arial Narrow"/>
              </w:rPr>
              <w:t xml:space="preserve"> Crkve i njezino poslanje ukoliko je ona ''univerzalni sakrament spasenja'' te njezina nužnost za spasenje (</w:t>
            </w:r>
            <w:proofErr w:type="spellStart"/>
            <w:r w:rsidRPr="00495594">
              <w:rPr>
                <w:rFonts w:ascii="Arial Narrow" w:hAnsi="Arial Narrow"/>
              </w:rPr>
              <w:t>extra</w:t>
            </w:r>
            <w:proofErr w:type="spellEnd"/>
            <w:r w:rsidRPr="00495594">
              <w:rPr>
                <w:rFonts w:ascii="Arial Narrow" w:hAnsi="Arial Narrow"/>
              </w:rPr>
              <w:t xml:space="preserve"> </w:t>
            </w:r>
            <w:proofErr w:type="spellStart"/>
            <w:r w:rsidRPr="00495594">
              <w:rPr>
                <w:rFonts w:ascii="Arial Narrow" w:hAnsi="Arial Narrow"/>
              </w:rPr>
              <w:t>ecclesiam</w:t>
            </w:r>
            <w:proofErr w:type="spellEnd"/>
            <w:r w:rsidRPr="00495594">
              <w:rPr>
                <w:rFonts w:ascii="Arial Narrow" w:hAnsi="Arial Narrow"/>
              </w:rPr>
              <w:t xml:space="preserve"> </w:t>
            </w:r>
            <w:proofErr w:type="spellStart"/>
            <w:r w:rsidRPr="00495594">
              <w:rPr>
                <w:rFonts w:ascii="Arial Narrow" w:hAnsi="Arial Narrow"/>
              </w:rPr>
              <w:t>nulla</w:t>
            </w:r>
            <w:proofErr w:type="spellEnd"/>
            <w:r w:rsidRPr="00495594">
              <w:rPr>
                <w:rFonts w:ascii="Arial Narrow" w:hAnsi="Arial Narrow"/>
              </w:rPr>
              <w:t xml:space="preserve"> </w:t>
            </w:r>
            <w:proofErr w:type="spellStart"/>
            <w:r w:rsidRPr="00495594">
              <w:rPr>
                <w:rFonts w:ascii="Arial Narrow" w:hAnsi="Arial Narrow"/>
              </w:rPr>
              <w:t>salus</w:t>
            </w:r>
            <w:proofErr w:type="spellEnd"/>
            <w:r w:rsidRPr="00495594">
              <w:rPr>
                <w:rFonts w:ascii="Arial Narrow" w:hAnsi="Arial Narrow"/>
              </w:rPr>
              <w:t xml:space="preserve">); </w:t>
            </w:r>
            <w:proofErr w:type="spellStart"/>
            <w:r w:rsidRPr="00495594">
              <w:rPr>
                <w:rFonts w:ascii="Arial Narrow" w:hAnsi="Arial Narrow"/>
              </w:rPr>
              <w:t>apostolicitet</w:t>
            </w:r>
            <w:proofErr w:type="spellEnd"/>
            <w:r w:rsidRPr="00495594">
              <w:rPr>
                <w:rFonts w:ascii="Arial Narrow" w:hAnsi="Arial Narrow"/>
              </w:rPr>
              <w:t xml:space="preserve"> Crkve na razini vjere i služenja.</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lastRenderedPageBreak/>
              <w:t>Obvezna literatura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 xml:space="preserve">I. Antunović, Otajstvo Kristove Crkve, Zagreb, 2009.; </w:t>
            </w:r>
          </w:p>
          <w:p w:rsidR="00EF46B2" w:rsidRPr="00495594" w:rsidRDefault="00EF46B2" w:rsidP="003844D5">
            <w:pPr>
              <w:spacing w:after="0" w:line="240" w:lineRule="auto"/>
              <w:rPr>
                <w:rFonts w:ascii="Arial Narrow" w:hAnsi="Arial Narrow"/>
              </w:rPr>
            </w:pPr>
            <w:r w:rsidRPr="00495594">
              <w:rPr>
                <w:rFonts w:ascii="Arial Narrow" w:hAnsi="Arial Narrow"/>
              </w:rPr>
              <w:t xml:space="preserve">T. Ivančić, Crkva, Fundamentalno-teološka ekleziologija, Zagreb 2004.; </w:t>
            </w:r>
          </w:p>
          <w:p w:rsidR="00EF46B2" w:rsidRPr="00495594" w:rsidRDefault="00EF46B2" w:rsidP="003844D5">
            <w:pPr>
              <w:spacing w:after="0" w:line="240" w:lineRule="auto"/>
              <w:rPr>
                <w:rFonts w:ascii="Arial Narrow" w:hAnsi="Arial Narrow"/>
              </w:rPr>
            </w:pPr>
            <w:r w:rsidRPr="00495594">
              <w:rPr>
                <w:rFonts w:ascii="Arial Narrow" w:hAnsi="Arial Narrow"/>
              </w:rPr>
              <w:t xml:space="preserve">R. </w:t>
            </w:r>
            <w:proofErr w:type="spellStart"/>
            <w:r w:rsidRPr="00495594">
              <w:rPr>
                <w:rFonts w:ascii="Arial Narrow" w:hAnsi="Arial Narrow"/>
              </w:rPr>
              <w:t>Brajčić</w:t>
            </w:r>
            <w:proofErr w:type="spellEnd"/>
            <w:r w:rsidRPr="00495594">
              <w:rPr>
                <w:rFonts w:ascii="Arial Narrow" w:hAnsi="Arial Narrow"/>
              </w:rPr>
              <w:t xml:space="preserve"> – M. </w:t>
            </w:r>
            <w:proofErr w:type="spellStart"/>
            <w:r w:rsidRPr="00495594">
              <w:rPr>
                <w:rFonts w:ascii="Arial Narrow" w:hAnsi="Arial Narrow"/>
              </w:rPr>
              <w:t>Zovkić</w:t>
            </w:r>
            <w:proofErr w:type="spellEnd"/>
            <w:r w:rsidRPr="00495594">
              <w:rPr>
                <w:rFonts w:ascii="Arial Narrow" w:hAnsi="Arial Narrow"/>
              </w:rPr>
              <w:t xml:space="preserve">, Dogmatska konstitucija o Crkvi – Lumen </w:t>
            </w:r>
            <w:proofErr w:type="spellStart"/>
            <w:r w:rsidRPr="00495594">
              <w:rPr>
                <w:rFonts w:ascii="Arial Narrow" w:hAnsi="Arial Narrow"/>
              </w:rPr>
              <w:t>gentium</w:t>
            </w:r>
            <w:proofErr w:type="spellEnd"/>
            <w:r w:rsidRPr="00495594">
              <w:rPr>
                <w:rFonts w:ascii="Arial Narrow" w:hAnsi="Arial Narrow"/>
              </w:rPr>
              <w:t xml:space="preserve">, I, Zagreb 1977; </w:t>
            </w:r>
          </w:p>
          <w:p w:rsidR="00EF46B2" w:rsidRPr="00495594" w:rsidRDefault="00EF46B2" w:rsidP="003844D5">
            <w:pPr>
              <w:spacing w:after="0" w:line="240" w:lineRule="auto"/>
              <w:rPr>
                <w:rFonts w:ascii="Arial Narrow" w:hAnsi="Arial Narrow"/>
              </w:rPr>
            </w:pPr>
            <w:r w:rsidRPr="00495594">
              <w:rPr>
                <w:rFonts w:ascii="Arial Narrow" w:hAnsi="Arial Narrow"/>
              </w:rPr>
              <w:t xml:space="preserve"> M. </w:t>
            </w:r>
            <w:proofErr w:type="spellStart"/>
            <w:r w:rsidRPr="00495594">
              <w:rPr>
                <w:rFonts w:ascii="Arial Narrow" w:hAnsi="Arial Narrow"/>
              </w:rPr>
              <w:t>Zovkić</w:t>
            </w:r>
            <w:proofErr w:type="spellEnd"/>
            <w:r w:rsidRPr="00495594">
              <w:rPr>
                <w:rFonts w:ascii="Arial Narrow" w:hAnsi="Arial Narrow"/>
              </w:rPr>
              <w:t xml:space="preserve">, Crkva kao narod Božji, Zagreb 1976; </w:t>
            </w:r>
          </w:p>
          <w:p w:rsidR="00EF46B2" w:rsidRPr="00495594" w:rsidRDefault="00EF46B2" w:rsidP="003844D5">
            <w:pPr>
              <w:spacing w:after="0" w:line="240" w:lineRule="auto"/>
              <w:rPr>
                <w:rFonts w:ascii="Arial Narrow" w:hAnsi="Arial Narrow"/>
              </w:rPr>
            </w:pPr>
            <w:r w:rsidRPr="00495594">
              <w:rPr>
                <w:rFonts w:ascii="Arial Narrow" w:hAnsi="Arial Narrow"/>
              </w:rPr>
              <w:t xml:space="preserve"> T. J. </w:t>
            </w:r>
            <w:proofErr w:type="spellStart"/>
            <w:r w:rsidRPr="00495594">
              <w:rPr>
                <w:rFonts w:ascii="Arial Narrow" w:hAnsi="Arial Narrow"/>
              </w:rPr>
              <w:t>Šagi</w:t>
            </w:r>
            <w:proofErr w:type="spellEnd"/>
            <w:r w:rsidRPr="00495594">
              <w:rPr>
                <w:rFonts w:ascii="Arial Narrow" w:hAnsi="Arial Narrow"/>
              </w:rPr>
              <w:t xml:space="preserve">-Bunić, Ali drugog puta nema, Zagreb 1986; </w:t>
            </w:r>
          </w:p>
          <w:p w:rsidR="00EF46B2" w:rsidRPr="00495594" w:rsidRDefault="00EF46B2" w:rsidP="003844D5">
            <w:pPr>
              <w:spacing w:after="0" w:line="240" w:lineRule="auto"/>
              <w:rPr>
                <w:rFonts w:ascii="Arial Narrow" w:hAnsi="Arial Narrow"/>
              </w:rPr>
            </w:pPr>
            <w:r w:rsidRPr="00495594">
              <w:rPr>
                <w:rFonts w:ascii="Arial Narrow" w:hAnsi="Arial Narrow"/>
              </w:rPr>
              <w:t xml:space="preserve"> I. Golub, Duh Sveti u Crkvi, Zagreb 1975; </w:t>
            </w:r>
          </w:p>
          <w:p w:rsidR="00EF46B2" w:rsidRPr="00495594" w:rsidRDefault="00EF46B2" w:rsidP="003844D5">
            <w:pPr>
              <w:spacing w:after="0" w:line="240" w:lineRule="auto"/>
              <w:rPr>
                <w:rFonts w:ascii="Arial Narrow" w:hAnsi="Arial Narrow" w:cs="Arial"/>
              </w:rPr>
            </w:pPr>
            <w:r w:rsidRPr="00495594">
              <w:rPr>
                <w:rFonts w:ascii="Arial Narrow" w:hAnsi="Arial Narrow"/>
              </w:rPr>
              <w:t xml:space="preserve"> A. Schneider, Na putovima Duha Svetoga, Zagreb 1991.</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Dopunska literatura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 xml:space="preserve">J. </w:t>
            </w:r>
            <w:proofErr w:type="spellStart"/>
            <w:r w:rsidRPr="00495594">
              <w:rPr>
                <w:rFonts w:ascii="Arial Narrow" w:hAnsi="Arial Narrow"/>
              </w:rPr>
              <w:t>Gnilka</w:t>
            </w:r>
            <w:proofErr w:type="spellEnd"/>
            <w:r w:rsidRPr="00495594">
              <w:rPr>
                <w:rFonts w:ascii="Arial Narrow" w:hAnsi="Arial Narrow"/>
              </w:rPr>
              <w:t xml:space="preserve">, Prvi kršćani. Izvori i početak Crkve, KS, Zagreb, 2003.; </w:t>
            </w:r>
          </w:p>
          <w:p w:rsidR="00EF46B2" w:rsidRPr="00495594" w:rsidRDefault="00EF46B2" w:rsidP="003844D5">
            <w:pPr>
              <w:spacing w:after="0" w:line="240" w:lineRule="auto"/>
              <w:rPr>
                <w:rFonts w:ascii="Arial Narrow" w:hAnsi="Arial Narrow"/>
              </w:rPr>
            </w:pPr>
            <w:r w:rsidRPr="00495594">
              <w:rPr>
                <w:rFonts w:ascii="Arial Narrow" w:hAnsi="Arial Narrow"/>
              </w:rPr>
              <w:t xml:space="preserve">S. </w:t>
            </w:r>
            <w:proofErr w:type="spellStart"/>
            <w:r w:rsidRPr="00495594">
              <w:rPr>
                <w:rFonts w:ascii="Arial Narrow" w:hAnsi="Arial Narrow"/>
              </w:rPr>
              <w:t>Pié</w:t>
            </w:r>
            <w:proofErr w:type="spellEnd"/>
            <w:r w:rsidRPr="00495594">
              <w:rPr>
                <w:rFonts w:ascii="Arial Narrow" w:hAnsi="Arial Narrow"/>
              </w:rPr>
              <w:t>-</w:t>
            </w:r>
            <w:proofErr w:type="spellStart"/>
            <w:r w:rsidRPr="00495594">
              <w:rPr>
                <w:rFonts w:ascii="Arial Narrow" w:hAnsi="Arial Narrow"/>
              </w:rPr>
              <w:t>Ninot</w:t>
            </w:r>
            <w:proofErr w:type="spellEnd"/>
            <w:r w:rsidRPr="00495594">
              <w:rPr>
                <w:rFonts w:ascii="Arial Narrow" w:hAnsi="Arial Narrow"/>
              </w:rPr>
              <w:t xml:space="preserve">, </w:t>
            </w:r>
            <w:proofErr w:type="spellStart"/>
            <w:r w:rsidRPr="00495594">
              <w:rPr>
                <w:rFonts w:ascii="Arial Narrow" w:hAnsi="Arial Narrow"/>
              </w:rPr>
              <w:t>Ecclesiologia</w:t>
            </w:r>
            <w:proofErr w:type="spellEnd"/>
            <w:r w:rsidRPr="00495594">
              <w:rPr>
                <w:rFonts w:ascii="Arial Narrow" w:hAnsi="Arial Narrow"/>
              </w:rPr>
              <w:t xml:space="preserve">. </w:t>
            </w:r>
            <w:proofErr w:type="spellStart"/>
            <w:r w:rsidRPr="00495594">
              <w:rPr>
                <w:rFonts w:ascii="Arial Narrow" w:hAnsi="Arial Narrow"/>
              </w:rPr>
              <w:t>La</w:t>
            </w:r>
            <w:proofErr w:type="spellEnd"/>
            <w:r w:rsidRPr="00495594">
              <w:rPr>
                <w:rFonts w:ascii="Arial Narrow" w:hAnsi="Arial Narrow"/>
              </w:rPr>
              <w:t xml:space="preserve"> </w:t>
            </w:r>
            <w:proofErr w:type="spellStart"/>
            <w:r w:rsidRPr="00495594">
              <w:rPr>
                <w:rFonts w:ascii="Arial Narrow" w:hAnsi="Arial Narrow"/>
              </w:rPr>
              <w:t>sacramentalità</w:t>
            </w:r>
            <w:proofErr w:type="spellEnd"/>
            <w:r w:rsidRPr="00495594">
              <w:rPr>
                <w:rFonts w:ascii="Arial Narrow" w:hAnsi="Arial Narrow"/>
              </w:rPr>
              <w:t xml:space="preserve"> </w:t>
            </w:r>
            <w:proofErr w:type="spellStart"/>
            <w:r w:rsidRPr="00495594">
              <w:rPr>
                <w:rFonts w:ascii="Arial Narrow" w:hAnsi="Arial Narrow"/>
              </w:rPr>
              <w:t>della</w:t>
            </w:r>
            <w:proofErr w:type="spellEnd"/>
            <w:r w:rsidRPr="00495594">
              <w:rPr>
                <w:rFonts w:ascii="Arial Narrow" w:hAnsi="Arial Narrow"/>
              </w:rPr>
              <w:t xml:space="preserve"> </w:t>
            </w:r>
            <w:proofErr w:type="spellStart"/>
            <w:r w:rsidRPr="00495594">
              <w:rPr>
                <w:rFonts w:ascii="Arial Narrow" w:hAnsi="Arial Narrow"/>
              </w:rPr>
              <w:t>comunità</w:t>
            </w:r>
            <w:proofErr w:type="spellEnd"/>
            <w:r w:rsidRPr="00495594">
              <w:rPr>
                <w:rFonts w:ascii="Arial Narrow" w:hAnsi="Arial Narrow"/>
              </w:rPr>
              <w:t xml:space="preserve"> </w:t>
            </w:r>
            <w:proofErr w:type="spellStart"/>
            <w:r w:rsidRPr="00495594">
              <w:rPr>
                <w:rFonts w:ascii="Arial Narrow" w:hAnsi="Arial Narrow"/>
              </w:rPr>
              <w:t>cristiana</w:t>
            </w:r>
            <w:proofErr w:type="spellEnd"/>
            <w:r w:rsidRPr="00495594">
              <w:rPr>
                <w:rFonts w:ascii="Arial Narrow" w:hAnsi="Arial Narrow"/>
              </w:rPr>
              <w:t xml:space="preserve">, </w:t>
            </w:r>
            <w:proofErr w:type="spellStart"/>
            <w:r w:rsidRPr="00495594">
              <w:rPr>
                <w:rFonts w:ascii="Arial Narrow" w:hAnsi="Arial Narrow"/>
              </w:rPr>
              <w:t>Brescia</w:t>
            </w:r>
            <w:proofErr w:type="spellEnd"/>
            <w:r w:rsidRPr="00495594">
              <w:rPr>
                <w:rFonts w:ascii="Arial Narrow" w:hAnsi="Arial Narrow"/>
              </w:rPr>
              <w:t xml:space="preserve"> 2008.; </w:t>
            </w:r>
          </w:p>
          <w:p w:rsidR="00EF46B2" w:rsidRPr="00495594" w:rsidRDefault="00EF46B2" w:rsidP="003844D5">
            <w:pPr>
              <w:spacing w:after="0" w:line="240" w:lineRule="auto"/>
              <w:rPr>
                <w:rFonts w:ascii="Arial Narrow" w:hAnsi="Arial Narrow"/>
              </w:rPr>
            </w:pPr>
            <w:r w:rsidRPr="00495594">
              <w:rPr>
                <w:rFonts w:ascii="Arial Narrow" w:hAnsi="Arial Narrow"/>
              </w:rPr>
              <w:t>A. Schneider, Crkva, Zagreb, 2008.;</w:t>
            </w:r>
          </w:p>
          <w:p w:rsidR="00EF46B2" w:rsidRPr="00495594" w:rsidRDefault="00EF46B2" w:rsidP="003844D5">
            <w:pPr>
              <w:spacing w:after="0" w:line="240" w:lineRule="auto"/>
              <w:rPr>
                <w:rFonts w:ascii="Arial Narrow" w:hAnsi="Arial Narrow"/>
              </w:rPr>
            </w:pPr>
            <w:r w:rsidRPr="00495594">
              <w:rPr>
                <w:rFonts w:ascii="Arial Narrow" w:hAnsi="Arial Narrow"/>
              </w:rPr>
              <w:t xml:space="preserve">Drugi vatikanski sabor, Konstitucija Lumen </w:t>
            </w:r>
            <w:proofErr w:type="spellStart"/>
            <w:r w:rsidRPr="00495594">
              <w:rPr>
                <w:rFonts w:ascii="Arial Narrow" w:hAnsi="Arial Narrow"/>
              </w:rPr>
              <w:t>Gentium</w:t>
            </w:r>
            <w:proofErr w:type="spellEnd"/>
            <w:r w:rsidRPr="00495594">
              <w:rPr>
                <w:rFonts w:ascii="Arial Narrow" w:hAnsi="Arial Narrow"/>
              </w:rPr>
              <w:t xml:space="preserve">; Drugi vatikanski sabor, Konstitucija </w:t>
            </w:r>
            <w:proofErr w:type="spellStart"/>
            <w:r w:rsidRPr="00495594">
              <w:rPr>
                <w:rFonts w:ascii="Arial Narrow" w:hAnsi="Arial Narrow"/>
              </w:rPr>
              <w:t>Gaudium</w:t>
            </w:r>
            <w:proofErr w:type="spellEnd"/>
            <w:r w:rsidRPr="00495594">
              <w:rPr>
                <w:rFonts w:ascii="Arial Narrow" w:hAnsi="Arial Narrow"/>
              </w:rPr>
              <w:t xml:space="preserve"> et </w:t>
            </w:r>
            <w:proofErr w:type="spellStart"/>
            <w:r w:rsidRPr="00495594">
              <w:rPr>
                <w:rFonts w:ascii="Arial Narrow" w:hAnsi="Arial Narrow"/>
              </w:rPr>
              <w:t>spes</w:t>
            </w:r>
            <w:proofErr w:type="spellEnd"/>
            <w:r w:rsidRPr="00495594">
              <w:rPr>
                <w:rFonts w:ascii="Arial Narrow" w:hAnsi="Arial Narrow"/>
              </w:rPr>
              <w:t>;</w:t>
            </w:r>
          </w:p>
          <w:p w:rsidR="00EF46B2" w:rsidRPr="00495594" w:rsidRDefault="00EF46B2" w:rsidP="003844D5">
            <w:pPr>
              <w:spacing w:after="0" w:line="240" w:lineRule="auto"/>
              <w:rPr>
                <w:rFonts w:ascii="Arial Narrow" w:hAnsi="Arial Narrow" w:cs="Arial"/>
              </w:rPr>
            </w:pPr>
            <w:r w:rsidRPr="00495594">
              <w:rPr>
                <w:rFonts w:ascii="Arial Narrow" w:hAnsi="Arial Narrow"/>
              </w:rPr>
              <w:t xml:space="preserve">H. </w:t>
            </w:r>
            <w:proofErr w:type="spellStart"/>
            <w:r w:rsidRPr="00495594">
              <w:rPr>
                <w:rFonts w:ascii="Arial Narrow" w:hAnsi="Arial Narrow"/>
              </w:rPr>
              <w:t>Waldenfels</w:t>
            </w:r>
            <w:proofErr w:type="spellEnd"/>
            <w:r w:rsidRPr="00495594">
              <w:rPr>
                <w:rFonts w:ascii="Arial Narrow" w:hAnsi="Arial Narrow"/>
              </w:rPr>
              <w:t>, Kontekstualna fundamentalna teologija, Đakovo, 1995.</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Internetski izvori</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Način praćenja kvalitete</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rPr>
              <w:t>Rad studenata bit će sustavno i trajno praćen na samoj nastavi. Na temelju unaprijed zadanih elemenata praćenja, bit će vođena i redovita evidencija o njihovoj nazočnosti na nastavi, aktivnome sudjelovanju u raspravama, izradi i prezentaciji seminarskog rada. Tijekom redovitih konzultacija studenti će biti izvješteni o napretku i eventualnim problemima. Krajem godine bit će napravljena evaluacija predmeta i sveučilišnog nastavnika koji radi na izvođenju predmeta.</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 xml:space="preserve">Uvjeti za dobivanje potpisa </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rPr>
              <w:t>Redovito sudjelovanje u nastavi</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Način bodovanja kolokvija/seminara/vježbi/ispita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 xml:space="preserve">Aktivnost na nastavi - 25 % </w:t>
            </w:r>
          </w:p>
          <w:p w:rsidR="00EF46B2" w:rsidRPr="00495594" w:rsidRDefault="00EF46B2" w:rsidP="003844D5">
            <w:pPr>
              <w:spacing w:after="0" w:line="240" w:lineRule="auto"/>
              <w:rPr>
                <w:rFonts w:ascii="Arial Narrow" w:hAnsi="Arial Narrow"/>
              </w:rPr>
            </w:pPr>
            <w:r w:rsidRPr="00495594">
              <w:rPr>
                <w:rFonts w:ascii="Arial Narrow" w:hAnsi="Arial Narrow"/>
              </w:rPr>
              <w:t xml:space="preserve">Seminarski rad i prezentacija - 37, 5 % </w:t>
            </w:r>
          </w:p>
          <w:p w:rsidR="00EF46B2" w:rsidRPr="00495594" w:rsidRDefault="00EF46B2" w:rsidP="003844D5">
            <w:pPr>
              <w:spacing w:after="0" w:line="240" w:lineRule="auto"/>
              <w:rPr>
                <w:rFonts w:ascii="Arial Narrow" w:hAnsi="Arial Narrow" w:cs="Arial"/>
              </w:rPr>
            </w:pPr>
            <w:r w:rsidRPr="00495594">
              <w:rPr>
                <w:rFonts w:ascii="Arial Narrow" w:hAnsi="Arial Narrow"/>
              </w:rPr>
              <w:t>Usmeni ispit - 37, 5 %</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Način formiranja konačne ocjene</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rPr>
              <w:t>Zbroj prethodno navedena bodovanja</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Napomena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p>
        </w:tc>
      </w:tr>
    </w:tbl>
    <w:p w:rsidR="00EF46B2" w:rsidRPr="00495594" w:rsidRDefault="00EF46B2" w:rsidP="00EF46B2">
      <w:pPr>
        <w:rPr>
          <w:rFonts w:ascii="Arial Narrow" w:hAnsi="Arial Narrow"/>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EF46B2" w:rsidRPr="00495594" w:rsidTr="003844D5">
        <w:trPr>
          <w:trHeight w:val="91"/>
        </w:trPr>
        <w:tc>
          <w:tcPr>
            <w:tcW w:w="9467" w:type="dxa"/>
            <w:gridSpan w:val="4"/>
            <w:tcBorders>
              <w:bottom w:val="single" w:sz="4" w:space="0" w:color="auto"/>
            </w:tcBorders>
            <w:shd w:val="clear" w:color="auto" w:fill="FFFFE5"/>
          </w:tcPr>
          <w:p w:rsidR="00EF46B2" w:rsidRPr="00495594" w:rsidRDefault="00EF46B2" w:rsidP="003844D5">
            <w:pPr>
              <w:spacing w:after="0" w:line="240" w:lineRule="auto"/>
              <w:rPr>
                <w:rFonts w:ascii="Arial Narrow" w:hAnsi="Arial Narrow"/>
              </w:rPr>
            </w:pPr>
            <w:r w:rsidRPr="00495594">
              <w:rPr>
                <w:rFonts w:ascii="Arial Narrow" w:hAnsi="Arial Narrow"/>
                <w:b/>
              </w:rPr>
              <w:t>Nastavne teme-predavanja</w:t>
            </w:r>
          </w:p>
        </w:tc>
      </w:tr>
      <w:tr w:rsidR="00EF46B2" w:rsidRPr="00495594" w:rsidTr="003844D5">
        <w:trPr>
          <w:trHeight w:val="91"/>
        </w:trPr>
        <w:tc>
          <w:tcPr>
            <w:tcW w:w="654" w:type="dxa"/>
            <w:shd w:val="clear" w:color="auto" w:fill="FFFFE5"/>
            <w:vAlign w:val="center"/>
          </w:tcPr>
          <w:p w:rsidR="00EF46B2" w:rsidRPr="00495594" w:rsidRDefault="00EF46B2" w:rsidP="003844D5">
            <w:pPr>
              <w:spacing w:after="0" w:line="240" w:lineRule="auto"/>
              <w:jc w:val="center"/>
              <w:rPr>
                <w:rFonts w:ascii="Arial Narrow" w:hAnsi="Arial Narrow"/>
                <w:b/>
                <w:sz w:val="20"/>
                <w:szCs w:val="20"/>
              </w:rPr>
            </w:pPr>
            <w:r w:rsidRPr="00495594">
              <w:rPr>
                <w:rFonts w:ascii="Arial Narrow" w:hAnsi="Arial Narrow"/>
                <w:b/>
                <w:sz w:val="20"/>
                <w:szCs w:val="20"/>
              </w:rPr>
              <w:t>Red. br.</w:t>
            </w:r>
          </w:p>
        </w:tc>
        <w:tc>
          <w:tcPr>
            <w:tcW w:w="1096" w:type="dxa"/>
            <w:shd w:val="clear" w:color="auto" w:fill="FFFFE5"/>
            <w:vAlign w:val="center"/>
          </w:tcPr>
          <w:p w:rsidR="00EF46B2" w:rsidRPr="00495594" w:rsidRDefault="00EF46B2" w:rsidP="003844D5">
            <w:pPr>
              <w:spacing w:after="0" w:line="240" w:lineRule="auto"/>
              <w:jc w:val="center"/>
              <w:rPr>
                <w:rFonts w:ascii="Arial Narrow" w:hAnsi="Arial Narrow"/>
                <w:b/>
                <w:sz w:val="20"/>
                <w:szCs w:val="20"/>
              </w:rPr>
            </w:pPr>
            <w:r w:rsidRPr="00495594">
              <w:rPr>
                <w:rFonts w:ascii="Arial Narrow" w:hAnsi="Arial Narrow"/>
                <w:b/>
                <w:sz w:val="20"/>
                <w:szCs w:val="20"/>
              </w:rPr>
              <w:t>Datum</w:t>
            </w:r>
          </w:p>
        </w:tc>
        <w:tc>
          <w:tcPr>
            <w:tcW w:w="5082" w:type="dxa"/>
            <w:shd w:val="clear" w:color="auto" w:fill="FFFFE5"/>
            <w:vAlign w:val="center"/>
          </w:tcPr>
          <w:p w:rsidR="00EF46B2" w:rsidRPr="00495594" w:rsidRDefault="00EF46B2" w:rsidP="003844D5">
            <w:pPr>
              <w:spacing w:after="0" w:line="240" w:lineRule="auto"/>
              <w:jc w:val="center"/>
              <w:rPr>
                <w:rFonts w:ascii="Arial Narrow" w:hAnsi="Arial Narrow"/>
                <w:b/>
                <w:sz w:val="20"/>
                <w:szCs w:val="20"/>
              </w:rPr>
            </w:pPr>
            <w:r w:rsidRPr="00495594">
              <w:rPr>
                <w:rFonts w:ascii="Arial Narrow" w:hAnsi="Arial Narrow"/>
                <w:b/>
                <w:sz w:val="20"/>
                <w:szCs w:val="20"/>
              </w:rPr>
              <w:t>Naslov</w:t>
            </w:r>
          </w:p>
        </w:tc>
        <w:tc>
          <w:tcPr>
            <w:tcW w:w="2635" w:type="dxa"/>
            <w:shd w:val="clear" w:color="auto" w:fill="FFFFE5"/>
            <w:vAlign w:val="center"/>
          </w:tcPr>
          <w:p w:rsidR="00EF46B2" w:rsidRPr="00495594" w:rsidRDefault="00EF46B2" w:rsidP="003844D5">
            <w:pPr>
              <w:spacing w:after="0" w:line="240" w:lineRule="auto"/>
              <w:jc w:val="center"/>
              <w:rPr>
                <w:rFonts w:ascii="Arial Narrow" w:hAnsi="Arial Narrow"/>
                <w:b/>
                <w:sz w:val="20"/>
              </w:rPr>
            </w:pPr>
            <w:r w:rsidRPr="00495594">
              <w:rPr>
                <w:rFonts w:ascii="Arial Narrow" w:hAnsi="Arial Narrow"/>
                <w:b/>
                <w:sz w:val="20"/>
              </w:rPr>
              <w:t>Literatura</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w:t>
            </w:r>
          </w:p>
        </w:tc>
        <w:tc>
          <w:tcPr>
            <w:tcW w:w="1096" w:type="dxa"/>
            <w:shd w:val="clear" w:color="auto" w:fill="auto"/>
            <w:vAlign w:val="center"/>
          </w:tcPr>
          <w:p w:rsidR="00EF46B2" w:rsidRPr="00495594" w:rsidRDefault="00EF46B2" w:rsidP="003844D5">
            <w:pPr>
              <w:jc w:val="center"/>
              <w:rPr>
                <w:rFonts w:ascii="Arial Narrow" w:hAnsi="Arial Narrow"/>
                <w:sz w:val="20"/>
                <w:szCs w:val="20"/>
              </w:rPr>
            </w:pPr>
            <w:r w:rsidRPr="00495594">
              <w:rPr>
                <w:rFonts w:ascii="Arial Narrow" w:hAnsi="Arial Narrow"/>
                <w:sz w:val="20"/>
                <w:szCs w:val="20"/>
              </w:rPr>
              <w:t>1. 10.</w:t>
            </w:r>
          </w:p>
        </w:tc>
        <w:tc>
          <w:tcPr>
            <w:tcW w:w="5082" w:type="dxa"/>
            <w:vAlign w:val="center"/>
          </w:tcPr>
          <w:p w:rsidR="00EF46B2" w:rsidRPr="00495594" w:rsidRDefault="00EF46B2" w:rsidP="003844D5">
            <w:pPr>
              <w:tabs>
                <w:tab w:val="left" w:pos="468"/>
              </w:tabs>
              <w:spacing w:after="0" w:line="240" w:lineRule="auto"/>
              <w:rPr>
                <w:rFonts w:ascii="Arial Narrow" w:hAnsi="Arial Narrow"/>
              </w:rPr>
            </w:pPr>
            <w:r w:rsidRPr="00495594">
              <w:rPr>
                <w:rFonts w:ascii="Arial Narrow" w:hAnsi="Arial Narrow"/>
              </w:rPr>
              <w:t>Uvodno predavanje: Značaj Crkve u oblikovanju ljudske povijesti</w:t>
            </w:r>
          </w:p>
        </w:tc>
        <w:tc>
          <w:tcPr>
            <w:tcW w:w="2635" w:type="dxa"/>
            <w:vAlign w:val="center"/>
          </w:tcPr>
          <w:p w:rsidR="00EF46B2" w:rsidRPr="00495594" w:rsidRDefault="00EF46B2" w:rsidP="003844D5">
            <w:pPr>
              <w:spacing w:after="0" w:line="240" w:lineRule="auto"/>
              <w:rPr>
                <w:rFonts w:ascii="Arial Narrow" w:hAnsi="Arial Narrow"/>
              </w:rPr>
            </w:pPr>
          </w:p>
          <w:p w:rsidR="00EF46B2" w:rsidRPr="00495594" w:rsidRDefault="00EF46B2" w:rsidP="003844D5">
            <w:pPr>
              <w:spacing w:after="0" w:line="240" w:lineRule="auto"/>
              <w:rPr>
                <w:rFonts w:ascii="Arial Narrow" w:hAnsi="Arial Narrow"/>
                <w:sz w:val="20"/>
                <w:szCs w:val="20"/>
              </w:rPr>
            </w:pP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2.</w:t>
            </w:r>
          </w:p>
        </w:tc>
        <w:tc>
          <w:tcPr>
            <w:tcW w:w="1096" w:type="dxa"/>
            <w:shd w:val="clear" w:color="auto" w:fill="auto"/>
            <w:vAlign w:val="center"/>
          </w:tcPr>
          <w:p w:rsidR="00EF46B2" w:rsidRPr="00495594" w:rsidRDefault="00EF46B2" w:rsidP="003844D5">
            <w:pPr>
              <w:jc w:val="center"/>
              <w:rPr>
                <w:rFonts w:ascii="Arial Narrow" w:hAnsi="Arial Narrow"/>
                <w:sz w:val="20"/>
                <w:szCs w:val="20"/>
              </w:rPr>
            </w:pPr>
            <w:r w:rsidRPr="00495594">
              <w:rPr>
                <w:rFonts w:ascii="Arial Narrow" w:hAnsi="Arial Narrow"/>
                <w:sz w:val="20"/>
                <w:szCs w:val="20"/>
              </w:rPr>
              <w:t>8. 10.</w:t>
            </w:r>
          </w:p>
        </w:tc>
        <w:tc>
          <w:tcPr>
            <w:tcW w:w="5082" w:type="dxa"/>
            <w:vAlign w:val="center"/>
          </w:tcPr>
          <w:p w:rsidR="00EF46B2" w:rsidRPr="00495594" w:rsidRDefault="00EF46B2" w:rsidP="003844D5">
            <w:pPr>
              <w:tabs>
                <w:tab w:val="left" w:pos="468"/>
              </w:tabs>
              <w:spacing w:after="0" w:line="240" w:lineRule="auto"/>
              <w:rPr>
                <w:rFonts w:ascii="Arial Narrow" w:hAnsi="Arial Narrow"/>
              </w:rPr>
            </w:pPr>
            <w:r w:rsidRPr="00495594">
              <w:rPr>
                <w:rFonts w:ascii="Arial Narrow" w:hAnsi="Arial Narrow"/>
              </w:rPr>
              <w:t xml:space="preserve">Pretpovijest i </w:t>
            </w:r>
            <w:proofErr w:type="spellStart"/>
            <w:r w:rsidRPr="00495594">
              <w:rPr>
                <w:rFonts w:ascii="Arial Narrow" w:hAnsi="Arial Narrow"/>
              </w:rPr>
              <w:t>prefiguracija</w:t>
            </w:r>
            <w:proofErr w:type="spellEnd"/>
            <w:r w:rsidRPr="00495594">
              <w:rPr>
                <w:rFonts w:ascii="Arial Narrow" w:hAnsi="Arial Narrow"/>
              </w:rPr>
              <w:t xml:space="preserve"> Crkve u Starom zavjetu</w:t>
            </w:r>
          </w:p>
        </w:tc>
        <w:tc>
          <w:tcPr>
            <w:tcW w:w="2635"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I. ANTUNOVIĆ, Otajstvo Kristove Crkve, Zagreb, 2009., str. 45-61.</w:t>
            </w:r>
          </w:p>
          <w:p w:rsidR="00EF46B2" w:rsidRPr="00495594" w:rsidRDefault="00EF46B2" w:rsidP="003844D5">
            <w:pPr>
              <w:spacing w:after="0" w:line="240" w:lineRule="auto"/>
              <w:rPr>
                <w:rFonts w:ascii="Arial Narrow" w:hAnsi="Arial Narrow"/>
                <w:sz w:val="20"/>
                <w:szCs w:val="20"/>
              </w:rPr>
            </w:pP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3.</w:t>
            </w:r>
          </w:p>
        </w:tc>
        <w:tc>
          <w:tcPr>
            <w:tcW w:w="1096" w:type="dxa"/>
            <w:tcBorders>
              <w:bottom w:val="single" w:sz="4" w:space="0" w:color="auto"/>
            </w:tcBorders>
            <w:shd w:val="clear" w:color="auto" w:fill="auto"/>
            <w:vAlign w:val="center"/>
          </w:tcPr>
          <w:p w:rsidR="00EF46B2" w:rsidRPr="00495594" w:rsidRDefault="00EF46B2" w:rsidP="003844D5">
            <w:pPr>
              <w:jc w:val="center"/>
              <w:rPr>
                <w:rFonts w:ascii="Arial Narrow" w:hAnsi="Arial Narrow"/>
                <w:sz w:val="20"/>
                <w:szCs w:val="20"/>
              </w:rPr>
            </w:pPr>
            <w:r w:rsidRPr="00495594">
              <w:rPr>
                <w:rFonts w:ascii="Arial Narrow" w:hAnsi="Arial Narrow"/>
                <w:sz w:val="20"/>
                <w:szCs w:val="20"/>
              </w:rPr>
              <w:t>15. 10.</w:t>
            </w:r>
          </w:p>
        </w:tc>
        <w:tc>
          <w:tcPr>
            <w:tcW w:w="5082" w:type="dxa"/>
            <w:vAlign w:val="center"/>
          </w:tcPr>
          <w:p w:rsidR="00EF46B2" w:rsidRPr="00495594" w:rsidRDefault="00EF46B2" w:rsidP="003844D5">
            <w:pPr>
              <w:tabs>
                <w:tab w:val="left" w:pos="468"/>
              </w:tabs>
              <w:spacing w:after="0" w:line="240" w:lineRule="auto"/>
              <w:rPr>
                <w:rFonts w:ascii="Arial Narrow" w:hAnsi="Arial Narrow"/>
              </w:rPr>
            </w:pPr>
            <w:r w:rsidRPr="00495594">
              <w:rPr>
                <w:rFonts w:ascii="Arial Narrow" w:hAnsi="Arial Narrow"/>
              </w:rPr>
              <w:t>Crkva u Novom zavjetu:</w:t>
            </w:r>
          </w:p>
          <w:p w:rsidR="00EF46B2" w:rsidRPr="00495594" w:rsidRDefault="00EF46B2" w:rsidP="003844D5">
            <w:pPr>
              <w:tabs>
                <w:tab w:val="left" w:pos="468"/>
              </w:tabs>
              <w:spacing w:after="0" w:line="240" w:lineRule="auto"/>
              <w:rPr>
                <w:rFonts w:ascii="Arial Narrow" w:hAnsi="Arial Narrow"/>
              </w:rPr>
            </w:pPr>
            <w:r w:rsidRPr="00495594">
              <w:rPr>
                <w:rFonts w:ascii="Arial Narrow" w:hAnsi="Arial Narrow"/>
              </w:rPr>
              <w:t>Crkva u svijesti prve kršćanske zajednice</w:t>
            </w:r>
          </w:p>
          <w:p w:rsidR="00EF46B2" w:rsidRPr="00495594" w:rsidRDefault="00EF46B2" w:rsidP="003844D5">
            <w:pPr>
              <w:tabs>
                <w:tab w:val="left" w:pos="468"/>
              </w:tabs>
              <w:spacing w:after="0" w:line="240" w:lineRule="auto"/>
              <w:rPr>
                <w:rFonts w:ascii="Arial Narrow" w:hAnsi="Arial Narrow"/>
              </w:rPr>
            </w:pPr>
            <w:r w:rsidRPr="00495594">
              <w:rPr>
                <w:rFonts w:ascii="Arial Narrow" w:hAnsi="Arial Narrow"/>
              </w:rPr>
              <w:t>Crkva prema poslanicama svetoga Pavla</w:t>
            </w:r>
          </w:p>
          <w:p w:rsidR="00EF46B2" w:rsidRPr="00495594" w:rsidRDefault="00EF46B2" w:rsidP="003844D5">
            <w:pPr>
              <w:tabs>
                <w:tab w:val="left" w:pos="468"/>
              </w:tabs>
              <w:spacing w:after="0" w:line="240" w:lineRule="auto"/>
              <w:rPr>
                <w:rFonts w:ascii="Arial Narrow" w:hAnsi="Arial Narrow"/>
              </w:rPr>
            </w:pPr>
            <w:r w:rsidRPr="00495594">
              <w:rPr>
                <w:rFonts w:ascii="Arial Narrow" w:hAnsi="Arial Narrow"/>
              </w:rPr>
              <w:t>Crkva u Ivanovim spisima</w:t>
            </w:r>
          </w:p>
        </w:tc>
        <w:tc>
          <w:tcPr>
            <w:tcW w:w="2635"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I. ANTUNOVIĆ, Otajstvo Kristove Crkve, Zagreb, 2009., str. 62-91</w:t>
            </w:r>
          </w:p>
          <w:p w:rsidR="00EF46B2" w:rsidRPr="00495594" w:rsidRDefault="00EF46B2" w:rsidP="003844D5">
            <w:pPr>
              <w:spacing w:after="0" w:line="240" w:lineRule="auto"/>
              <w:rPr>
                <w:rFonts w:ascii="Arial Narrow" w:hAnsi="Arial Narrow"/>
                <w:sz w:val="20"/>
                <w:szCs w:val="20"/>
              </w:rPr>
            </w:pPr>
          </w:p>
        </w:tc>
      </w:tr>
      <w:tr w:rsidR="00EF46B2" w:rsidRPr="00495594" w:rsidTr="003844D5">
        <w:trPr>
          <w:trHeight w:val="91"/>
        </w:trPr>
        <w:tc>
          <w:tcPr>
            <w:tcW w:w="654" w:type="dxa"/>
            <w:tcBorders>
              <w:right w:val="single" w:sz="4" w:space="0" w:color="auto"/>
            </w:tcBorders>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F46B2" w:rsidRPr="00495594" w:rsidRDefault="00EF46B2" w:rsidP="003844D5">
            <w:pPr>
              <w:jc w:val="center"/>
              <w:rPr>
                <w:rFonts w:ascii="Arial Narrow" w:hAnsi="Arial Narrow"/>
                <w:sz w:val="20"/>
                <w:szCs w:val="20"/>
              </w:rPr>
            </w:pPr>
            <w:r w:rsidRPr="00495594">
              <w:rPr>
                <w:rFonts w:ascii="Arial Narrow" w:hAnsi="Arial Narrow"/>
                <w:sz w:val="20"/>
                <w:szCs w:val="20"/>
              </w:rPr>
              <w:t>22. 10.</w:t>
            </w:r>
          </w:p>
        </w:tc>
        <w:tc>
          <w:tcPr>
            <w:tcW w:w="5082" w:type="dxa"/>
            <w:tcBorders>
              <w:left w:val="single" w:sz="4" w:space="0" w:color="auto"/>
            </w:tcBorders>
            <w:vAlign w:val="center"/>
          </w:tcPr>
          <w:p w:rsidR="00EF46B2" w:rsidRPr="00495594" w:rsidRDefault="00EF46B2" w:rsidP="003844D5">
            <w:pPr>
              <w:tabs>
                <w:tab w:val="left" w:pos="468"/>
              </w:tabs>
              <w:spacing w:after="0" w:line="240" w:lineRule="auto"/>
              <w:rPr>
                <w:rFonts w:ascii="Arial Narrow" w:hAnsi="Arial Narrow"/>
              </w:rPr>
            </w:pPr>
            <w:r w:rsidRPr="00495594">
              <w:rPr>
                <w:rFonts w:ascii="Arial Narrow" w:hAnsi="Arial Narrow"/>
              </w:rPr>
              <w:t>Isus je ustanovio Crkvu</w:t>
            </w:r>
          </w:p>
          <w:p w:rsidR="00EF46B2" w:rsidRPr="00495594" w:rsidRDefault="00EF46B2" w:rsidP="003844D5">
            <w:pPr>
              <w:tabs>
                <w:tab w:val="left" w:pos="468"/>
              </w:tabs>
              <w:spacing w:after="0" w:line="240" w:lineRule="auto"/>
              <w:rPr>
                <w:rFonts w:ascii="Arial Narrow" w:hAnsi="Arial Narrow"/>
              </w:rPr>
            </w:pPr>
            <w:r w:rsidRPr="00495594">
              <w:rPr>
                <w:rFonts w:ascii="Arial Narrow" w:hAnsi="Arial Narrow"/>
              </w:rPr>
              <w:t>Crkva i kraljevstvo Božje</w:t>
            </w:r>
          </w:p>
          <w:p w:rsidR="00EF46B2" w:rsidRPr="00495594" w:rsidRDefault="00EF46B2" w:rsidP="003844D5">
            <w:pPr>
              <w:tabs>
                <w:tab w:val="left" w:pos="468"/>
              </w:tabs>
              <w:spacing w:after="0" w:line="240" w:lineRule="auto"/>
              <w:rPr>
                <w:rFonts w:ascii="Arial Narrow" w:hAnsi="Arial Narrow"/>
              </w:rPr>
            </w:pPr>
            <w:r w:rsidRPr="00495594">
              <w:rPr>
                <w:rFonts w:ascii="Arial Narrow" w:hAnsi="Arial Narrow"/>
              </w:rPr>
              <w:t>Apostolsko nasljedstvo: Biskupi nasljednici apostola</w:t>
            </w:r>
          </w:p>
        </w:tc>
        <w:tc>
          <w:tcPr>
            <w:tcW w:w="2635"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 xml:space="preserve">T. IVANČIĆ, Crkva, Fundamentalno-teološka ekleziologija, Zagreb 2004., </w:t>
            </w:r>
            <w:r w:rsidRPr="00495594">
              <w:rPr>
                <w:rFonts w:ascii="Arial Narrow" w:hAnsi="Arial Narrow"/>
              </w:rPr>
              <w:lastRenderedPageBreak/>
              <w:t>str. 238-289.</w:t>
            </w:r>
          </w:p>
          <w:p w:rsidR="00EF46B2" w:rsidRPr="00495594" w:rsidRDefault="00EF46B2" w:rsidP="003844D5">
            <w:pPr>
              <w:spacing w:after="0" w:line="240" w:lineRule="auto"/>
              <w:rPr>
                <w:rFonts w:ascii="Arial Narrow" w:hAnsi="Arial Narrow"/>
                <w:sz w:val="20"/>
                <w:szCs w:val="20"/>
              </w:rPr>
            </w:pPr>
          </w:p>
        </w:tc>
      </w:tr>
      <w:tr w:rsidR="00EF46B2" w:rsidRPr="00495594" w:rsidTr="003844D5">
        <w:trPr>
          <w:trHeight w:val="91"/>
        </w:trPr>
        <w:tc>
          <w:tcPr>
            <w:tcW w:w="654" w:type="dxa"/>
            <w:tcBorders>
              <w:right w:val="single" w:sz="4" w:space="0" w:color="auto"/>
            </w:tcBorders>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lastRenderedPageBreak/>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F46B2" w:rsidRPr="00495594" w:rsidRDefault="00EF46B2" w:rsidP="003844D5">
            <w:pPr>
              <w:jc w:val="center"/>
              <w:rPr>
                <w:rFonts w:ascii="Arial Narrow" w:hAnsi="Arial Narrow"/>
                <w:sz w:val="20"/>
                <w:szCs w:val="20"/>
              </w:rPr>
            </w:pPr>
            <w:r w:rsidRPr="00495594">
              <w:rPr>
                <w:rFonts w:ascii="Arial Narrow" w:hAnsi="Arial Narrow"/>
                <w:sz w:val="20"/>
                <w:szCs w:val="20"/>
              </w:rPr>
              <w:t>29. 11.</w:t>
            </w:r>
          </w:p>
        </w:tc>
        <w:tc>
          <w:tcPr>
            <w:tcW w:w="5082" w:type="dxa"/>
            <w:tcBorders>
              <w:left w:val="single" w:sz="4" w:space="0" w:color="auto"/>
            </w:tcBorders>
            <w:vAlign w:val="center"/>
          </w:tcPr>
          <w:p w:rsidR="00EF46B2" w:rsidRPr="00495594" w:rsidRDefault="00EF46B2" w:rsidP="003844D5">
            <w:pPr>
              <w:tabs>
                <w:tab w:val="left" w:pos="468"/>
              </w:tabs>
              <w:spacing w:after="0" w:line="240" w:lineRule="auto"/>
              <w:rPr>
                <w:rFonts w:ascii="Arial Narrow" w:hAnsi="Arial Narrow"/>
              </w:rPr>
            </w:pPr>
            <w:r w:rsidRPr="00495594">
              <w:rPr>
                <w:rFonts w:ascii="Arial Narrow" w:hAnsi="Arial Narrow"/>
              </w:rPr>
              <w:t>Petrova služba u Crkvi</w:t>
            </w:r>
          </w:p>
        </w:tc>
        <w:tc>
          <w:tcPr>
            <w:tcW w:w="2635"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T. IVANČIĆ, Crkva, Fundamentalno-teološka ekleziologija, Zagreb 2004., str. 291-308.</w:t>
            </w:r>
          </w:p>
        </w:tc>
      </w:tr>
      <w:tr w:rsidR="00EF46B2" w:rsidRPr="00495594" w:rsidTr="003844D5">
        <w:trPr>
          <w:trHeight w:val="91"/>
        </w:trPr>
        <w:tc>
          <w:tcPr>
            <w:tcW w:w="654" w:type="dxa"/>
            <w:tcBorders>
              <w:right w:val="single" w:sz="4" w:space="0" w:color="auto"/>
            </w:tcBorders>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F46B2" w:rsidRPr="00495594" w:rsidRDefault="00EF46B2" w:rsidP="003844D5">
            <w:pPr>
              <w:jc w:val="center"/>
              <w:rPr>
                <w:rFonts w:ascii="Arial Narrow" w:hAnsi="Arial Narrow"/>
                <w:sz w:val="20"/>
                <w:szCs w:val="20"/>
              </w:rPr>
            </w:pPr>
            <w:r w:rsidRPr="00495594">
              <w:rPr>
                <w:rFonts w:ascii="Arial Narrow" w:hAnsi="Arial Narrow"/>
                <w:sz w:val="20"/>
                <w:szCs w:val="20"/>
              </w:rPr>
              <w:t>5. 11.</w:t>
            </w:r>
          </w:p>
        </w:tc>
        <w:tc>
          <w:tcPr>
            <w:tcW w:w="5082" w:type="dxa"/>
            <w:tcBorders>
              <w:left w:val="single" w:sz="4" w:space="0" w:color="auto"/>
            </w:tcBorders>
            <w:vAlign w:val="center"/>
          </w:tcPr>
          <w:p w:rsidR="00EF46B2" w:rsidRPr="00495594" w:rsidRDefault="00EF46B2" w:rsidP="003844D5">
            <w:pPr>
              <w:tabs>
                <w:tab w:val="left" w:pos="468"/>
              </w:tabs>
              <w:spacing w:after="0" w:line="240" w:lineRule="auto"/>
              <w:rPr>
                <w:rFonts w:ascii="Arial Narrow" w:hAnsi="Arial Narrow"/>
              </w:rPr>
            </w:pPr>
            <w:r w:rsidRPr="00495594">
              <w:rPr>
                <w:rFonts w:ascii="Arial Narrow" w:hAnsi="Arial Narrow"/>
              </w:rPr>
              <w:t xml:space="preserve">Ekleziologija u </w:t>
            </w:r>
            <w:proofErr w:type="spellStart"/>
            <w:r w:rsidRPr="00495594">
              <w:rPr>
                <w:rFonts w:ascii="Arial Narrow" w:hAnsi="Arial Narrow"/>
              </w:rPr>
              <w:t>postapostolskom</w:t>
            </w:r>
            <w:proofErr w:type="spellEnd"/>
            <w:r w:rsidRPr="00495594">
              <w:rPr>
                <w:rFonts w:ascii="Arial Narrow" w:hAnsi="Arial Narrow"/>
              </w:rPr>
              <w:t xml:space="preserve"> razdoblju:</w:t>
            </w:r>
          </w:p>
          <w:p w:rsidR="00EF46B2" w:rsidRPr="00495594" w:rsidRDefault="00EF46B2" w:rsidP="003844D5">
            <w:pPr>
              <w:tabs>
                <w:tab w:val="left" w:pos="468"/>
              </w:tabs>
              <w:spacing w:after="0" w:line="240" w:lineRule="auto"/>
              <w:rPr>
                <w:rFonts w:ascii="Arial Narrow" w:hAnsi="Arial Narrow"/>
              </w:rPr>
            </w:pPr>
            <w:proofErr w:type="spellStart"/>
            <w:r w:rsidRPr="00495594">
              <w:rPr>
                <w:rFonts w:ascii="Arial Narrow" w:hAnsi="Arial Narrow"/>
              </w:rPr>
              <w:t>Irenej</w:t>
            </w:r>
            <w:proofErr w:type="spellEnd"/>
            <w:r w:rsidRPr="00495594">
              <w:rPr>
                <w:rFonts w:ascii="Arial Narrow" w:hAnsi="Arial Narrow"/>
              </w:rPr>
              <w:t xml:space="preserve">, Origen, </w:t>
            </w:r>
            <w:proofErr w:type="spellStart"/>
            <w:r w:rsidRPr="00495594">
              <w:rPr>
                <w:rFonts w:ascii="Arial Narrow" w:hAnsi="Arial Narrow"/>
              </w:rPr>
              <w:t>Tertulijan</w:t>
            </w:r>
            <w:proofErr w:type="spellEnd"/>
            <w:r w:rsidRPr="00495594">
              <w:rPr>
                <w:rFonts w:ascii="Arial Narrow" w:hAnsi="Arial Narrow"/>
              </w:rPr>
              <w:t xml:space="preserve">, </w:t>
            </w:r>
            <w:proofErr w:type="spellStart"/>
            <w:r w:rsidRPr="00495594">
              <w:rPr>
                <w:rFonts w:ascii="Arial Narrow" w:hAnsi="Arial Narrow"/>
              </w:rPr>
              <w:t>Ciprijan</w:t>
            </w:r>
            <w:proofErr w:type="spellEnd"/>
          </w:p>
        </w:tc>
        <w:tc>
          <w:tcPr>
            <w:tcW w:w="2635"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I. ANTUNOVIĆ, Otajstvo Kristove Crkve, Zagreb, 2009., str. 94-122.</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7.</w:t>
            </w:r>
          </w:p>
        </w:tc>
        <w:tc>
          <w:tcPr>
            <w:tcW w:w="1096" w:type="dxa"/>
            <w:tcBorders>
              <w:top w:val="single" w:sz="4" w:space="0" w:color="auto"/>
            </w:tcBorders>
            <w:shd w:val="clear" w:color="auto" w:fill="auto"/>
            <w:vAlign w:val="center"/>
          </w:tcPr>
          <w:p w:rsidR="00EF46B2" w:rsidRPr="00495594" w:rsidRDefault="00EF46B2" w:rsidP="003844D5">
            <w:pPr>
              <w:jc w:val="center"/>
              <w:rPr>
                <w:rFonts w:ascii="Arial Narrow" w:hAnsi="Arial Narrow"/>
                <w:sz w:val="20"/>
                <w:szCs w:val="20"/>
              </w:rPr>
            </w:pPr>
            <w:r w:rsidRPr="00495594">
              <w:rPr>
                <w:rFonts w:ascii="Arial Narrow" w:hAnsi="Arial Narrow"/>
                <w:sz w:val="20"/>
                <w:szCs w:val="20"/>
              </w:rPr>
              <w:t>12. 11.</w:t>
            </w:r>
          </w:p>
        </w:tc>
        <w:tc>
          <w:tcPr>
            <w:tcW w:w="5082" w:type="dxa"/>
            <w:vAlign w:val="center"/>
          </w:tcPr>
          <w:p w:rsidR="00EF46B2" w:rsidRPr="00495594" w:rsidRDefault="00EF46B2" w:rsidP="003844D5">
            <w:pPr>
              <w:tabs>
                <w:tab w:val="left" w:pos="468"/>
              </w:tabs>
              <w:spacing w:after="0" w:line="240" w:lineRule="auto"/>
              <w:rPr>
                <w:rFonts w:ascii="Arial Narrow" w:hAnsi="Arial Narrow"/>
              </w:rPr>
            </w:pPr>
            <w:r w:rsidRPr="00495594">
              <w:rPr>
                <w:rFonts w:ascii="Arial Narrow" w:hAnsi="Arial Narrow"/>
              </w:rPr>
              <w:t xml:space="preserve">Ekleziologija </w:t>
            </w:r>
            <w:proofErr w:type="spellStart"/>
            <w:r w:rsidRPr="00495594">
              <w:rPr>
                <w:rFonts w:ascii="Arial Narrow" w:hAnsi="Arial Narrow"/>
              </w:rPr>
              <w:t>patrističkog</w:t>
            </w:r>
            <w:proofErr w:type="spellEnd"/>
            <w:r w:rsidRPr="00495594">
              <w:rPr>
                <w:rFonts w:ascii="Arial Narrow" w:hAnsi="Arial Narrow"/>
              </w:rPr>
              <w:t xml:space="preserve"> doba: </w:t>
            </w:r>
          </w:p>
          <w:p w:rsidR="00EF46B2" w:rsidRPr="00495594" w:rsidRDefault="00EF46B2" w:rsidP="003844D5">
            <w:pPr>
              <w:tabs>
                <w:tab w:val="left" w:pos="468"/>
              </w:tabs>
              <w:spacing w:after="0" w:line="240" w:lineRule="auto"/>
              <w:rPr>
                <w:rFonts w:ascii="Arial Narrow" w:hAnsi="Arial Narrow"/>
                <w:sz w:val="20"/>
                <w:szCs w:val="20"/>
              </w:rPr>
            </w:pPr>
            <w:r w:rsidRPr="00495594">
              <w:rPr>
                <w:rFonts w:ascii="Arial Narrow" w:hAnsi="Arial Narrow"/>
              </w:rPr>
              <w:t xml:space="preserve">Augustin i Dionizije </w:t>
            </w:r>
            <w:proofErr w:type="spellStart"/>
            <w:r w:rsidRPr="00495594">
              <w:rPr>
                <w:rFonts w:ascii="Arial Narrow" w:hAnsi="Arial Narrow"/>
              </w:rPr>
              <w:t>Areopagita</w:t>
            </w:r>
            <w:proofErr w:type="spellEnd"/>
          </w:p>
        </w:tc>
        <w:tc>
          <w:tcPr>
            <w:tcW w:w="2635"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I. ANTUNOVIĆ, Otajstvo Kristove Crkve, Zagreb, 2009., str. 122-137.</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8.</w:t>
            </w:r>
          </w:p>
        </w:tc>
        <w:tc>
          <w:tcPr>
            <w:tcW w:w="1096" w:type="dxa"/>
            <w:shd w:val="clear" w:color="auto" w:fill="auto"/>
            <w:vAlign w:val="center"/>
          </w:tcPr>
          <w:p w:rsidR="00EF46B2" w:rsidRPr="00495594" w:rsidRDefault="00EF46B2" w:rsidP="003844D5">
            <w:pPr>
              <w:jc w:val="center"/>
              <w:rPr>
                <w:rFonts w:ascii="Arial Narrow" w:hAnsi="Arial Narrow"/>
                <w:sz w:val="20"/>
                <w:szCs w:val="20"/>
              </w:rPr>
            </w:pPr>
            <w:r w:rsidRPr="00495594">
              <w:rPr>
                <w:rFonts w:ascii="Arial Narrow" w:hAnsi="Arial Narrow"/>
                <w:sz w:val="20"/>
                <w:szCs w:val="20"/>
              </w:rPr>
              <w:t>19. 11.</w:t>
            </w:r>
          </w:p>
        </w:tc>
        <w:tc>
          <w:tcPr>
            <w:tcW w:w="5082" w:type="dxa"/>
            <w:vAlign w:val="center"/>
          </w:tcPr>
          <w:p w:rsidR="00EF46B2" w:rsidRPr="00495594" w:rsidRDefault="00EF46B2" w:rsidP="003844D5">
            <w:pPr>
              <w:tabs>
                <w:tab w:val="left" w:pos="468"/>
              </w:tabs>
              <w:spacing w:after="0" w:line="240" w:lineRule="auto"/>
              <w:rPr>
                <w:rFonts w:ascii="Arial Narrow" w:hAnsi="Arial Narrow"/>
              </w:rPr>
            </w:pPr>
            <w:r w:rsidRPr="00495594">
              <w:rPr>
                <w:rFonts w:ascii="Arial Narrow" w:hAnsi="Arial Narrow"/>
              </w:rPr>
              <w:t>Ekleziologija skolastičkog doba:</w:t>
            </w:r>
          </w:p>
          <w:p w:rsidR="00EF46B2" w:rsidRPr="00495594" w:rsidRDefault="00EF46B2" w:rsidP="003844D5">
            <w:pPr>
              <w:tabs>
                <w:tab w:val="left" w:pos="468"/>
              </w:tabs>
              <w:spacing w:after="0" w:line="240" w:lineRule="auto"/>
              <w:rPr>
                <w:rFonts w:ascii="Arial Narrow" w:hAnsi="Arial Narrow"/>
                <w:sz w:val="20"/>
                <w:szCs w:val="20"/>
              </w:rPr>
            </w:pPr>
            <w:r w:rsidRPr="00495594">
              <w:rPr>
                <w:rFonts w:ascii="Arial Narrow" w:hAnsi="Arial Narrow"/>
              </w:rPr>
              <w:t>Bernard i Toma Akvinski</w:t>
            </w:r>
          </w:p>
        </w:tc>
        <w:tc>
          <w:tcPr>
            <w:tcW w:w="2635"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I. ANTUNOVIĆ, Otajstvo Kristove Crkve, Zagreb, 2009., str. 137-157..</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9.</w:t>
            </w:r>
          </w:p>
        </w:tc>
        <w:tc>
          <w:tcPr>
            <w:tcW w:w="1096" w:type="dxa"/>
            <w:shd w:val="clear" w:color="auto" w:fill="auto"/>
            <w:vAlign w:val="center"/>
          </w:tcPr>
          <w:p w:rsidR="00EF46B2" w:rsidRPr="00495594" w:rsidRDefault="00EF46B2" w:rsidP="003844D5">
            <w:pPr>
              <w:jc w:val="center"/>
              <w:rPr>
                <w:rFonts w:ascii="Arial Narrow" w:hAnsi="Arial Narrow"/>
                <w:sz w:val="20"/>
                <w:szCs w:val="20"/>
              </w:rPr>
            </w:pPr>
            <w:r w:rsidRPr="00495594">
              <w:rPr>
                <w:rFonts w:ascii="Arial Narrow" w:hAnsi="Arial Narrow"/>
                <w:sz w:val="20"/>
                <w:szCs w:val="20"/>
              </w:rPr>
              <w:t>26. 11.</w:t>
            </w:r>
          </w:p>
        </w:tc>
        <w:tc>
          <w:tcPr>
            <w:tcW w:w="5082" w:type="dxa"/>
            <w:vAlign w:val="center"/>
          </w:tcPr>
          <w:p w:rsidR="00EF46B2" w:rsidRPr="00495594" w:rsidRDefault="00EF46B2" w:rsidP="003844D5">
            <w:pPr>
              <w:tabs>
                <w:tab w:val="left" w:pos="468"/>
              </w:tabs>
              <w:spacing w:after="0" w:line="240" w:lineRule="auto"/>
              <w:rPr>
                <w:rFonts w:ascii="Arial Narrow" w:hAnsi="Arial Narrow"/>
                <w:sz w:val="20"/>
                <w:szCs w:val="20"/>
              </w:rPr>
            </w:pPr>
            <w:r w:rsidRPr="00495594">
              <w:rPr>
                <w:rFonts w:ascii="Arial Narrow" w:hAnsi="Arial Narrow"/>
              </w:rPr>
              <w:t xml:space="preserve">Ekleziologija </w:t>
            </w:r>
            <w:proofErr w:type="spellStart"/>
            <w:r w:rsidRPr="00495594">
              <w:rPr>
                <w:rFonts w:ascii="Arial Narrow" w:hAnsi="Arial Narrow"/>
              </w:rPr>
              <w:t>Tridentinskog</w:t>
            </w:r>
            <w:proofErr w:type="spellEnd"/>
            <w:r w:rsidRPr="00495594">
              <w:rPr>
                <w:rFonts w:ascii="Arial Narrow" w:hAnsi="Arial Narrow"/>
              </w:rPr>
              <w:t xml:space="preserve"> sabora</w:t>
            </w:r>
          </w:p>
        </w:tc>
        <w:tc>
          <w:tcPr>
            <w:tcW w:w="2635"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I. ANTUNOVIĆ, Otajstvo Kristove Crkve, Zagreb, 2009., str. 157-173..</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10.</w:t>
            </w:r>
          </w:p>
        </w:tc>
        <w:tc>
          <w:tcPr>
            <w:tcW w:w="1096" w:type="dxa"/>
            <w:shd w:val="clear" w:color="auto" w:fill="auto"/>
            <w:vAlign w:val="center"/>
          </w:tcPr>
          <w:p w:rsidR="00EF46B2" w:rsidRPr="00495594" w:rsidRDefault="00EF46B2" w:rsidP="003844D5">
            <w:pPr>
              <w:jc w:val="center"/>
              <w:rPr>
                <w:rFonts w:ascii="Arial Narrow" w:hAnsi="Arial Narrow"/>
                <w:sz w:val="20"/>
                <w:szCs w:val="20"/>
              </w:rPr>
            </w:pPr>
            <w:r w:rsidRPr="00495594">
              <w:rPr>
                <w:rFonts w:ascii="Arial Narrow" w:hAnsi="Arial Narrow"/>
                <w:sz w:val="20"/>
                <w:szCs w:val="20"/>
              </w:rPr>
              <w:t>3.12.</w:t>
            </w:r>
          </w:p>
        </w:tc>
        <w:tc>
          <w:tcPr>
            <w:tcW w:w="5082" w:type="dxa"/>
            <w:vAlign w:val="center"/>
          </w:tcPr>
          <w:p w:rsidR="00EF46B2" w:rsidRPr="00495594" w:rsidRDefault="00EF46B2" w:rsidP="003844D5">
            <w:pPr>
              <w:tabs>
                <w:tab w:val="left" w:pos="468"/>
              </w:tabs>
              <w:spacing w:after="0" w:line="240" w:lineRule="auto"/>
              <w:rPr>
                <w:rFonts w:ascii="Arial Narrow" w:hAnsi="Arial Narrow"/>
                <w:sz w:val="20"/>
                <w:szCs w:val="20"/>
              </w:rPr>
            </w:pPr>
            <w:r w:rsidRPr="00495594">
              <w:rPr>
                <w:rFonts w:ascii="Arial Narrow" w:hAnsi="Arial Narrow"/>
              </w:rPr>
              <w:t>Ekleziologija Prvog vatikanskog sabora</w:t>
            </w:r>
          </w:p>
        </w:tc>
        <w:tc>
          <w:tcPr>
            <w:tcW w:w="2635"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I. ANTUNOVIĆ, Otajstvo Kristove Crkve, Zagreb, 2009., str. 173-180..</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11.</w:t>
            </w:r>
          </w:p>
        </w:tc>
        <w:tc>
          <w:tcPr>
            <w:tcW w:w="1096" w:type="dxa"/>
            <w:shd w:val="clear" w:color="auto" w:fill="auto"/>
            <w:vAlign w:val="center"/>
          </w:tcPr>
          <w:p w:rsidR="00EF46B2" w:rsidRPr="00495594" w:rsidRDefault="00EF46B2" w:rsidP="003844D5">
            <w:pPr>
              <w:jc w:val="center"/>
              <w:rPr>
                <w:rFonts w:ascii="Arial Narrow" w:hAnsi="Arial Narrow"/>
                <w:sz w:val="20"/>
                <w:szCs w:val="20"/>
              </w:rPr>
            </w:pPr>
            <w:r w:rsidRPr="00495594">
              <w:rPr>
                <w:rFonts w:ascii="Arial Narrow" w:hAnsi="Arial Narrow"/>
                <w:sz w:val="20"/>
                <w:szCs w:val="20"/>
              </w:rPr>
              <w:t>10. 12.</w:t>
            </w:r>
          </w:p>
        </w:tc>
        <w:tc>
          <w:tcPr>
            <w:tcW w:w="5082" w:type="dxa"/>
            <w:vAlign w:val="center"/>
          </w:tcPr>
          <w:p w:rsidR="00EF46B2" w:rsidRPr="00495594" w:rsidRDefault="00EF46B2" w:rsidP="003844D5">
            <w:pPr>
              <w:tabs>
                <w:tab w:val="left" w:pos="468"/>
              </w:tabs>
              <w:spacing w:after="0" w:line="240" w:lineRule="auto"/>
              <w:rPr>
                <w:rFonts w:ascii="Arial Narrow" w:hAnsi="Arial Narrow"/>
                <w:sz w:val="20"/>
                <w:szCs w:val="20"/>
              </w:rPr>
            </w:pPr>
            <w:r w:rsidRPr="00495594">
              <w:rPr>
                <w:rFonts w:ascii="Arial Narrow" w:hAnsi="Arial Narrow"/>
              </w:rPr>
              <w:t>Ekleziologija između Prvoga i Drugoga vatikanskog sabora</w:t>
            </w:r>
          </w:p>
        </w:tc>
        <w:tc>
          <w:tcPr>
            <w:tcW w:w="2635"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I. ANTUNOVIĆ, Otajstvo Kristove Crkve, Zagreb, 2009., str. 180-191..</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12.</w:t>
            </w:r>
          </w:p>
        </w:tc>
        <w:tc>
          <w:tcPr>
            <w:tcW w:w="1096" w:type="dxa"/>
            <w:shd w:val="clear" w:color="auto" w:fill="auto"/>
            <w:vAlign w:val="center"/>
          </w:tcPr>
          <w:p w:rsidR="00EF46B2" w:rsidRPr="00495594" w:rsidRDefault="00EF46B2" w:rsidP="003844D5">
            <w:pPr>
              <w:jc w:val="center"/>
              <w:rPr>
                <w:rFonts w:ascii="Arial Narrow" w:hAnsi="Arial Narrow"/>
                <w:sz w:val="20"/>
                <w:szCs w:val="20"/>
              </w:rPr>
            </w:pPr>
            <w:r w:rsidRPr="00495594">
              <w:rPr>
                <w:rFonts w:ascii="Arial Narrow" w:hAnsi="Arial Narrow"/>
                <w:sz w:val="20"/>
                <w:szCs w:val="20"/>
              </w:rPr>
              <w:t>17. 12.</w:t>
            </w:r>
          </w:p>
        </w:tc>
        <w:tc>
          <w:tcPr>
            <w:tcW w:w="5082" w:type="dxa"/>
            <w:vAlign w:val="center"/>
          </w:tcPr>
          <w:p w:rsidR="00EF46B2" w:rsidRPr="00495594" w:rsidRDefault="00EF46B2" w:rsidP="003844D5">
            <w:pPr>
              <w:tabs>
                <w:tab w:val="left" w:pos="468"/>
              </w:tabs>
              <w:spacing w:after="0" w:line="240" w:lineRule="auto"/>
              <w:rPr>
                <w:rFonts w:ascii="Arial Narrow" w:hAnsi="Arial Narrow"/>
                <w:sz w:val="20"/>
                <w:szCs w:val="20"/>
              </w:rPr>
            </w:pPr>
            <w:r w:rsidRPr="00495594">
              <w:rPr>
                <w:rFonts w:ascii="Arial Narrow" w:hAnsi="Arial Narrow"/>
              </w:rPr>
              <w:t>Ekleziologija Drugog vatikanskog sabora</w:t>
            </w:r>
          </w:p>
        </w:tc>
        <w:tc>
          <w:tcPr>
            <w:tcW w:w="2635"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I. ANTUNOVIĆ, Otajstvo Kristove Crkve, Zagreb, 2009., str. 191-200..</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13.</w:t>
            </w:r>
          </w:p>
        </w:tc>
        <w:tc>
          <w:tcPr>
            <w:tcW w:w="1096" w:type="dxa"/>
            <w:shd w:val="clear" w:color="auto" w:fill="auto"/>
            <w:vAlign w:val="center"/>
          </w:tcPr>
          <w:p w:rsidR="00EF46B2" w:rsidRPr="00495594" w:rsidRDefault="00EF46B2" w:rsidP="003844D5">
            <w:pPr>
              <w:jc w:val="center"/>
              <w:rPr>
                <w:rFonts w:ascii="Arial Narrow" w:hAnsi="Arial Narrow"/>
                <w:sz w:val="20"/>
                <w:szCs w:val="20"/>
              </w:rPr>
            </w:pPr>
            <w:r w:rsidRPr="00495594">
              <w:rPr>
                <w:rFonts w:ascii="Arial Narrow" w:hAnsi="Arial Narrow"/>
                <w:sz w:val="20"/>
                <w:szCs w:val="20"/>
              </w:rPr>
              <w:t>7. 1.</w:t>
            </w:r>
          </w:p>
        </w:tc>
        <w:tc>
          <w:tcPr>
            <w:tcW w:w="5082" w:type="dxa"/>
            <w:shd w:val="clear" w:color="auto" w:fill="auto"/>
            <w:vAlign w:val="center"/>
          </w:tcPr>
          <w:p w:rsidR="00EF46B2" w:rsidRPr="00495594" w:rsidRDefault="00EF46B2" w:rsidP="003844D5">
            <w:pPr>
              <w:tabs>
                <w:tab w:val="left" w:pos="468"/>
              </w:tabs>
              <w:spacing w:after="0" w:line="240" w:lineRule="auto"/>
              <w:rPr>
                <w:rFonts w:ascii="Arial Narrow" w:hAnsi="Arial Narrow"/>
                <w:sz w:val="20"/>
                <w:szCs w:val="20"/>
              </w:rPr>
            </w:pPr>
            <w:r w:rsidRPr="00495594">
              <w:rPr>
                <w:rFonts w:ascii="Arial Narrow" w:hAnsi="Arial Narrow"/>
              </w:rPr>
              <w:t xml:space="preserve">Postkoncilska ekleziologija </w:t>
            </w:r>
          </w:p>
        </w:tc>
        <w:tc>
          <w:tcPr>
            <w:tcW w:w="2635"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I. ANTUNOVIĆ, Otajstvo Kristove Crkve, Zagreb, 2009., str. 201-250.</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14.</w:t>
            </w:r>
          </w:p>
        </w:tc>
        <w:tc>
          <w:tcPr>
            <w:tcW w:w="1096" w:type="dxa"/>
            <w:shd w:val="clear" w:color="auto" w:fill="auto"/>
            <w:vAlign w:val="center"/>
          </w:tcPr>
          <w:p w:rsidR="00EF46B2" w:rsidRPr="00495594" w:rsidRDefault="00EF46B2" w:rsidP="003844D5">
            <w:pPr>
              <w:jc w:val="center"/>
              <w:rPr>
                <w:rFonts w:ascii="Arial Narrow" w:hAnsi="Arial Narrow"/>
                <w:sz w:val="20"/>
                <w:szCs w:val="20"/>
              </w:rPr>
            </w:pPr>
            <w:r w:rsidRPr="00495594">
              <w:rPr>
                <w:rFonts w:ascii="Arial Narrow" w:hAnsi="Arial Narrow"/>
                <w:sz w:val="20"/>
                <w:szCs w:val="20"/>
              </w:rPr>
              <w:t>14. 1.</w:t>
            </w:r>
          </w:p>
        </w:tc>
        <w:tc>
          <w:tcPr>
            <w:tcW w:w="5082" w:type="dxa"/>
            <w:shd w:val="clear" w:color="auto" w:fill="auto"/>
            <w:vAlign w:val="center"/>
          </w:tcPr>
          <w:p w:rsidR="00EF46B2" w:rsidRPr="00495594" w:rsidRDefault="00EF46B2" w:rsidP="003844D5">
            <w:pPr>
              <w:tabs>
                <w:tab w:val="left" w:pos="468"/>
              </w:tabs>
              <w:spacing w:after="0" w:line="240" w:lineRule="auto"/>
              <w:rPr>
                <w:rFonts w:ascii="Arial Narrow" w:hAnsi="Arial Narrow"/>
              </w:rPr>
            </w:pPr>
            <w:r w:rsidRPr="00495594">
              <w:rPr>
                <w:rFonts w:ascii="Arial Narrow" w:hAnsi="Arial Narrow"/>
              </w:rPr>
              <w:t>Učiteljstvo Crkve. Odnos mjesne i opće Crkve</w:t>
            </w:r>
          </w:p>
        </w:tc>
        <w:tc>
          <w:tcPr>
            <w:tcW w:w="2635"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T. IVANČIĆ, Crkva, Fundamentalno-teološka ekleziologija, Zagreb 2004., str. 309-321..</w:t>
            </w:r>
          </w:p>
          <w:p w:rsidR="00EF46B2" w:rsidRPr="00495594" w:rsidRDefault="00EF46B2" w:rsidP="003844D5">
            <w:pPr>
              <w:spacing w:after="0" w:line="240" w:lineRule="auto"/>
              <w:rPr>
                <w:rFonts w:ascii="Arial Narrow" w:hAnsi="Arial Narrow"/>
              </w:rPr>
            </w:pPr>
            <w:r w:rsidRPr="00495594">
              <w:rPr>
                <w:rFonts w:ascii="Arial Narrow" w:hAnsi="Arial Narrow"/>
              </w:rPr>
              <w:t xml:space="preserve"> A. SCHNEIDER, Na putovima Duha Svetoga, Zagreb 1991</w:t>
            </w:r>
          </w:p>
        </w:tc>
      </w:tr>
    </w:tbl>
    <w:p w:rsidR="00EF46B2" w:rsidRPr="00495594" w:rsidRDefault="00EF46B2" w:rsidP="00EF46B2">
      <w:pPr>
        <w:spacing w:after="0" w:line="240" w:lineRule="auto"/>
        <w:contextualSpacing/>
        <w:jc w:val="both"/>
        <w:rPr>
          <w:rFonts w:ascii="Arial Narrow" w:hAnsi="Arial Narrow"/>
          <w:sz w:val="24"/>
          <w:szCs w:val="24"/>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EF46B2" w:rsidRPr="00495594" w:rsidTr="003844D5">
        <w:trPr>
          <w:trHeight w:val="91"/>
        </w:trPr>
        <w:tc>
          <w:tcPr>
            <w:tcW w:w="9467" w:type="dxa"/>
            <w:gridSpan w:val="4"/>
            <w:tcBorders>
              <w:bottom w:val="single" w:sz="4" w:space="0" w:color="auto"/>
            </w:tcBorders>
            <w:shd w:val="clear" w:color="auto" w:fill="FFFFE5"/>
          </w:tcPr>
          <w:p w:rsidR="00EF46B2" w:rsidRPr="00495594" w:rsidRDefault="00EF46B2" w:rsidP="003844D5">
            <w:pPr>
              <w:spacing w:after="0" w:line="240" w:lineRule="auto"/>
              <w:rPr>
                <w:rFonts w:ascii="Arial Narrow" w:hAnsi="Arial Narrow"/>
              </w:rPr>
            </w:pPr>
            <w:r w:rsidRPr="00495594">
              <w:rPr>
                <w:rFonts w:ascii="Arial Narrow" w:hAnsi="Arial Narrow"/>
                <w:b/>
              </w:rPr>
              <w:t>Seminari</w:t>
            </w:r>
          </w:p>
        </w:tc>
      </w:tr>
      <w:tr w:rsidR="00EF46B2" w:rsidRPr="00495594" w:rsidTr="003844D5">
        <w:trPr>
          <w:trHeight w:val="91"/>
        </w:trPr>
        <w:tc>
          <w:tcPr>
            <w:tcW w:w="654" w:type="dxa"/>
            <w:shd w:val="clear" w:color="auto" w:fill="FFFFE5"/>
            <w:vAlign w:val="center"/>
          </w:tcPr>
          <w:p w:rsidR="00EF46B2" w:rsidRPr="00495594" w:rsidRDefault="00EF46B2" w:rsidP="003844D5">
            <w:pPr>
              <w:spacing w:after="0" w:line="240" w:lineRule="auto"/>
              <w:jc w:val="center"/>
              <w:rPr>
                <w:rFonts w:ascii="Arial Narrow" w:hAnsi="Arial Narrow"/>
                <w:b/>
                <w:sz w:val="20"/>
                <w:szCs w:val="20"/>
              </w:rPr>
            </w:pPr>
            <w:r w:rsidRPr="00495594">
              <w:rPr>
                <w:rFonts w:ascii="Arial Narrow" w:hAnsi="Arial Narrow"/>
                <w:b/>
                <w:sz w:val="20"/>
                <w:szCs w:val="20"/>
              </w:rPr>
              <w:t>Red. br.</w:t>
            </w:r>
          </w:p>
        </w:tc>
        <w:tc>
          <w:tcPr>
            <w:tcW w:w="1096" w:type="dxa"/>
            <w:shd w:val="clear" w:color="auto" w:fill="FFFFE5"/>
            <w:vAlign w:val="center"/>
          </w:tcPr>
          <w:p w:rsidR="00EF46B2" w:rsidRPr="00495594" w:rsidRDefault="00EF46B2" w:rsidP="003844D5">
            <w:pPr>
              <w:spacing w:after="0" w:line="240" w:lineRule="auto"/>
              <w:jc w:val="center"/>
              <w:rPr>
                <w:rFonts w:ascii="Arial Narrow" w:hAnsi="Arial Narrow"/>
                <w:b/>
                <w:sz w:val="20"/>
                <w:szCs w:val="20"/>
              </w:rPr>
            </w:pPr>
            <w:r w:rsidRPr="00495594">
              <w:rPr>
                <w:rFonts w:ascii="Arial Narrow" w:hAnsi="Arial Narrow"/>
                <w:b/>
                <w:sz w:val="20"/>
                <w:szCs w:val="20"/>
              </w:rPr>
              <w:t>Datum</w:t>
            </w:r>
          </w:p>
        </w:tc>
        <w:tc>
          <w:tcPr>
            <w:tcW w:w="5082" w:type="dxa"/>
            <w:shd w:val="clear" w:color="auto" w:fill="FFFFE5"/>
            <w:vAlign w:val="center"/>
          </w:tcPr>
          <w:p w:rsidR="00EF46B2" w:rsidRPr="00495594" w:rsidRDefault="00EF46B2" w:rsidP="003844D5">
            <w:pPr>
              <w:spacing w:after="0" w:line="240" w:lineRule="auto"/>
              <w:jc w:val="center"/>
              <w:rPr>
                <w:rFonts w:ascii="Arial Narrow" w:hAnsi="Arial Narrow"/>
                <w:b/>
                <w:sz w:val="20"/>
                <w:szCs w:val="20"/>
              </w:rPr>
            </w:pPr>
            <w:r w:rsidRPr="00495594">
              <w:rPr>
                <w:rFonts w:ascii="Arial Narrow" w:hAnsi="Arial Narrow"/>
                <w:b/>
                <w:sz w:val="20"/>
                <w:szCs w:val="20"/>
              </w:rPr>
              <w:t>Naslov</w:t>
            </w:r>
          </w:p>
        </w:tc>
        <w:tc>
          <w:tcPr>
            <w:tcW w:w="2635" w:type="dxa"/>
            <w:shd w:val="clear" w:color="auto" w:fill="FFFFE5"/>
            <w:vAlign w:val="center"/>
          </w:tcPr>
          <w:p w:rsidR="00EF46B2" w:rsidRPr="00495594" w:rsidRDefault="00EF46B2" w:rsidP="003844D5">
            <w:pPr>
              <w:spacing w:after="0" w:line="240" w:lineRule="auto"/>
              <w:jc w:val="center"/>
              <w:rPr>
                <w:rFonts w:ascii="Arial Narrow" w:hAnsi="Arial Narrow"/>
                <w:b/>
                <w:sz w:val="20"/>
              </w:rPr>
            </w:pPr>
            <w:r w:rsidRPr="00495594">
              <w:rPr>
                <w:rFonts w:ascii="Arial Narrow" w:hAnsi="Arial Narrow"/>
                <w:b/>
                <w:sz w:val="20"/>
              </w:rPr>
              <w:t>Literatura</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w:t>
            </w:r>
          </w:p>
        </w:tc>
        <w:tc>
          <w:tcPr>
            <w:tcW w:w="1096" w:type="dxa"/>
            <w:shd w:val="clear" w:color="auto" w:fill="auto"/>
            <w:vAlign w:val="center"/>
          </w:tcPr>
          <w:p w:rsidR="00EF46B2" w:rsidRPr="00495594" w:rsidRDefault="00EF46B2" w:rsidP="003844D5">
            <w:pPr>
              <w:jc w:val="center"/>
              <w:rPr>
                <w:rFonts w:ascii="Arial Narrow" w:hAnsi="Arial Narrow"/>
                <w:sz w:val="20"/>
                <w:szCs w:val="20"/>
              </w:rPr>
            </w:pPr>
            <w:r w:rsidRPr="00495594">
              <w:rPr>
                <w:rFonts w:ascii="Arial Narrow" w:hAnsi="Arial Narrow"/>
                <w:sz w:val="20"/>
                <w:szCs w:val="20"/>
              </w:rPr>
              <w:t>1. 10.</w:t>
            </w:r>
          </w:p>
        </w:tc>
        <w:tc>
          <w:tcPr>
            <w:tcW w:w="5082" w:type="dxa"/>
            <w:vAlign w:val="center"/>
          </w:tcPr>
          <w:p w:rsidR="00EF46B2" w:rsidRPr="00495594" w:rsidRDefault="00EF46B2" w:rsidP="003844D5">
            <w:pPr>
              <w:tabs>
                <w:tab w:val="left" w:pos="468"/>
              </w:tabs>
              <w:spacing w:after="0" w:line="240" w:lineRule="auto"/>
              <w:rPr>
                <w:rFonts w:ascii="Arial Narrow" w:hAnsi="Arial Narrow"/>
              </w:rPr>
            </w:pPr>
            <w:r w:rsidRPr="00495594">
              <w:rPr>
                <w:rFonts w:ascii="Arial Narrow" w:hAnsi="Arial Narrow"/>
              </w:rPr>
              <w:t>Crkvo, što kažeš o sebi?</w:t>
            </w:r>
          </w:p>
          <w:p w:rsidR="00EF46B2" w:rsidRPr="00495594" w:rsidRDefault="00EF46B2" w:rsidP="003844D5">
            <w:pPr>
              <w:tabs>
                <w:tab w:val="left" w:pos="468"/>
              </w:tabs>
              <w:spacing w:after="0" w:line="240" w:lineRule="auto"/>
              <w:rPr>
                <w:rFonts w:ascii="Arial Narrow" w:hAnsi="Arial Narrow"/>
                <w:i/>
              </w:rPr>
            </w:pPr>
            <w:r w:rsidRPr="00495594">
              <w:rPr>
                <w:rFonts w:ascii="Arial Narrow" w:hAnsi="Arial Narrow"/>
              </w:rPr>
              <w:t xml:space="preserve">Dogmatska konstitucija o Crkvi </w:t>
            </w:r>
            <w:r w:rsidRPr="00495594">
              <w:rPr>
                <w:rFonts w:ascii="Arial Narrow" w:hAnsi="Arial Narrow"/>
                <w:i/>
              </w:rPr>
              <w:t xml:space="preserve">Lumen </w:t>
            </w:r>
            <w:proofErr w:type="spellStart"/>
            <w:r w:rsidRPr="00495594">
              <w:rPr>
                <w:rFonts w:ascii="Arial Narrow" w:hAnsi="Arial Narrow"/>
                <w:i/>
              </w:rPr>
              <w:t>gentium</w:t>
            </w:r>
            <w:proofErr w:type="spellEnd"/>
          </w:p>
        </w:tc>
        <w:tc>
          <w:tcPr>
            <w:tcW w:w="2635"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 xml:space="preserve">T. J. ŠAGO-BUNIĆ, </w:t>
            </w:r>
            <w:r w:rsidRPr="00495594">
              <w:rPr>
                <w:rFonts w:ascii="Arial Narrow" w:hAnsi="Arial Narrow"/>
                <w:i/>
              </w:rPr>
              <w:t>Ali drugog puta nema</w:t>
            </w:r>
            <w:r w:rsidRPr="00495594">
              <w:rPr>
                <w:rFonts w:ascii="Arial Narrow" w:hAnsi="Arial Narrow"/>
              </w:rPr>
              <w:t xml:space="preserve">, Zagreb, 1986., str. 49-82.; DRUGI VATIKANSKI KONCIL, </w:t>
            </w:r>
            <w:r w:rsidRPr="00495594">
              <w:rPr>
                <w:rFonts w:ascii="Arial Narrow" w:hAnsi="Arial Narrow"/>
                <w:i/>
              </w:rPr>
              <w:t>Dokumenti</w:t>
            </w:r>
            <w:r w:rsidRPr="00495594">
              <w:rPr>
                <w:rFonts w:ascii="Arial Narrow" w:hAnsi="Arial Narrow"/>
              </w:rPr>
              <w:t>, KS, Zagreb, 2008.</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2.</w:t>
            </w:r>
          </w:p>
        </w:tc>
        <w:tc>
          <w:tcPr>
            <w:tcW w:w="1096" w:type="dxa"/>
            <w:shd w:val="clear" w:color="auto" w:fill="auto"/>
            <w:vAlign w:val="center"/>
          </w:tcPr>
          <w:p w:rsidR="00EF46B2" w:rsidRPr="00495594" w:rsidRDefault="00EF46B2" w:rsidP="003844D5">
            <w:pPr>
              <w:jc w:val="center"/>
              <w:rPr>
                <w:rFonts w:ascii="Arial Narrow" w:hAnsi="Arial Narrow"/>
                <w:sz w:val="20"/>
                <w:szCs w:val="20"/>
              </w:rPr>
            </w:pPr>
            <w:r w:rsidRPr="00495594">
              <w:rPr>
                <w:rFonts w:ascii="Arial Narrow" w:hAnsi="Arial Narrow"/>
                <w:sz w:val="20"/>
                <w:szCs w:val="20"/>
              </w:rPr>
              <w:t>8. 10.</w:t>
            </w:r>
          </w:p>
        </w:tc>
        <w:tc>
          <w:tcPr>
            <w:tcW w:w="5082" w:type="dxa"/>
            <w:vAlign w:val="center"/>
          </w:tcPr>
          <w:p w:rsidR="00EF46B2" w:rsidRPr="00495594" w:rsidRDefault="00EF46B2" w:rsidP="003844D5">
            <w:pPr>
              <w:tabs>
                <w:tab w:val="left" w:pos="468"/>
              </w:tabs>
              <w:spacing w:after="0" w:line="240" w:lineRule="auto"/>
              <w:rPr>
                <w:rFonts w:ascii="Arial Narrow" w:hAnsi="Arial Narrow"/>
                <w:sz w:val="20"/>
                <w:szCs w:val="20"/>
              </w:rPr>
            </w:pPr>
            <w:r w:rsidRPr="00495594">
              <w:rPr>
                <w:rFonts w:ascii="Arial Narrow" w:hAnsi="Arial Narrow"/>
              </w:rPr>
              <w:t>Duhovno-religiozna strujanja u Izraelu u Isusovo doba</w:t>
            </w:r>
          </w:p>
        </w:tc>
        <w:tc>
          <w:tcPr>
            <w:tcW w:w="2635"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 xml:space="preserve">J. GNILKA, </w:t>
            </w:r>
            <w:r w:rsidRPr="00495594">
              <w:rPr>
                <w:rFonts w:ascii="Arial Narrow" w:hAnsi="Arial Narrow"/>
                <w:i/>
              </w:rPr>
              <w:t>Prvi kršćani. Izvori i početak Crkve</w:t>
            </w:r>
            <w:r w:rsidRPr="00495594">
              <w:rPr>
                <w:rFonts w:ascii="Arial Narrow" w:hAnsi="Arial Narrow"/>
              </w:rPr>
              <w:t>, KS, Zagreb, 2003., str. 27-109.</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3.</w:t>
            </w:r>
          </w:p>
        </w:tc>
        <w:tc>
          <w:tcPr>
            <w:tcW w:w="1096" w:type="dxa"/>
            <w:tcBorders>
              <w:bottom w:val="single" w:sz="4" w:space="0" w:color="auto"/>
            </w:tcBorders>
            <w:shd w:val="clear" w:color="auto" w:fill="auto"/>
            <w:vAlign w:val="center"/>
          </w:tcPr>
          <w:p w:rsidR="00EF46B2" w:rsidRPr="00495594" w:rsidRDefault="00EF46B2" w:rsidP="003844D5">
            <w:pPr>
              <w:jc w:val="center"/>
              <w:rPr>
                <w:rFonts w:ascii="Arial Narrow" w:hAnsi="Arial Narrow"/>
                <w:sz w:val="20"/>
                <w:szCs w:val="20"/>
              </w:rPr>
            </w:pPr>
            <w:r w:rsidRPr="00495594">
              <w:rPr>
                <w:rFonts w:ascii="Arial Narrow" w:hAnsi="Arial Narrow"/>
                <w:sz w:val="20"/>
                <w:szCs w:val="20"/>
              </w:rPr>
              <w:t>15. 10.</w:t>
            </w:r>
          </w:p>
        </w:tc>
        <w:tc>
          <w:tcPr>
            <w:tcW w:w="5082" w:type="dxa"/>
            <w:vAlign w:val="center"/>
          </w:tcPr>
          <w:p w:rsidR="00EF46B2" w:rsidRPr="00495594" w:rsidRDefault="00EF46B2" w:rsidP="003844D5">
            <w:pPr>
              <w:tabs>
                <w:tab w:val="left" w:pos="468"/>
              </w:tabs>
              <w:spacing w:after="0" w:line="240" w:lineRule="auto"/>
              <w:rPr>
                <w:rFonts w:ascii="Arial Narrow" w:hAnsi="Arial Narrow"/>
                <w:sz w:val="20"/>
                <w:szCs w:val="20"/>
              </w:rPr>
            </w:pPr>
            <w:r w:rsidRPr="00495594">
              <w:rPr>
                <w:rFonts w:ascii="Arial Narrow" w:hAnsi="Arial Narrow"/>
              </w:rPr>
              <w:t>Poruka o kraljevstvu Božjem i ponuda spasenja</w:t>
            </w:r>
          </w:p>
        </w:tc>
        <w:tc>
          <w:tcPr>
            <w:tcW w:w="2635"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 xml:space="preserve">J. GNILKA, </w:t>
            </w:r>
            <w:r w:rsidRPr="00495594">
              <w:rPr>
                <w:rFonts w:ascii="Arial Narrow" w:hAnsi="Arial Narrow"/>
                <w:i/>
              </w:rPr>
              <w:t>Prvi kršćani. Izvori i početak Crkve</w:t>
            </w:r>
            <w:r w:rsidRPr="00495594">
              <w:rPr>
                <w:rFonts w:ascii="Arial Narrow" w:hAnsi="Arial Narrow"/>
              </w:rPr>
              <w:t>, KS, Zagreb, 2003., str. 120-134.</w:t>
            </w:r>
          </w:p>
        </w:tc>
      </w:tr>
      <w:tr w:rsidR="00EF46B2" w:rsidRPr="00495594" w:rsidTr="003844D5">
        <w:trPr>
          <w:trHeight w:val="91"/>
        </w:trPr>
        <w:tc>
          <w:tcPr>
            <w:tcW w:w="654" w:type="dxa"/>
            <w:tcBorders>
              <w:right w:val="single" w:sz="4" w:space="0" w:color="auto"/>
            </w:tcBorders>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F46B2" w:rsidRPr="00495594" w:rsidRDefault="00EF46B2" w:rsidP="003844D5">
            <w:pPr>
              <w:jc w:val="center"/>
              <w:rPr>
                <w:rFonts w:ascii="Arial Narrow" w:hAnsi="Arial Narrow"/>
                <w:sz w:val="20"/>
                <w:szCs w:val="20"/>
              </w:rPr>
            </w:pPr>
            <w:r w:rsidRPr="00495594">
              <w:rPr>
                <w:rFonts w:ascii="Arial Narrow" w:hAnsi="Arial Narrow"/>
                <w:sz w:val="20"/>
                <w:szCs w:val="20"/>
              </w:rPr>
              <w:t>22. 10.</w:t>
            </w:r>
          </w:p>
        </w:tc>
        <w:tc>
          <w:tcPr>
            <w:tcW w:w="5082" w:type="dxa"/>
            <w:tcBorders>
              <w:left w:val="single" w:sz="4" w:space="0" w:color="auto"/>
            </w:tcBorders>
            <w:vAlign w:val="center"/>
          </w:tcPr>
          <w:p w:rsidR="00EF46B2" w:rsidRPr="00495594" w:rsidRDefault="00EF46B2" w:rsidP="003844D5">
            <w:pPr>
              <w:tabs>
                <w:tab w:val="left" w:pos="468"/>
              </w:tabs>
              <w:spacing w:after="0" w:line="240" w:lineRule="auto"/>
              <w:rPr>
                <w:rFonts w:ascii="Arial Narrow" w:hAnsi="Arial Narrow"/>
              </w:rPr>
            </w:pPr>
            <w:r w:rsidRPr="00495594">
              <w:rPr>
                <w:rFonts w:ascii="Arial Narrow" w:hAnsi="Arial Narrow"/>
              </w:rPr>
              <w:t>Biskupski kolegij</w:t>
            </w:r>
          </w:p>
          <w:p w:rsidR="00EF46B2" w:rsidRPr="00495594" w:rsidRDefault="00EF46B2" w:rsidP="003844D5">
            <w:pPr>
              <w:tabs>
                <w:tab w:val="left" w:pos="468"/>
              </w:tabs>
              <w:spacing w:after="0" w:line="240" w:lineRule="auto"/>
              <w:rPr>
                <w:rFonts w:ascii="Arial Narrow" w:hAnsi="Arial Narrow"/>
                <w:sz w:val="20"/>
                <w:szCs w:val="20"/>
              </w:rPr>
            </w:pPr>
            <w:r w:rsidRPr="00495594">
              <w:rPr>
                <w:rFonts w:ascii="Arial Narrow" w:hAnsi="Arial Narrow"/>
              </w:rPr>
              <w:lastRenderedPageBreak/>
              <w:t>Monarhija, aristokracija ili demokracija?</w:t>
            </w:r>
          </w:p>
        </w:tc>
        <w:tc>
          <w:tcPr>
            <w:tcW w:w="2635"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lastRenderedPageBreak/>
              <w:t xml:space="preserve">T. J. ŠAGO-BUNIĆ, </w:t>
            </w:r>
            <w:r w:rsidRPr="00495594">
              <w:rPr>
                <w:rFonts w:ascii="Arial Narrow" w:hAnsi="Arial Narrow"/>
                <w:i/>
              </w:rPr>
              <w:t xml:space="preserve">Ali </w:t>
            </w:r>
            <w:r w:rsidRPr="00495594">
              <w:rPr>
                <w:rFonts w:ascii="Arial Narrow" w:hAnsi="Arial Narrow"/>
                <w:i/>
              </w:rPr>
              <w:lastRenderedPageBreak/>
              <w:t>drugog puta nema</w:t>
            </w:r>
            <w:r w:rsidRPr="00495594">
              <w:rPr>
                <w:rFonts w:ascii="Arial Narrow" w:hAnsi="Arial Narrow"/>
              </w:rPr>
              <w:t>, Zagreb, 1986., str. 96-146.</w:t>
            </w:r>
          </w:p>
        </w:tc>
      </w:tr>
      <w:tr w:rsidR="00EF46B2" w:rsidRPr="00495594" w:rsidTr="003844D5">
        <w:trPr>
          <w:trHeight w:val="91"/>
        </w:trPr>
        <w:tc>
          <w:tcPr>
            <w:tcW w:w="654" w:type="dxa"/>
            <w:tcBorders>
              <w:right w:val="single" w:sz="4" w:space="0" w:color="auto"/>
            </w:tcBorders>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lastRenderedPageBreak/>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F46B2" w:rsidRPr="00495594" w:rsidRDefault="00EF46B2" w:rsidP="003844D5">
            <w:pPr>
              <w:jc w:val="center"/>
              <w:rPr>
                <w:rFonts w:ascii="Arial Narrow" w:hAnsi="Arial Narrow"/>
                <w:sz w:val="20"/>
                <w:szCs w:val="20"/>
              </w:rPr>
            </w:pPr>
            <w:r w:rsidRPr="00495594">
              <w:rPr>
                <w:rFonts w:ascii="Arial Narrow" w:hAnsi="Arial Narrow"/>
                <w:sz w:val="20"/>
                <w:szCs w:val="20"/>
              </w:rPr>
              <w:t>29. 11.</w:t>
            </w:r>
          </w:p>
        </w:tc>
        <w:tc>
          <w:tcPr>
            <w:tcW w:w="5082" w:type="dxa"/>
            <w:tcBorders>
              <w:left w:val="single" w:sz="4" w:space="0" w:color="auto"/>
            </w:tcBorders>
            <w:vAlign w:val="center"/>
          </w:tcPr>
          <w:p w:rsidR="00EF46B2" w:rsidRPr="00495594" w:rsidRDefault="00EF46B2" w:rsidP="003844D5">
            <w:pPr>
              <w:tabs>
                <w:tab w:val="left" w:pos="468"/>
              </w:tabs>
              <w:spacing w:after="0" w:line="240" w:lineRule="auto"/>
              <w:rPr>
                <w:rFonts w:ascii="Arial Narrow" w:hAnsi="Arial Narrow"/>
                <w:sz w:val="20"/>
                <w:szCs w:val="20"/>
              </w:rPr>
            </w:pPr>
            <w:r w:rsidRPr="00495594">
              <w:rPr>
                <w:rFonts w:ascii="Arial Narrow" w:hAnsi="Arial Narrow"/>
              </w:rPr>
              <w:t>Prakršćanski način življenja</w:t>
            </w:r>
          </w:p>
        </w:tc>
        <w:tc>
          <w:tcPr>
            <w:tcW w:w="2635"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 xml:space="preserve">J. GNILKA, </w:t>
            </w:r>
            <w:r w:rsidRPr="00495594">
              <w:rPr>
                <w:rFonts w:ascii="Arial Narrow" w:hAnsi="Arial Narrow"/>
                <w:i/>
              </w:rPr>
              <w:t>Prvi kršćani. Izvori i početak Crkve</w:t>
            </w:r>
            <w:r w:rsidRPr="00495594">
              <w:rPr>
                <w:rFonts w:ascii="Arial Narrow" w:hAnsi="Arial Narrow"/>
              </w:rPr>
              <w:t>, KS, Zagreb, 2003., str. 261-272.</w:t>
            </w:r>
          </w:p>
        </w:tc>
      </w:tr>
      <w:tr w:rsidR="00EF46B2" w:rsidRPr="00495594" w:rsidTr="003844D5">
        <w:trPr>
          <w:trHeight w:val="91"/>
        </w:trPr>
        <w:tc>
          <w:tcPr>
            <w:tcW w:w="654" w:type="dxa"/>
            <w:tcBorders>
              <w:right w:val="single" w:sz="4" w:space="0" w:color="auto"/>
            </w:tcBorders>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F46B2" w:rsidRPr="00495594" w:rsidRDefault="00EF46B2" w:rsidP="003844D5">
            <w:pPr>
              <w:jc w:val="center"/>
              <w:rPr>
                <w:rFonts w:ascii="Arial Narrow" w:hAnsi="Arial Narrow"/>
                <w:sz w:val="20"/>
                <w:szCs w:val="20"/>
              </w:rPr>
            </w:pPr>
            <w:r w:rsidRPr="00495594">
              <w:rPr>
                <w:rFonts w:ascii="Arial Narrow" w:hAnsi="Arial Narrow"/>
                <w:sz w:val="20"/>
                <w:szCs w:val="20"/>
              </w:rPr>
              <w:t>5. 11.</w:t>
            </w:r>
          </w:p>
        </w:tc>
        <w:tc>
          <w:tcPr>
            <w:tcW w:w="5082" w:type="dxa"/>
            <w:tcBorders>
              <w:left w:val="single" w:sz="4" w:space="0" w:color="auto"/>
            </w:tcBorders>
            <w:vAlign w:val="center"/>
          </w:tcPr>
          <w:p w:rsidR="00EF46B2" w:rsidRPr="00495594" w:rsidRDefault="00EF46B2" w:rsidP="003844D5">
            <w:pPr>
              <w:tabs>
                <w:tab w:val="left" w:pos="468"/>
              </w:tabs>
              <w:spacing w:after="0" w:line="240" w:lineRule="auto"/>
              <w:rPr>
                <w:rFonts w:ascii="Arial Narrow" w:hAnsi="Arial Narrow"/>
                <w:sz w:val="20"/>
                <w:szCs w:val="20"/>
              </w:rPr>
            </w:pPr>
            <w:r w:rsidRPr="00495594">
              <w:rPr>
                <w:rFonts w:ascii="Arial Narrow" w:hAnsi="Arial Narrow"/>
              </w:rPr>
              <w:t>Crkva i Sinagoga – židovstvo i kršćanstvo</w:t>
            </w:r>
          </w:p>
        </w:tc>
        <w:tc>
          <w:tcPr>
            <w:tcW w:w="2635"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 xml:space="preserve">J. GNILKA, </w:t>
            </w:r>
            <w:r w:rsidRPr="00495594">
              <w:rPr>
                <w:rFonts w:ascii="Arial Narrow" w:hAnsi="Arial Narrow"/>
                <w:i/>
              </w:rPr>
              <w:t>Prvi kršćani. Izvori i početak Crkve</w:t>
            </w:r>
            <w:r w:rsidRPr="00495594">
              <w:rPr>
                <w:rFonts w:ascii="Arial Narrow" w:hAnsi="Arial Narrow"/>
              </w:rPr>
              <w:t>, KS, Zagreb, 2003., str. 272-283.</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7.</w:t>
            </w:r>
          </w:p>
        </w:tc>
        <w:tc>
          <w:tcPr>
            <w:tcW w:w="1096" w:type="dxa"/>
            <w:tcBorders>
              <w:top w:val="single" w:sz="4" w:space="0" w:color="auto"/>
            </w:tcBorders>
            <w:shd w:val="clear" w:color="auto" w:fill="auto"/>
            <w:vAlign w:val="center"/>
          </w:tcPr>
          <w:p w:rsidR="00EF46B2" w:rsidRPr="00495594" w:rsidRDefault="00EF46B2" w:rsidP="003844D5">
            <w:pPr>
              <w:jc w:val="center"/>
              <w:rPr>
                <w:rFonts w:ascii="Arial Narrow" w:hAnsi="Arial Narrow"/>
                <w:sz w:val="20"/>
                <w:szCs w:val="20"/>
              </w:rPr>
            </w:pPr>
            <w:r w:rsidRPr="00495594">
              <w:rPr>
                <w:rFonts w:ascii="Arial Narrow" w:hAnsi="Arial Narrow"/>
                <w:sz w:val="20"/>
                <w:szCs w:val="20"/>
              </w:rPr>
              <w:t>12. 11.</w:t>
            </w:r>
          </w:p>
        </w:tc>
        <w:tc>
          <w:tcPr>
            <w:tcW w:w="5082" w:type="dxa"/>
            <w:vAlign w:val="center"/>
          </w:tcPr>
          <w:p w:rsidR="00EF46B2" w:rsidRPr="00495594" w:rsidRDefault="00EF46B2" w:rsidP="003844D5">
            <w:pPr>
              <w:tabs>
                <w:tab w:val="left" w:pos="468"/>
              </w:tabs>
              <w:spacing w:after="0" w:line="240" w:lineRule="auto"/>
              <w:rPr>
                <w:rFonts w:ascii="Arial Narrow" w:hAnsi="Arial Narrow"/>
                <w:sz w:val="20"/>
                <w:szCs w:val="20"/>
              </w:rPr>
            </w:pPr>
            <w:r w:rsidRPr="00495594">
              <w:rPr>
                <w:rFonts w:ascii="Arial Narrow" w:hAnsi="Arial Narrow"/>
              </w:rPr>
              <w:t>Pralikovi Crkve</w:t>
            </w:r>
          </w:p>
        </w:tc>
        <w:tc>
          <w:tcPr>
            <w:tcW w:w="2635"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 xml:space="preserve">R. BRAJČIĆ – M. ZOVKIĆ, </w:t>
            </w:r>
            <w:r w:rsidRPr="00495594">
              <w:rPr>
                <w:rFonts w:ascii="Arial Narrow" w:hAnsi="Arial Narrow"/>
                <w:i/>
              </w:rPr>
              <w:t xml:space="preserve">Dogmatska konstitucija o Crkvi – Lumen </w:t>
            </w:r>
            <w:proofErr w:type="spellStart"/>
            <w:r w:rsidRPr="00495594">
              <w:rPr>
                <w:rFonts w:ascii="Arial Narrow" w:hAnsi="Arial Narrow"/>
                <w:i/>
              </w:rPr>
              <w:t>gentium</w:t>
            </w:r>
            <w:proofErr w:type="spellEnd"/>
            <w:r w:rsidRPr="00495594">
              <w:rPr>
                <w:rFonts w:ascii="Arial Narrow" w:hAnsi="Arial Narrow"/>
                <w:i/>
              </w:rPr>
              <w:t>, I</w:t>
            </w:r>
            <w:r w:rsidRPr="00495594">
              <w:rPr>
                <w:rFonts w:ascii="Arial Narrow" w:hAnsi="Arial Narrow"/>
              </w:rPr>
              <w:t>, Zagreb, 1977., str. 130-161.</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8.</w:t>
            </w:r>
          </w:p>
        </w:tc>
        <w:tc>
          <w:tcPr>
            <w:tcW w:w="1096" w:type="dxa"/>
            <w:shd w:val="clear" w:color="auto" w:fill="auto"/>
            <w:vAlign w:val="center"/>
          </w:tcPr>
          <w:p w:rsidR="00EF46B2" w:rsidRPr="00495594" w:rsidRDefault="00EF46B2" w:rsidP="003844D5">
            <w:pPr>
              <w:jc w:val="center"/>
              <w:rPr>
                <w:rFonts w:ascii="Arial Narrow" w:hAnsi="Arial Narrow"/>
                <w:sz w:val="20"/>
                <w:szCs w:val="20"/>
              </w:rPr>
            </w:pPr>
            <w:r w:rsidRPr="00495594">
              <w:rPr>
                <w:rFonts w:ascii="Arial Narrow" w:hAnsi="Arial Narrow"/>
                <w:sz w:val="20"/>
                <w:szCs w:val="20"/>
              </w:rPr>
              <w:t>19. 11.</w:t>
            </w:r>
          </w:p>
        </w:tc>
        <w:tc>
          <w:tcPr>
            <w:tcW w:w="5082" w:type="dxa"/>
            <w:vAlign w:val="center"/>
          </w:tcPr>
          <w:p w:rsidR="00EF46B2" w:rsidRPr="00495594" w:rsidRDefault="00EF46B2" w:rsidP="003844D5">
            <w:pPr>
              <w:tabs>
                <w:tab w:val="left" w:pos="468"/>
              </w:tabs>
              <w:spacing w:after="0" w:line="240" w:lineRule="auto"/>
              <w:rPr>
                <w:rFonts w:ascii="Arial Narrow" w:hAnsi="Arial Narrow"/>
                <w:sz w:val="20"/>
                <w:szCs w:val="20"/>
              </w:rPr>
            </w:pPr>
            <w:r w:rsidRPr="00495594">
              <w:rPr>
                <w:rFonts w:ascii="Arial Narrow" w:hAnsi="Arial Narrow"/>
              </w:rPr>
              <w:t>Crkva – vidljiva i duhovna stvarnost</w:t>
            </w:r>
          </w:p>
        </w:tc>
        <w:tc>
          <w:tcPr>
            <w:tcW w:w="2635"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 xml:space="preserve">R. BRAJČIĆ – M. ZOVKIĆ, </w:t>
            </w:r>
            <w:r w:rsidRPr="00495594">
              <w:rPr>
                <w:rFonts w:ascii="Arial Narrow" w:hAnsi="Arial Narrow"/>
                <w:i/>
              </w:rPr>
              <w:t xml:space="preserve">Dogmatska konstitucija o Crkvi – Lumen </w:t>
            </w:r>
            <w:proofErr w:type="spellStart"/>
            <w:r w:rsidRPr="00495594">
              <w:rPr>
                <w:rFonts w:ascii="Arial Narrow" w:hAnsi="Arial Narrow"/>
                <w:i/>
              </w:rPr>
              <w:t>gentium</w:t>
            </w:r>
            <w:proofErr w:type="spellEnd"/>
            <w:r w:rsidRPr="00495594">
              <w:rPr>
                <w:rFonts w:ascii="Arial Narrow" w:hAnsi="Arial Narrow"/>
                <w:i/>
              </w:rPr>
              <w:t>, I</w:t>
            </w:r>
            <w:r w:rsidRPr="00495594">
              <w:rPr>
                <w:rFonts w:ascii="Arial Narrow" w:hAnsi="Arial Narrow"/>
              </w:rPr>
              <w:t>, Zagreb, 1977., str. 162-182.</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9.</w:t>
            </w:r>
          </w:p>
        </w:tc>
        <w:tc>
          <w:tcPr>
            <w:tcW w:w="1096" w:type="dxa"/>
            <w:shd w:val="clear" w:color="auto" w:fill="auto"/>
            <w:vAlign w:val="center"/>
          </w:tcPr>
          <w:p w:rsidR="00EF46B2" w:rsidRPr="00495594" w:rsidRDefault="00EF46B2" w:rsidP="003844D5">
            <w:pPr>
              <w:jc w:val="center"/>
              <w:rPr>
                <w:rFonts w:ascii="Arial Narrow" w:hAnsi="Arial Narrow"/>
                <w:sz w:val="20"/>
                <w:szCs w:val="20"/>
              </w:rPr>
            </w:pPr>
            <w:r w:rsidRPr="00495594">
              <w:rPr>
                <w:rFonts w:ascii="Arial Narrow" w:hAnsi="Arial Narrow"/>
                <w:sz w:val="20"/>
                <w:szCs w:val="20"/>
              </w:rPr>
              <w:t>26. 11.</w:t>
            </w:r>
          </w:p>
        </w:tc>
        <w:tc>
          <w:tcPr>
            <w:tcW w:w="5082" w:type="dxa"/>
            <w:vAlign w:val="center"/>
          </w:tcPr>
          <w:p w:rsidR="00EF46B2" w:rsidRPr="00495594" w:rsidRDefault="00EF46B2" w:rsidP="003844D5">
            <w:pPr>
              <w:tabs>
                <w:tab w:val="left" w:pos="468"/>
              </w:tabs>
              <w:spacing w:after="0" w:line="240" w:lineRule="auto"/>
              <w:rPr>
                <w:rFonts w:ascii="Arial Narrow" w:hAnsi="Arial Narrow"/>
              </w:rPr>
            </w:pPr>
            <w:r w:rsidRPr="00495594">
              <w:rPr>
                <w:rFonts w:ascii="Arial Narrow" w:hAnsi="Arial Narrow"/>
              </w:rPr>
              <w:t>Opće svećeništvo krštenih vjernika</w:t>
            </w:r>
          </w:p>
          <w:p w:rsidR="00EF46B2" w:rsidRPr="00495594" w:rsidRDefault="00EF46B2" w:rsidP="003844D5">
            <w:pPr>
              <w:tabs>
                <w:tab w:val="left" w:pos="468"/>
              </w:tabs>
              <w:spacing w:after="0" w:line="240" w:lineRule="auto"/>
              <w:rPr>
                <w:rFonts w:ascii="Arial Narrow" w:hAnsi="Arial Narrow"/>
                <w:sz w:val="20"/>
                <w:szCs w:val="20"/>
              </w:rPr>
            </w:pPr>
            <w:r w:rsidRPr="00495594">
              <w:rPr>
                <w:rFonts w:ascii="Arial Narrow" w:hAnsi="Arial Narrow"/>
              </w:rPr>
              <w:t xml:space="preserve">Odnos općeg i </w:t>
            </w:r>
            <w:proofErr w:type="spellStart"/>
            <w:r w:rsidRPr="00495594">
              <w:rPr>
                <w:rFonts w:ascii="Arial Narrow" w:hAnsi="Arial Narrow"/>
              </w:rPr>
              <w:t>ministerijalnog</w:t>
            </w:r>
            <w:proofErr w:type="spellEnd"/>
            <w:r w:rsidRPr="00495594">
              <w:rPr>
                <w:rFonts w:ascii="Arial Narrow" w:hAnsi="Arial Narrow"/>
              </w:rPr>
              <w:t xml:space="preserve"> </w:t>
            </w:r>
            <w:proofErr w:type="spellStart"/>
            <w:r w:rsidRPr="00495594">
              <w:rPr>
                <w:rFonts w:ascii="Arial Narrow" w:hAnsi="Arial Narrow"/>
              </w:rPr>
              <w:t>svećeništa</w:t>
            </w:r>
            <w:proofErr w:type="spellEnd"/>
          </w:p>
        </w:tc>
        <w:tc>
          <w:tcPr>
            <w:tcW w:w="2635"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 xml:space="preserve">R. BRAJČIĆ – M. ZOVKIĆ, </w:t>
            </w:r>
            <w:r w:rsidRPr="00495594">
              <w:rPr>
                <w:rFonts w:ascii="Arial Narrow" w:hAnsi="Arial Narrow"/>
                <w:i/>
              </w:rPr>
              <w:t xml:space="preserve">Dogmatska konstitucija o Crkvi – Lumen </w:t>
            </w:r>
            <w:proofErr w:type="spellStart"/>
            <w:r w:rsidRPr="00495594">
              <w:rPr>
                <w:rFonts w:ascii="Arial Narrow" w:hAnsi="Arial Narrow"/>
                <w:i/>
              </w:rPr>
              <w:t>gentium</w:t>
            </w:r>
            <w:proofErr w:type="spellEnd"/>
            <w:r w:rsidRPr="00495594">
              <w:rPr>
                <w:rFonts w:ascii="Arial Narrow" w:hAnsi="Arial Narrow"/>
                <w:i/>
              </w:rPr>
              <w:t>, I</w:t>
            </w:r>
            <w:r w:rsidRPr="00495594">
              <w:rPr>
                <w:rFonts w:ascii="Arial Narrow" w:hAnsi="Arial Narrow"/>
              </w:rPr>
              <w:t>, Zagreb, 1977., str. 221-232.</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10.</w:t>
            </w:r>
          </w:p>
        </w:tc>
        <w:tc>
          <w:tcPr>
            <w:tcW w:w="1096" w:type="dxa"/>
            <w:shd w:val="clear" w:color="auto" w:fill="auto"/>
            <w:vAlign w:val="center"/>
          </w:tcPr>
          <w:p w:rsidR="00EF46B2" w:rsidRPr="00495594" w:rsidRDefault="00EF46B2" w:rsidP="003844D5">
            <w:pPr>
              <w:jc w:val="center"/>
              <w:rPr>
                <w:rFonts w:ascii="Arial Narrow" w:hAnsi="Arial Narrow"/>
                <w:sz w:val="20"/>
                <w:szCs w:val="20"/>
              </w:rPr>
            </w:pPr>
            <w:r w:rsidRPr="00495594">
              <w:rPr>
                <w:rFonts w:ascii="Arial Narrow" w:hAnsi="Arial Narrow"/>
                <w:sz w:val="20"/>
                <w:szCs w:val="20"/>
              </w:rPr>
              <w:t>3.12.</w:t>
            </w:r>
          </w:p>
        </w:tc>
        <w:tc>
          <w:tcPr>
            <w:tcW w:w="5082" w:type="dxa"/>
            <w:vAlign w:val="center"/>
          </w:tcPr>
          <w:p w:rsidR="00EF46B2" w:rsidRPr="00495594" w:rsidRDefault="00EF46B2" w:rsidP="003844D5">
            <w:pPr>
              <w:tabs>
                <w:tab w:val="left" w:pos="468"/>
              </w:tabs>
              <w:spacing w:after="0" w:line="240" w:lineRule="auto"/>
              <w:rPr>
                <w:rFonts w:ascii="Arial Narrow" w:hAnsi="Arial Narrow"/>
                <w:sz w:val="20"/>
                <w:szCs w:val="20"/>
              </w:rPr>
            </w:pPr>
            <w:r w:rsidRPr="00495594">
              <w:rPr>
                <w:rFonts w:ascii="Arial Narrow" w:hAnsi="Arial Narrow"/>
              </w:rPr>
              <w:t>Osjećaj vjere u Božjem narodu</w:t>
            </w:r>
          </w:p>
        </w:tc>
        <w:tc>
          <w:tcPr>
            <w:tcW w:w="2635"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 xml:space="preserve">R. BRAJČIĆ – M. ZOVKIĆ, </w:t>
            </w:r>
            <w:r w:rsidRPr="00495594">
              <w:rPr>
                <w:rFonts w:ascii="Arial Narrow" w:hAnsi="Arial Narrow"/>
                <w:i/>
              </w:rPr>
              <w:t xml:space="preserve">Dogmatska konstitucija o Crkvi – Lumen </w:t>
            </w:r>
            <w:proofErr w:type="spellStart"/>
            <w:r w:rsidRPr="00495594">
              <w:rPr>
                <w:rFonts w:ascii="Arial Narrow" w:hAnsi="Arial Narrow"/>
                <w:i/>
              </w:rPr>
              <w:t>gentium</w:t>
            </w:r>
            <w:proofErr w:type="spellEnd"/>
            <w:r w:rsidRPr="00495594">
              <w:rPr>
                <w:rFonts w:ascii="Arial Narrow" w:hAnsi="Arial Narrow"/>
                <w:i/>
              </w:rPr>
              <w:t>, I</w:t>
            </w:r>
            <w:r w:rsidRPr="00495594">
              <w:rPr>
                <w:rFonts w:ascii="Arial Narrow" w:hAnsi="Arial Narrow"/>
              </w:rPr>
              <w:t>, Zagreb, 1977., str. 254-263.</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11.</w:t>
            </w:r>
          </w:p>
        </w:tc>
        <w:tc>
          <w:tcPr>
            <w:tcW w:w="1096" w:type="dxa"/>
            <w:shd w:val="clear" w:color="auto" w:fill="auto"/>
            <w:vAlign w:val="center"/>
          </w:tcPr>
          <w:p w:rsidR="00EF46B2" w:rsidRPr="00495594" w:rsidRDefault="00EF46B2" w:rsidP="003844D5">
            <w:pPr>
              <w:jc w:val="center"/>
              <w:rPr>
                <w:rFonts w:ascii="Arial Narrow" w:hAnsi="Arial Narrow"/>
                <w:sz w:val="20"/>
                <w:szCs w:val="20"/>
              </w:rPr>
            </w:pPr>
            <w:r w:rsidRPr="00495594">
              <w:rPr>
                <w:rFonts w:ascii="Arial Narrow" w:hAnsi="Arial Narrow"/>
                <w:sz w:val="20"/>
                <w:szCs w:val="20"/>
              </w:rPr>
              <w:t>10. 12.</w:t>
            </w:r>
          </w:p>
        </w:tc>
        <w:tc>
          <w:tcPr>
            <w:tcW w:w="5082" w:type="dxa"/>
            <w:vAlign w:val="center"/>
          </w:tcPr>
          <w:p w:rsidR="00EF46B2" w:rsidRPr="00495594" w:rsidRDefault="00EF46B2" w:rsidP="003844D5">
            <w:pPr>
              <w:tabs>
                <w:tab w:val="left" w:pos="468"/>
              </w:tabs>
              <w:spacing w:after="0" w:line="240" w:lineRule="auto"/>
              <w:rPr>
                <w:rFonts w:ascii="Arial Narrow" w:hAnsi="Arial Narrow"/>
              </w:rPr>
            </w:pPr>
            <w:r w:rsidRPr="00495594">
              <w:rPr>
                <w:rFonts w:ascii="Arial Narrow" w:hAnsi="Arial Narrow"/>
              </w:rPr>
              <w:t>Crkva i problemi današnjega svijeta</w:t>
            </w:r>
          </w:p>
          <w:p w:rsidR="00EF46B2" w:rsidRPr="00495594" w:rsidRDefault="00EF46B2" w:rsidP="003844D5">
            <w:pPr>
              <w:tabs>
                <w:tab w:val="left" w:pos="468"/>
              </w:tabs>
              <w:spacing w:after="0" w:line="240" w:lineRule="auto"/>
              <w:rPr>
                <w:rFonts w:ascii="Arial Narrow" w:hAnsi="Arial Narrow"/>
                <w:i/>
                <w:sz w:val="20"/>
                <w:szCs w:val="20"/>
              </w:rPr>
            </w:pPr>
            <w:r w:rsidRPr="00495594">
              <w:rPr>
                <w:rFonts w:ascii="Arial Narrow" w:hAnsi="Arial Narrow"/>
              </w:rPr>
              <w:t xml:space="preserve">Pastoralna konstitucija o Crkvi u suvremenom svijetu </w:t>
            </w:r>
            <w:proofErr w:type="spellStart"/>
            <w:r w:rsidRPr="00495594">
              <w:rPr>
                <w:rFonts w:ascii="Arial Narrow" w:hAnsi="Arial Narrow"/>
                <w:i/>
              </w:rPr>
              <w:t>Gaudium</w:t>
            </w:r>
            <w:proofErr w:type="spellEnd"/>
            <w:r w:rsidRPr="00495594">
              <w:rPr>
                <w:rFonts w:ascii="Arial Narrow" w:hAnsi="Arial Narrow"/>
                <w:i/>
              </w:rPr>
              <w:t xml:space="preserve"> et </w:t>
            </w:r>
            <w:proofErr w:type="spellStart"/>
            <w:r w:rsidRPr="00495594">
              <w:rPr>
                <w:rFonts w:ascii="Arial Narrow" w:hAnsi="Arial Narrow"/>
                <w:i/>
              </w:rPr>
              <w:t>spes</w:t>
            </w:r>
            <w:proofErr w:type="spellEnd"/>
          </w:p>
        </w:tc>
        <w:tc>
          <w:tcPr>
            <w:tcW w:w="2635"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 xml:space="preserve">T. J. ŠAGO-BUNIĆ, </w:t>
            </w:r>
            <w:r w:rsidRPr="00495594">
              <w:rPr>
                <w:rFonts w:ascii="Arial Narrow" w:hAnsi="Arial Narrow"/>
                <w:i/>
              </w:rPr>
              <w:t>Ali drugog puta nema</w:t>
            </w:r>
            <w:r w:rsidRPr="00495594">
              <w:rPr>
                <w:rFonts w:ascii="Arial Narrow" w:hAnsi="Arial Narrow"/>
              </w:rPr>
              <w:t xml:space="preserve">, Zagreb, 1986., str. 295-333.: DRUGI VATIKANSKI KONCIL, </w:t>
            </w:r>
            <w:r w:rsidRPr="00495594">
              <w:rPr>
                <w:rFonts w:ascii="Arial Narrow" w:hAnsi="Arial Narrow"/>
                <w:i/>
              </w:rPr>
              <w:t>Dokumenti</w:t>
            </w:r>
            <w:r w:rsidRPr="00495594">
              <w:rPr>
                <w:rFonts w:ascii="Arial Narrow" w:hAnsi="Arial Narrow"/>
              </w:rPr>
              <w:t>, KS, Zagreb, 2008.</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12.</w:t>
            </w:r>
          </w:p>
        </w:tc>
        <w:tc>
          <w:tcPr>
            <w:tcW w:w="1096" w:type="dxa"/>
            <w:shd w:val="clear" w:color="auto" w:fill="auto"/>
            <w:vAlign w:val="center"/>
          </w:tcPr>
          <w:p w:rsidR="00EF46B2" w:rsidRPr="00495594" w:rsidRDefault="00EF46B2" w:rsidP="003844D5">
            <w:pPr>
              <w:jc w:val="center"/>
              <w:rPr>
                <w:rFonts w:ascii="Arial Narrow" w:hAnsi="Arial Narrow"/>
                <w:sz w:val="20"/>
                <w:szCs w:val="20"/>
              </w:rPr>
            </w:pPr>
            <w:r w:rsidRPr="00495594">
              <w:rPr>
                <w:rFonts w:ascii="Arial Narrow" w:hAnsi="Arial Narrow"/>
                <w:sz w:val="20"/>
                <w:szCs w:val="20"/>
              </w:rPr>
              <w:t>17. 12.</w:t>
            </w:r>
          </w:p>
        </w:tc>
        <w:tc>
          <w:tcPr>
            <w:tcW w:w="5082" w:type="dxa"/>
            <w:vAlign w:val="center"/>
          </w:tcPr>
          <w:p w:rsidR="00EF46B2" w:rsidRPr="00495594" w:rsidRDefault="00EF46B2" w:rsidP="003844D5">
            <w:pPr>
              <w:tabs>
                <w:tab w:val="left" w:pos="468"/>
              </w:tabs>
              <w:spacing w:after="0" w:line="240" w:lineRule="auto"/>
              <w:rPr>
                <w:rFonts w:ascii="Arial Narrow" w:hAnsi="Arial Narrow"/>
              </w:rPr>
            </w:pPr>
            <w:r w:rsidRPr="00495594">
              <w:rPr>
                <w:rFonts w:ascii="Arial Narrow" w:hAnsi="Arial Narrow"/>
              </w:rPr>
              <w:t>Ekumensko otvaranje</w:t>
            </w:r>
          </w:p>
          <w:p w:rsidR="00EF46B2" w:rsidRPr="00495594" w:rsidRDefault="00EF46B2" w:rsidP="003844D5">
            <w:pPr>
              <w:tabs>
                <w:tab w:val="left" w:pos="468"/>
              </w:tabs>
              <w:spacing w:after="0" w:line="240" w:lineRule="auto"/>
              <w:rPr>
                <w:rFonts w:ascii="Arial Narrow" w:hAnsi="Arial Narrow"/>
                <w:sz w:val="20"/>
                <w:szCs w:val="20"/>
              </w:rPr>
            </w:pPr>
            <w:r w:rsidRPr="00495594">
              <w:rPr>
                <w:rFonts w:ascii="Arial Narrow" w:hAnsi="Arial Narrow"/>
              </w:rPr>
              <w:t>Katolička Crkva i drugi kršćani</w:t>
            </w:r>
          </w:p>
        </w:tc>
        <w:tc>
          <w:tcPr>
            <w:tcW w:w="2635"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 xml:space="preserve">T. J. ŠAGO-BUNIĆ, </w:t>
            </w:r>
            <w:r w:rsidRPr="00495594">
              <w:rPr>
                <w:rFonts w:ascii="Arial Narrow" w:hAnsi="Arial Narrow"/>
                <w:i/>
              </w:rPr>
              <w:t>Ali drugog puta nema</w:t>
            </w:r>
            <w:r w:rsidRPr="00495594">
              <w:rPr>
                <w:rFonts w:ascii="Arial Narrow" w:hAnsi="Arial Narrow"/>
              </w:rPr>
              <w:t>, Zagreb, 1986., str. 223-264..</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13.</w:t>
            </w:r>
          </w:p>
        </w:tc>
        <w:tc>
          <w:tcPr>
            <w:tcW w:w="1096" w:type="dxa"/>
            <w:shd w:val="clear" w:color="auto" w:fill="auto"/>
            <w:vAlign w:val="center"/>
          </w:tcPr>
          <w:p w:rsidR="00EF46B2" w:rsidRPr="00495594" w:rsidRDefault="00EF46B2" w:rsidP="003844D5">
            <w:pPr>
              <w:jc w:val="center"/>
              <w:rPr>
                <w:rFonts w:ascii="Arial Narrow" w:hAnsi="Arial Narrow"/>
                <w:sz w:val="20"/>
                <w:szCs w:val="20"/>
              </w:rPr>
            </w:pPr>
            <w:r w:rsidRPr="00495594">
              <w:rPr>
                <w:rFonts w:ascii="Arial Narrow" w:hAnsi="Arial Narrow"/>
                <w:sz w:val="20"/>
                <w:szCs w:val="20"/>
              </w:rPr>
              <w:t>7. 1.</w:t>
            </w:r>
          </w:p>
        </w:tc>
        <w:tc>
          <w:tcPr>
            <w:tcW w:w="5082" w:type="dxa"/>
            <w:shd w:val="clear" w:color="auto" w:fill="auto"/>
            <w:vAlign w:val="center"/>
          </w:tcPr>
          <w:p w:rsidR="00EF46B2" w:rsidRPr="00495594" w:rsidRDefault="00EF46B2" w:rsidP="003844D5">
            <w:pPr>
              <w:tabs>
                <w:tab w:val="left" w:pos="468"/>
              </w:tabs>
              <w:spacing w:after="0" w:line="240" w:lineRule="auto"/>
              <w:rPr>
                <w:rFonts w:ascii="Arial Narrow" w:hAnsi="Arial Narrow"/>
                <w:i/>
                <w:sz w:val="20"/>
                <w:szCs w:val="20"/>
              </w:rPr>
            </w:pPr>
            <w:r w:rsidRPr="00495594">
              <w:rPr>
                <w:rFonts w:ascii="Arial Narrow" w:hAnsi="Arial Narrow"/>
              </w:rPr>
              <w:t xml:space="preserve">Deklaracija o odnosu Crkve prema nekršćanskim religijama </w:t>
            </w:r>
            <w:proofErr w:type="spellStart"/>
            <w:r w:rsidRPr="00495594">
              <w:rPr>
                <w:rFonts w:ascii="Arial Narrow" w:hAnsi="Arial Narrow"/>
                <w:i/>
              </w:rPr>
              <w:t>Nostra</w:t>
            </w:r>
            <w:proofErr w:type="spellEnd"/>
            <w:r w:rsidRPr="00495594">
              <w:rPr>
                <w:rFonts w:ascii="Arial Narrow" w:hAnsi="Arial Narrow"/>
                <w:i/>
              </w:rPr>
              <w:t xml:space="preserve"> </w:t>
            </w:r>
            <w:proofErr w:type="spellStart"/>
            <w:r w:rsidRPr="00495594">
              <w:rPr>
                <w:rFonts w:ascii="Arial Narrow" w:hAnsi="Arial Narrow"/>
                <w:i/>
              </w:rPr>
              <w:t>aetate</w:t>
            </w:r>
            <w:proofErr w:type="spellEnd"/>
          </w:p>
        </w:tc>
        <w:tc>
          <w:tcPr>
            <w:tcW w:w="2635"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 xml:space="preserve">T. J. ŠAGO-BUNIĆ, </w:t>
            </w:r>
            <w:r w:rsidRPr="00495594">
              <w:rPr>
                <w:rFonts w:ascii="Arial Narrow" w:hAnsi="Arial Narrow"/>
                <w:i/>
              </w:rPr>
              <w:t>Ali drugog puta nema</w:t>
            </w:r>
            <w:r w:rsidRPr="00495594">
              <w:rPr>
                <w:rFonts w:ascii="Arial Narrow" w:hAnsi="Arial Narrow"/>
              </w:rPr>
              <w:t xml:space="preserve">, Zagreb, 1986., str. 265-271.: DRUGI VATIKANSKI KONCIL, </w:t>
            </w:r>
            <w:r w:rsidRPr="00495594">
              <w:rPr>
                <w:rFonts w:ascii="Arial Narrow" w:hAnsi="Arial Narrow"/>
                <w:i/>
              </w:rPr>
              <w:t>Dokumenti</w:t>
            </w:r>
            <w:r w:rsidRPr="00495594">
              <w:rPr>
                <w:rFonts w:ascii="Arial Narrow" w:hAnsi="Arial Narrow"/>
              </w:rPr>
              <w:t>, KS, Zagreb, 2008.</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14.</w:t>
            </w:r>
          </w:p>
        </w:tc>
        <w:tc>
          <w:tcPr>
            <w:tcW w:w="1096" w:type="dxa"/>
            <w:shd w:val="clear" w:color="auto" w:fill="auto"/>
            <w:vAlign w:val="center"/>
          </w:tcPr>
          <w:p w:rsidR="00EF46B2" w:rsidRPr="00495594" w:rsidRDefault="00EF46B2" w:rsidP="003844D5">
            <w:pPr>
              <w:jc w:val="center"/>
              <w:rPr>
                <w:rFonts w:ascii="Arial Narrow" w:hAnsi="Arial Narrow"/>
                <w:sz w:val="20"/>
                <w:szCs w:val="20"/>
              </w:rPr>
            </w:pPr>
            <w:r w:rsidRPr="00495594">
              <w:rPr>
                <w:rFonts w:ascii="Arial Narrow" w:hAnsi="Arial Narrow"/>
                <w:sz w:val="20"/>
                <w:szCs w:val="20"/>
              </w:rPr>
              <w:t>14. 1.</w:t>
            </w:r>
          </w:p>
        </w:tc>
        <w:tc>
          <w:tcPr>
            <w:tcW w:w="5082" w:type="dxa"/>
            <w:shd w:val="clear" w:color="auto" w:fill="auto"/>
            <w:vAlign w:val="center"/>
          </w:tcPr>
          <w:p w:rsidR="00EF46B2" w:rsidRPr="00495594" w:rsidRDefault="00EF46B2" w:rsidP="003844D5">
            <w:pPr>
              <w:tabs>
                <w:tab w:val="left" w:pos="468"/>
              </w:tabs>
              <w:spacing w:after="0" w:line="240" w:lineRule="auto"/>
              <w:rPr>
                <w:rFonts w:ascii="Arial Narrow" w:hAnsi="Arial Narrow"/>
              </w:rPr>
            </w:pPr>
            <w:r w:rsidRPr="00495594">
              <w:rPr>
                <w:rFonts w:ascii="Arial Narrow" w:hAnsi="Arial Narrow"/>
              </w:rPr>
              <w:t>Vjerska sloboda, ne tolerancija</w:t>
            </w:r>
          </w:p>
          <w:p w:rsidR="00EF46B2" w:rsidRPr="00495594" w:rsidRDefault="00EF46B2" w:rsidP="003844D5">
            <w:pPr>
              <w:tabs>
                <w:tab w:val="left" w:pos="468"/>
              </w:tabs>
              <w:spacing w:after="0" w:line="240" w:lineRule="auto"/>
              <w:rPr>
                <w:rFonts w:ascii="Arial Narrow" w:hAnsi="Arial Narrow"/>
              </w:rPr>
            </w:pPr>
            <w:r w:rsidRPr="00495594">
              <w:rPr>
                <w:rFonts w:ascii="Arial Narrow" w:hAnsi="Arial Narrow"/>
              </w:rPr>
              <w:t xml:space="preserve">Deklaracija o slobodi vjerovanja </w:t>
            </w:r>
            <w:proofErr w:type="spellStart"/>
            <w:r w:rsidRPr="00495594">
              <w:rPr>
                <w:rFonts w:ascii="Arial Narrow" w:hAnsi="Arial Narrow"/>
                <w:i/>
              </w:rPr>
              <w:t>Dignitatis</w:t>
            </w:r>
            <w:proofErr w:type="spellEnd"/>
            <w:r w:rsidRPr="00495594">
              <w:rPr>
                <w:rFonts w:ascii="Arial Narrow" w:hAnsi="Arial Narrow"/>
                <w:i/>
              </w:rPr>
              <w:t xml:space="preserve"> </w:t>
            </w:r>
            <w:proofErr w:type="spellStart"/>
            <w:r w:rsidRPr="00495594">
              <w:rPr>
                <w:rFonts w:ascii="Arial Narrow" w:hAnsi="Arial Narrow"/>
                <w:i/>
              </w:rPr>
              <w:t>Humanae</w:t>
            </w:r>
            <w:proofErr w:type="spellEnd"/>
            <w:r w:rsidRPr="00495594">
              <w:rPr>
                <w:rFonts w:ascii="Arial Narrow" w:hAnsi="Arial Narrow"/>
              </w:rPr>
              <w:t xml:space="preserve"> </w:t>
            </w:r>
          </w:p>
          <w:p w:rsidR="00EF46B2" w:rsidRPr="00495594" w:rsidRDefault="00EF46B2" w:rsidP="003844D5">
            <w:pPr>
              <w:tabs>
                <w:tab w:val="left" w:pos="468"/>
              </w:tabs>
              <w:spacing w:after="0" w:line="240" w:lineRule="auto"/>
              <w:rPr>
                <w:rFonts w:ascii="Arial Narrow" w:hAnsi="Arial Narrow"/>
              </w:rPr>
            </w:pPr>
          </w:p>
          <w:p w:rsidR="00EF46B2" w:rsidRPr="00495594" w:rsidRDefault="00EF46B2" w:rsidP="003844D5">
            <w:pPr>
              <w:tabs>
                <w:tab w:val="left" w:pos="468"/>
              </w:tabs>
              <w:spacing w:after="0" w:line="240" w:lineRule="auto"/>
              <w:rPr>
                <w:rFonts w:ascii="Arial Narrow" w:hAnsi="Arial Narrow"/>
                <w:i/>
                <w:sz w:val="20"/>
                <w:szCs w:val="20"/>
              </w:rPr>
            </w:pPr>
            <w:r w:rsidRPr="00495594">
              <w:rPr>
                <w:rFonts w:ascii="Arial Narrow" w:hAnsi="Arial Narrow"/>
              </w:rPr>
              <w:t>Odnos opće i mjesne Crkve u kontekstu novih crkvenih pokreta</w:t>
            </w:r>
          </w:p>
        </w:tc>
        <w:tc>
          <w:tcPr>
            <w:tcW w:w="2635" w:type="dxa"/>
            <w:vAlign w:val="center"/>
          </w:tcPr>
          <w:p w:rsidR="00EF46B2" w:rsidRPr="00495594" w:rsidRDefault="00EF46B2" w:rsidP="003844D5">
            <w:pPr>
              <w:spacing w:after="0" w:line="240" w:lineRule="auto"/>
              <w:rPr>
                <w:rFonts w:ascii="Arial Narrow" w:hAnsi="Arial Narrow"/>
              </w:rPr>
            </w:pPr>
            <w:r w:rsidRPr="00495594">
              <w:rPr>
                <w:rFonts w:ascii="Arial Narrow" w:hAnsi="Arial Narrow"/>
              </w:rPr>
              <w:t xml:space="preserve">T. J. ŠAGO-BUNIĆ, </w:t>
            </w:r>
            <w:r w:rsidRPr="00495594">
              <w:rPr>
                <w:rFonts w:ascii="Arial Narrow" w:hAnsi="Arial Narrow"/>
                <w:i/>
              </w:rPr>
              <w:t>Ali drugog puta nema</w:t>
            </w:r>
            <w:r w:rsidRPr="00495594">
              <w:rPr>
                <w:rFonts w:ascii="Arial Narrow" w:hAnsi="Arial Narrow"/>
              </w:rPr>
              <w:t xml:space="preserve">, Zagreb, 1986., str. 271-283.: DRUGI VATIKANSKI KONCIL, </w:t>
            </w:r>
            <w:r w:rsidRPr="00495594">
              <w:rPr>
                <w:rFonts w:ascii="Arial Narrow" w:hAnsi="Arial Narrow"/>
                <w:i/>
              </w:rPr>
              <w:t>Dokumenti</w:t>
            </w:r>
            <w:r w:rsidRPr="00495594">
              <w:rPr>
                <w:rFonts w:ascii="Arial Narrow" w:hAnsi="Arial Narrow"/>
              </w:rPr>
              <w:t xml:space="preserve">, KS, Zagreb, 2008. </w:t>
            </w:r>
          </w:p>
          <w:p w:rsidR="00EF46B2" w:rsidRPr="00495594" w:rsidRDefault="00EF46B2" w:rsidP="003844D5">
            <w:pPr>
              <w:spacing w:after="0" w:line="240" w:lineRule="auto"/>
              <w:rPr>
                <w:rFonts w:ascii="Arial Narrow" w:hAnsi="Arial Narrow"/>
              </w:rPr>
            </w:pPr>
            <w:r w:rsidRPr="00495594">
              <w:rPr>
                <w:rFonts w:ascii="Arial Narrow" w:hAnsi="Arial Narrow"/>
              </w:rPr>
              <w:t xml:space="preserve">JOSEPH RATZINGER, </w:t>
            </w:r>
            <w:r w:rsidRPr="00495594">
              <w:rPr>
                <w:rFonts w:ascii="Arial Narrow" w:hAnsi="Arial Narrow"/>
                <w:i/>
              </w:rPr>
              <w:t>Novi izljevi Duha</w:t>
            </w:r>
            <w:r w:rsidRPr="00495594">
              <w:rPr>
                <w:rFonts w:ascii="Arial Narrow" w:hAnsi="Arial Narrow"/>
              </w:rPr>
              <w:t>, Verbum, Split, 2007.</w:t>
            </w:r>
          </w:p>
        </w:tc>
      </w:tr>
    </w:tbl>
    <w:p w:rsidR="00EF46B2" w:rsidRDefault="00EF46B2" w:rsidP="00EF46B2">
      <w:pPr>
        <w:spacing w:after="0" w:line="240" w:lineRule="auto"/>
        <w:ind w:left="6384" w:firstLine="696"/>
        <w:contextualSpacing/>
        <w:jc w:val="both"/>
        <w:rPr>
          <w:rFonts w:ascii="Arial Narrow" w:hAnsi="Arial Narrow"/>
          <w:sz w:val="24"/>
          <w:szCs w:val="24"/>
        </w:rPr>
      </w:pPr>
    </w:p>
    <w:p w:rsidR="00EF46B2" w:rsidRPr="00495594" w:rsidRDefault="00EF46B2" w:rsidP="00EF46B2">
      <w:pPr>
        <w:spacing w:after="0" w:line="240" w:lineRule="auto"/>
        <w:ind w:left="6384" w:firstLine="696"/>
        <w:contextualSpacing/>
        <w:jc w:val="both"/>
        <w:rPr>
          <w:rFonts w:ascii="Arial Narrow" w:hAnsi="Arial Narrow"/>
          <w:sz w:val="24"/>
          <w:szCs w:val="24"/>
        </w:rPr>
      </w:pPr>
      <w:r w:rsidRPr="00495594">
        <w:rPr>
          <w:rFonts w:ascii="Arial Narrow" w:hAnsi="Arial Narrow"/>
          <w:sz w:val="24"/>
          <w:szCs w:val="24"/>
        </w:rPr>
        <w:t>Nastavnik:</w:t>
      </w:r>
    </w:p>
    <w:p w:rsidR="00EF46B2" w:rsidRPr="00495594" w:rsidRDefault="00EF46B2" w:rsidP="00EF46B2">
      <w:pPr>
        <w:spacing w:after="0" w:line="240" w:lineRule="auto"/>
        <w:ind w:left="6384" w:firstLine="696"/>
        <w:contextualSpacing/>
        <w:jc w:val="both"/>
        <w:rPr>
          <w:rFonts w:ascii="Arial Narrow" w:hAnsi="Arial Narrow" w:cs="Arial"/>
          <w:sz w:val="24"/>
          <w:szCs w:val="24"/>
        </w:rPr>
      </w:pPr>
      <w:r w:rsidRPr="00495594">
        <w:rPr>
          <w:rFonts w:ascii="Arial Narrow" w:hAnsi="Arial Narrow" w:cs="Arial"/>
          <w:sz w:val="24"/>
          <w:szCs w:val="24"/>
        </w:rPr>
        <w:t>Elvis Ražov</w:t>
      </w:r>
    </w:p>
    <w:p w:rsidR="00EF46B2" w:rsidRDefault="00EF46B2" w:rsidP="00EF46B2">
      <w:pPr>
        <w:spacing w:after="0"/>
        <w:ind w:left="6372" w:firstLine="708"/>
        <w:rPr>
          <w:rFonts w:ascii="Arial Narrow" w:hAnsi="Arial Narrow"/>
          <w:sz w:val="24"/>
          <w:szCs w:val="24"/>
        </w:rPr>
      </w:pPr>
      <w:r w:rsidRPr="00495594">
        <w:rPr>
          <w:rFonts w:ascii="Arial Narrow" w:hAnsi="Arial Narrow"/>
          <w:sz w:val="24"/>
          <w:szCs w:val="24"/>
        </w:rPr>
        <w:t>Marinko Duvnjak</w:t>
      </w:r>
    </w:p>
    <w:p w:rsidR="00EF46B2" w:rsidRDefault="00EF46B2" w:rsidP="00EF46B2">
      <w:pPr>
        <w:spacing w:after="0"/>
        <w:rPr>
          <w:rFonts w:ascii="Arial Narrow" w:hAnsi="Arial Narrow"/>
          <w:sz w:val="24"/>
          <w:szCs w:val="24"/>
        </w:rPr>
      </w:pPr>
    </w:p>
    <w:p w:rsidR="00EF46B2" w:rsidRDefault="00EF46B2" w:rsidP="00EF46B2">
      <w:pPr>
        <w:spacing w:after="0"/>
        <w:rPr>
          <w:rFonts w:ascii="Arial Narrow" w:hAnsi="Arial Narrow"/>
          <w:sz w:val="24"/>
          <w:szCs w:val="24"/>
        </w:rPr>
      </w:pPr>
    </w:p>
    <w:p w:rsidR="00EF46B2" w:rsidRDefault="00EF46B2" w:rsidP="00EF46B2">
      <w:pPr>
        <w:spacing w:after="0"/>
        <w:rPr>
          <w:rFonts w:ascii="Arial Narrow" w:hAnsi="Arial Narrow"/>
          <w:sz w:val="24"/>
          <w:szCs w:val="24"/>
        </w:rPr>
      </w:pPr>
    </w:p>
    <w:p w:rsidR="00EF46B2" w:rsidRDefault="00EF46B2" w:rsidP="00EF46B2">
      <w:pPr>
        <w:spacing w:after="0"/>
        <w:rPr>
          <w:rFonts w:ascii="Arial Narrow" w:hAnsi="Arial Narrow"/>
          <w:sz w:val="24"/>
          <w:szCs w:val="24"/>
        </w:rPr>
      </w:pPr>
    </w:p>
    <w:p w:rsidR="00EF46B2" w:rsidRDefault="00EF46B2" w:rsidP="00EF46B2">
      <w:pPr>
        <w:spacing w:after="0"/>
        <w:rPr>
          <w:rFonts w:ascii="Arial Narrow" w:hAnsi="Arial Narrow"/>
          <w:sz w:val="24"/>
          <w:szCs w:val="24"/>
        </w:rPr>
      </w:pPr>
    </w:p>
    <w:p w:rsidR="00EF46B2" w:rsidRDefault="00EF46B2" w:rsidP="00EF46B2">
      <w:pPr>
        <w:spacing w:after="0"/>
        <w:rPr>
          <w:rFonts w:ascii="Arial Narrow" w:hAnsi="Arial Narrow"/>
          <w:sz w:val="24"/>
          <w:szCs w:val="24"/>
        </w:rPr>
      </w:pPr>
    </w:p>
    <w:p w:rsidR="00EF46B2" w:rsidRDefault="00EF46B2" w:rsidP="00EF46B2">
      <w:pPr>
        <w:spacing w:after="0"/>
        <w:rPr>
          <w:rFonts w:ascii="Arial Narrow" w:hAnsi="Arial Narrow"/>
          <w:sz w:val="24"/>
          <w:szCs w:val="24"/>
        </w:rPr>
      </w:pPr>
    </w:p>
    <w:p w:rsidR="00EF46B2" w:rsidRDefault="00EF46B2" w:rsidP="00EF46B2">
      <w:pPr>
        <w:spacing w:after="0"/>
        <w:rPr>
          <w:rFonts w:ascii="Arial Narrow" w:hAnsi="Arial Narrow"/>
          <w:sz w:val="24"/>
          <w:szCs w:val="24"/>
        </w:rPr>
      </w:pPr>
    </w:p>
    <w:tbl>
      <w:tblPr>
        <w:tblW w:w="8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8"/>
        <w:gridCol w:w="1480"/>
        <w:gridCol w:w="535"/>
        <w:gridCol w:w="1155"/>
        <w:gridCol w:w="1154"/>
        <w:gridCol w:w="536"/>
        <w:gridCol w:w="1690"/>
      </w:tblGrid>
      <w:tr w:rsidR="00EF46B2" w:rsidRPr="00495594" w:rsidTr="003844D5">
        <w:trPr>
          <w:trHeight w:val="90"/>
        </w:trPr>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Naziv studija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Preddip</w:t>
            </w:r>
            <w:r w:rsidR="0051723C">
              <w:rPr>
                <w:rFonts w:ascii="Arial Narrow" w:hAnsi="Arial Narrow" w:cs="Arial"/>
              </w:rPr>
              <w:t>lomski Teološko katehetski studij</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Naziv kolegija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Povijest Crkve u Hrvata</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Status kolegija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Izborni</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Godina</w:t>
            </w:r>
          </w:p>
        </w:tc>
        <w:tc>
          <w:tcPr>
            <w:tcW w:w="2015" w:type="dxa"/>
            <w:gridSpan w:val="2"/>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3.</w:t>
            </w:r>
          </w:p>
        </w:tc>
        <w:tc>
          <w:tcPr>
            <w:tcW w:w="2309" w:type="dxa"/>
            <w:gridSpan w:val="2"/>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 xml:space="preserve">Semestar </w:t>
            </w:r>
          </w:p>
        </w:tc>
        <w:tc>
          <w:tcPr>
            <w:tcW w:w="2226" w:type="dxa"/>
            <w:gridSpan w:val="2"/>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5.</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ECTS bodovi</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2</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Nastavnik</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doc. dr. sc. don Zdenko Dundović</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ind w:left="180"/>
              <w:rPr>
                <w:rFonts w:ascii="Arial Narrow" w:hAnsi="Arial Narrow" w:cs="Arial"/>
                <w:b/>
                <w:sz w:val="20"/>
                <w:szCs w:val="20"/>
              </w:rPr>
            </w:pPr>
            <w:r w:rsidRPr="00495594">
              <w:rPr>
                <w:rFonts w:ascii="Arial Narrow" w:hAnsi="Arial Narrow" w:cs="Arial"/>
                <w:b/>
                <w:sz w:val="20"/>
                <w:szCs w:val="20"/>
              </w:rPr>
              <w:t>e-mail</w:t>
            </w:r>
          </w:p>
        </w:tc>
        <w:tc>
          <w:tcPr>
            <w:tcW w:w="6550" w:type="dxa"/>
            <w:gridSpan w:val="6"/>
            <w:shd w:val="clear" w:color="auto" w:fill="auto"/>
            <w:vAlign w:val="center"/>
          </w:tcPr>
          <w:p w:rsidR="00EF46B2" w:rsidRPr="00495594" w:rsidRDefault="001B4CF2" w:rsidP="003844D5">
            <w:pPr>
              <w:spacing w:after="0" w:line="240" w:lineRule="auto"/>
              <w:rPr>
                <w:rFonts w:ascii="Arial Narrow" w:hAnsi="Arial Narrow" w:cs="Arial"/>
              </w:rPr>
            </w:pPr>
            <w:hyperlink r:id="rId16" w:history="1">
              <w:r w:rsidR="00EF46B2" w:rsidRPr="00495594">
                <w:rPr>
                  <w:rStyle w:val="Hiperveza"/>
                  <w:rFonts w:ascii="Arial Narrow" w:hAnsi="Arial Narrow" w:cs="Arial"/>
                </w:rPr>
                <w:t>zdundovic@unizd.hr</w:t>
              </w:r>
            </w:hyperlink>
          </w:p>
        </w:tc>
      </w:tr>
      <w:tr w:rsidR="00EF46B2" w:rsidRPr="00495594" w:rsidTr="003844D5">
        <w:tc>
          <w:tcPr>
            <w:tcW w:w="2418" w:type="dxa"/>
            <w:shd w:val="clear" w:color="auto" w:fill="FFFFE5"/>
            <w:vAlign w:val="center"/>
          </w:tcPr>
          <w:p w:rsidR="00EF46B2" w:rsidRPr="00495594" w:rsidRDefault="00EF46B2" w:rsidP="003844D5">
            <w:pPr>
              <w:spacing w:after="0" w:line="240" w:lineRule="auto"/>
              <w:ind w:left="180"/>
              <w:rPr>
                <w:rFonts w:ascii="Arial Narrow" w:hAnsi="Arial Narrow" w:cs="Arial"/>
                <w:b/>
                <w:sz w:val="20"/>
                <w:szCs w:val="20"/>
              </w:rPr>
            </w:pPr>
            <w:r w:rsidRPr="00495594">
              <w:rPr>
                <w:rFonts w:ascii="Arial Narrow" w:hAnsi="Arial Narrow" w:cs="Arial"/>
                <w:b/>
                <w:sz w:val="20"/>
                <w:szCs w:val="20"/>
              </w:rPr>
              <w:t>vrijeme konzultacija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poslije predavanja</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Suradnik / asistent</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p>
        </w:tc>
      </w:tr>
      <w:tr w:rsidR="00EF46B2" w:rsidRPr="00495594" w:rsidTr="003844D5">
        <w:tc>
          <w:tcPr>
            <w:tcW w:w="2418" w:type="dxa"/>
            <w:shd w:val="clear" w:color="auto" w:fill="FFFFE5"/>
            <w:vAlign w:val="center"/>
          </w:tcPr>
          <w:p w:rsidR="00EF46B2" w:rsidRPr="00495594" w:rsidRDefault="00EF46B2" w:rsidP="003844D5">
            <w:pPr>
              <w:spacing w:after="0" w:line="240" w:lineRule="auto"/>
              <w:ind w:left="180"/>
              <w:rPr>
                <w:rFonts w:ascii="Arial Narrow" w:hAnsi="Arial Narrow" w:cs="Arial"/>
                <w:b/>
                <w:sz w:val="20"/>
                <w:szCs w:val="20"/>
              </w:rPr>
            </w:pPr>
            <w:r w:rsidRPr="00495594">
              <w:rPr>
                <w:rFonts w:ascii="Arial Narrow" w:hAnsi="Arial Narrow" w:cs="Arial"/>
                <w:b/>
                <w:sz w:val="20"/>
                <w:szCs w:val="20"/>
              </w:rPr>
              <w:t>e-mail</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p>
        </w:tc>
      </w:tr>
      <w:tr w:rsidR="00EF46B2" w:rsidRPr="00495594" w:rsidTr="003844D5">
        <w:tc>
          <w:tcPr>
            <w:tcW w:w="2418" w:type="dxa"/>
            <w:shd w:val="clear" w:color="auto" w:fill="FFFFE5"/>
            <w:vAlign w:val="center"/>
          </w:tcPr>
          <w:p w:rsidR="00EF46B2" w:rsidRPr="00495594" w:rsidRDefault="00EF46B2" w:rsidP="003844D5">
            <w:pPr>
              <w:spacing w:after="0" w:line="240" w:lineRule="auto"/>
              <w:ind w:left="180"/>
              <w:rPr>
                <w:rFonts w:ascii="Arial Narrow" w:hAnsi="Arial Narrow" w:cs="Arial"/>
                <w:b/>
                <w:sz w:val="20"/>
                <w:szCs w:val="20"/>
              </w:rPr>
            </w:pPr>
            <w:r w:rsidRPr="00495594">
              <w:rPr>
                <w:rFonts w:ascii="Arial Narrow" w:hAnsi="Arial Narrow" w:cs="Arial"/>
                <w:b/>
                <w:sz w:val="20"/>
                <w:szCs w:val="20"/>
              </w:rPr>
              <w:t>vrijeme konzultacija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Mjesto izvođenja nastave</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 xml:space="preserve">Sjemenište Zmajević, dvorana u prizemlju, </w:t>
            </w:r>
            <w:r w:rsidRPr="00495594">
              <w:rPr>
                <w:rFonts w:ascii="Arial Narrow" w:hAnsi="Arial Narrow"/>
              </w:rPr>
              <w:t>Trg sv. Stošije 2</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Oblici izvođenja nastave</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predavanje</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Nastavno opterećenje P+S+V</w:t>
            </w:r>
          </w:p>
        </w:tc>
        <w:tc>
          <w:tcPr>
            <w:tcW w:w="6550" w:type="dxa"/>
            <w:gridSpan w:val="6"/>
            <w:tcBorders>
              <w:bottom w:val="single" w:sz="4" w:space="0" w:color="auto"/>
            </w:tcBorders>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30P + 0S + 0V</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Način provjere znanja i polaganja ispita</w:t>
            </w:r>
          </w:p>
        </w:tc>
        <w:tc>
          <w:tcPr>
            <w:tcW w:w="6550" w:type="dxa"/>
            <w:gridSpan w:val="6"/>
            <w:tcBorders>
              <w:bottom w:val="single" w:sz="4" w:space="0" w:color="auto"/>
            </w:tcBorders>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pismeni i/ili usmeni ispit</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Početak nastave</w:t>
            </w:r>
          </w:p>
        </w:tc>
        <w:tc>
          <w:tcPr>
            <w:tcW w:w="2015" w:type="dxa"/>
            <w:gridSpan w:val="2"/>
            <w:tcBorders>
              <w:bottom w:val="single" w:sz="4" w:space="0" w:color="auto"/>
            </w:tcBorders>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1. 10. 2018.</w:t>
            </w:r>
          </w:p>
        </w:tc>
        <w:tc>
          <w:tcPr>
            <w:tcW w:w="2309" w:type="dxa"/>
            <w:gridSpan w:val="2"/>
            <w:tcBorders>
              <w:bottom w:val="single" w:sz="4" w:space="0" w:color="auto"/>
            </w:tcBorders>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Završetak nastave</w:t>
            </w:r>
          </w:p>
        </w:tc>
        <w:tc>
          <w:tcPr>
            <w:tcW w:w="2226" w:type="dxa"/>
            <w:gridSpan w:val="2"/>
            <w:tcBorders>
              <w:bottom w:val="single" w:sz="4" w:space="0" w:color="auto"/>
            </w:tcBorders>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25. 1. 2019.</w:t>
            </w:r>
          </w:p>
        </w:tc>
      </w:tr>
      <w:tr w:rsidR="00EF46B2" w:rsidRPr="00495594" w:rsidTr="003844D5">
        <w:tc>
          <w:tcPr>
            <w:tcW w:w="2418" w:type="dxa"/>
            <w:vMerge w:val="restart"/>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Kolokviji</w:t>
            </w:r>
          </w:p>
        </w:tc>
        <w:tc>
          <w:tcPr>
            <w:tcW w:w="1480" w:type="dxa"/>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1. termin</w:t>
            </w:r>
          </w:p>
        </w:tc>
        <w:tc>
          <w:tcPr>
            <w:tcW w:w="1690" w:type="dxa"/>
            <w:gridSpan w:val="2"/>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2. termin</w:t>
            </w:r>
          </w:p>
        </w:tc>
        <w:tc>
          <w:tcPr>
            <w:tcW w:w="1690" w:type="dxa"/>
            <w:gridSpan w:val="2"/>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3. termin</w:t>
            </w:r>
          </w:p>
        </w:tc>
        <w:tc>
          <w:tcPr>
            <w:tcW w:w="1690" w:type="dxa"/>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4. termin</w:t>
            </w:r>
          </w:p>
        </w:tc>
      </w:tr>
      <w:tr w:rsidR="00EF46B2" w:rsidRPr="00495594" w:rsidTr="003844D5">
        <w:tc>
          <w:tcPr>
            <w:tcW w:w="2418" w:type="dxa"/>
            <w:vMerge/>
            <w:shd w:val="clear" w:color="auto" w:fill="FFFFE5"/>
            <w:vAlign w:val="center"/>
          </w:tcPr>
          <w:p w:rsidR="00EF46B2" w:rsidRPr="00495594" w:rsidRDefault="00EF46B2" w:rsidP="003844D5">
            <w:pPr>
              <w:spacing w:after="0" w:line="240" w:lineRule="auto"/>
              <w:rPr>
                <w:rFonts w:ascii="Arial Narrow" w:hAnsi="Arial Narrow" w:cs="Arial"/>
                <w:b/>
              </w:rPr>
            </w:pPr>
          </w:p>
        </w:tc>
        <w:tc>
          <w:tcPr>
            <w:tcW w:w="1480" w:type="dxa"/>
            <w:shd w:val="clear" w:color="auto" w:fill="auto"/>
            <w:vAlign w:val="center"/>
          </w:tcPr>
          <w:p w:rsidR="00EF46B2" w:rsidRPr="00495594" w:rsidRDefault="00EF46B2" w:rsidP="003844D5">
            <w:pPr>
              <w:spacing w:after="0" w:line="240" w:lineRule="auto"/>
              <w:rPr>
                <w:rFonts w:ascii="Arial Narrow" w:hAnsi="Arial Narrow" w:cs="Arial"/>
              </w:rPr>
            </w:pPr>
          </w:p>
        </w:tc>
        <w:tc>
          <w:tcPr>
            <w:tcW w:w="1690" w:type="dxa"/>
            <w:gridSpan w:val="2"/>
            <w:shd w:val="clear" w:color="auto" w:fill="auto"/>
            <w:vAlign w:val="center"/>
          </w:tcPr>
          <w:p w:rsidR="00EF46B2" w:rsidRPr="00495594" w:rsidRDefault="00EF46B2" w:rsidP="003844D5">
            <w:pPr>
              <w:spacing w:after="0" w:line="240" w:lineRule="auto"/>
              <w:rPr>
                <w:rFonts w:ascii="Arial Narrow" w:hAnsi="Arial Narrow" w:cs="Arial"/>
              </w:rPr>
            </w:pPr>
          </w:p>
        </w:tc>
        <w:tc>
          <w:tcPr>
            <w:tcW w:w="1690" w:type="dxa"/>
            <w:gridSpan w:val="2"/>
            <w:shd w:val="clear" w:color="auto" w:fill="auto"/>
            <w:vAlign w:val="center"/>
          </w:tcPr>
          <w:p w:rsidR="00EF46B2" w:rsidRPr="00495594" w:rsidRDefault="00EF46B2" w:rsidP="003844D5">
            <w:pPr>
              <w:spacing w:after="0" w:line="240" w:lineRule="auto"/>
              <w:rPr>
                <w:rFonts w:ascii="Arial Narrow" w:hAnsi="Arial Narrow" w:cs="Arial"/>
              </w:rPr>
            </w:pPr>
          </w:p>
        </w:tc>
        <w:tc>
          <w:tcPr>
            <w:tcW w:w="1690" w:type="dxa"/>
            <w:shd w:val="clear" w:color="auto" w:fill="auto"/>
            <w:vAlign w:val="center"/>
          </w:tcPr>
          <w:p w:rsidR="00EF46B2" w:rsidRPr="00495594" w:rsidRDefault="00EF46B2" w:rsidP="003844D5">
            <w:pPr>
              <w:spacing w:after="0" w:line="240" w:lineRule="auto"/>
              <w:rPr>
                <w:rFonts w:ascii="Arial Narrow" w:hAnsi="Arial Narrow" w:cs="Arial"/>
              </w:rPr>
            </w:pPr>
          </w:p>
        </w:tc>
      </w:tr>
      <w:tr w:rsidR="00EF46B2" w:rsidRPr="00495594" w:rsidTr="003844D5">
        <w:tc>
          <w:tcPr>
            <w:tcW w:w="2418" w:type="dxa"/>
            <w:vMerge w:val="restart"/>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Ispitni rokovi</w:t>
            </w:r>
          </w:p>
        </w:tc>
        <w:tc>
          <w:tcPr>
            <w:tcW w:w="1480" w:type="dxa"/>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1. termin</w:t>
            </w:r>
          </w:p>
        </w:tc>
        <w:tc>
          <w:tcPr>
            <w:tcW w:w="1690" w:type="dxa"/>
            <w:gridSpan w:val="2"/>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2. termin</w:t>
            </w:r>
          </w:p>
        </w:tc>
        <w:tc>
          <w:tcPr>
            <w:tcW w:w="1690" w:type="dxa"/>
            <w:gridSpan w:val="2"/>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3. termin</w:t>
            </w:r>
          </w:p>
        </w:tc>
        <w:tc>
          <w:tcPr>
            <w:tcW w:w="1690" w:type="dxa"/>
            <w:shd w:val="clear" w:color="auto" w:fill="FFFFE5"/>
            <w:vAlign w:val="center"/>
          </w:tcPr>
          <w:p w:rsidR="00EF46B2" w:rsidRPr="00495594" w:rsidRDefault="00EF46B2" w:rsidP="003844D5">
            <w:pPr>
              <w:spacing w:after="0" w:line="240" w:lineRule="auto"/>
              <w:jc w:val="center"/>
              <w:rPr>
                <w:rFonts w:ascii="Arial Narrow" w:hAnsi="Arial Narrow" w:cs="Arial"/>
                <w:b/>
              </w:rPr>
            </w:pPr>
            <w:r w:rsidRPr="00495594">
              <w:rPr>
                <w:rFonts w:ascii="Arial Narrow" w:hAnsi="Arial Narrow" w:cs="Arial"/>
                <w:b/>
              </w:rPr>
              <w:t>4. termin</w:t>
            </w:r>
          </w:p>
        </w:tc>
      </w:tr>
      <w:tr w:rsidR="00EF46B2" w:rsidRPr="00495594" w:rsidTr="003844D5">
        <w:tc>
          <w:tcPr>
            <w:tcW w:w="2418" w:type="dxa"/>
            <w:vMerge/>
            <w:shd w:val="clear" w:color="auto" w:fill="FFFFE5"/>
            <w:vAlign w:val="center"/>
          </w:tcPr>
          <w:p w:rsidR="00EF46B2" w:rsidRPr="00495594" w:rsidRDefault="00EF46B2" w:rsidP="003844D5">
            <w:pPr>
              <w:spacing w:after="0" w:line="240" w:lineRule="auto"/>
              <w:rPr>
                <w:rFonts w:ascii="Arial Narrow" w:hAnsi="Arial Narrow" w:cs="Arial"/>
                <w:b/>
              </w:rPr>
            </w:pPr>
          </w:p>
        </w:tc>
        <w:tc>
          <w:tcPr>
            <w:tcW w:w="1480" w:type="dxa"/>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 xml:space="preserve">5. 2. 2019. </w:t>
            </w:r>
          </w:p>
          <w:p w:rsidR="00EF46B2" w:rsidRPr="00495594" w:rsidRDefault="00EF46B2" w:rsidP="003844D5">
            <w:pPr>
              <w:spacing w:after="0" w:line="240" w:lineRule="auto"/>
              <w:rPr>
                <w:rFonts w:ascii="Arial Narrow" w:hAnsi="Arial Narrow" w:cs="Arial"/>
              </w:rPr>
            </w:pPr>
            <w:r w:rsidRPr="00495594">
              <w:rPr>
                <w:rFonts w:ascii="Arial Narrow" w:hAnsi="Arial Narrow" w:cs="Arial"/>
              </w:rPr>
              <w:t>u 10:00</w:t>
            </w:r>
          </w:p>
        </w:tc>
        <w:tc>
          <w:tcPr>
            <w:tcW w:w="1690" w:type="dxa"/>
            <w:gridSpan w:val="2"/>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 xml:space="preserve">19. 2. 2019. </w:t>
            </w:r>
          </w:p>
          <w:p w:rsidR="00EF46B2" w:rsidRPr="00495594" w:rsidRDefault="00EF46B2" w:rsidP="003844D5">
            <w:pPr>
              <w:spacing w:after="0" w:line="240" w:lineRule="auto"/>
              <w:rPr>
                <w:rFonts w:ascii="Arial Narrow" w:hAnsi="Arial Narrow" w:cs="Arial"/>
              </w:rPr>
            </w:pPr>
            <w:r w:rsidRPr="00495594">
              <w:rPr>
                <w:rFonts w:ascii="Arial Narrow" w:hAnsi="Arial Narrow" w:cs="Arial"/>
              </w:rPr>
              <w:t>u 10:00</w:t>
            </w:r>
          </w:p>
        </w:tc>
        <w:tc>
          <w:tcPr>
            <w:tcW w:w="1690" w:type="dxa"/>
            <w:gridSpan w:val="2"/>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 xml:space="preserve">5. 9. 2019. </w:t>
            </w:r>
          </w:p>
          <w:p w:rsidR="00EF46B2" w:rsidRPr="00495594" w:rsidRDefault="00EF46B2" w:rsidP="003844D5">
            <w:pPr>
              <w:spacing w:after="0" w:line="240" w:lineRule="auto"/>
              <w:rPr>
                <w:rFonts w:ascii="Arial Narrow" w:hAnsi="Arial Narrow" w:cs="Arial"/>
              </w:rPr>
            </w:pPr>
            <w:r w:rsidRPr="00495594">
              <w:rPr>
                <w:rFonts w:ascii="Arial Narrow" w:hAnsi="Arial Narrow" w:cs="Arial"/>
              </w:rPr>
              <w:t>u 10:00</w:t>
            </w:r>
          </w:p>
        </w:tc>
        <w:tc>
          <w:tcPr>
            <w:tcW w:w="1690" w:type="dxa"/>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20. 9. 2019.</w:t>
            </w:r>
          </w:p>
          <w:p w:rsidR="00EF46B2" w:rsidRPr="00495594" w:rsidRDefault="00EF46B2" w:rsidP="003844D5">
            <w:pPr>
              <w:spacing w:after="0" w:line="240" w:lineRule="auto"/>
              <w:rPr>
                <w:rFonts w:ascii="Arial Narrow" w:hAnsi="Arial Narrow" w:cs="Arial"/>
              </w:rPr>
            </w:pPr>
            <w:r w:rsidRPr="00495594">
              <w:rPr>
                <w:rFonts w:ascii="Arial Narrow" w:hAnsi="Arial Narrow" w:cs="Arial"/>
              </w:rPr>
              <w:t xml:space="preserve"> u 10:00</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Ishodi učenja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Preko predmeta Povijest Crkve u Hrvata ostvaruju se sljedeći ishodi na razini programa:</w:t>
            </w:r>
          </w:p>
          <w:p w:rsidR="00EF46B2" w:rsidRPr="00495594" w:rsidRDefault="00EF46B2" w:rsidP="00EF46B2">
            <w:pPr>
              <w:numPr>
                <w:ilvl w:val="0"/>
                <w:numId w:val="6"/>
              </w:numPr>
              <w:spacing w:after="0" w:line="240" w:lineRule="auto"/>
              <w:contextualSpacing/>
              <w:rPr>
                <w:rFonts w:ascii="Arial Narrow" w:hAnsi="Arial Narrow" w:cs="Arial"/>
              </w:rPr>
            </w:pPr>
            <w:r w:rsidRPr="00495594">
              <w:rPr>
                <w:rFonts w:ascii="Arial Narrow" w:hAnsi="Arial Narrow" w:cs="Arial"/>
              </w:rPr>
              <w:t>razumijevanje povijesne uloge Katoličke Crkve u hrvatskom društvu;</w:t>
            </w:r>
          </w:p>
          <w:p w:rsidR="00EF46B2" w:rsidRPr="00495594" w:rsidRDefault="00EF46B2" w:rsidP="00EF46B2">
            <w:pPr>
              <w:numPr>
                <w:ilvl w:val="0"/>
                <w:numId w:val="6"/>
              </w:numPr>
              <w:spacing w:after="0" w:line="240" w:lineRule="auto"/>
              <w:contextualSpacing/>
              <w:rPr>
                <w:rFonts w:ascii="Arial Narrow" w:hAnsi="Arial Narrow" w:cs="Arial"/>
              </w:rPr>
            </w:pPr>
            <w:r w:rsidRPr="00495594">
              <w:rPr>
                <w:rFonts w:ascii="Arial Narrow" w:hAnsi="Arial Narrow" w:cs="Arial"/>
              </w:rPr>
              <w:t>objašnjenje nastanka i razvitka ostalih kršćanskih vjerskih zajednica kao i njihov suodnos s Katoličkom Crkvom.</w:t>
            </w:r>
          </w:p>
          <w:p w:rsidR="00EF46B2" w:rsidRPr="00495594" w:rsidRDefault="00EF46B2" w:rsidP="003844D5">
            <w:pPr>
              <w:tabs>
                <w:tab w:val="left" w:pos="2820"/>
              </w:tabs>
              <w:spacing w:after="0"/>
              <w:rPr>
                <w:rFonts w:ascii="Arial Narrow" w:hAnsi="Arial Narrow" w:cs="Arial"/>
              </w:rPr>
            </w:pPr>
            <w:r w:rsidRPr="00495594">
              <w:rPr>
                <w:rFonts w:ascii="Arial Narrow" w:hAnsi="Arial Narrow" w:cs="Arial"/>
              </w:rPr>
              <w:t>Student bi nakon odslušanog predmeta, obavljenih seminara i položenog ispita trebao razumjeti i shvatiti:</w:t>
            </w:r>
          </w:p>
          <w:p w:rsidR="00EF46B2" w:rsidRPr="00495594" w:rsidRDefault="00EF46B2" w:rsidP="00EF46B2">
            <w:pPr>
              <w:numPr>
                <w:ilvl w:val="0"/>
                <w:numId w:val="6"/>
              </w:numPr>
              <w:tabs>
                <w:tab w:val="left" w:pos="2820"/>
              </w:tabs>
              <w:spacing w:after="0"/>
              <w:rPr>
                <w:rFonts w:ascii="Arial Narrow" w:hAnsi="Arial Narrow" w:cs="Arial"/>
              </w:rPr>
            </w:pPr>
            <w:r w:rsidRPr="00495594">
              <w:rPr>
                <w:rFonts w:ascii="Arial Narrow" w:hAnsi="Arial Narrow" w:cs="Arial"/>
              </w:rPr>
              <w:t>utjecaje kasnoantičke kršćanske baštine na kristijanizaciju doseljenih Hrvata</w:t>
            </w:r>
          </w:p>
          <w:p w:rsidR="00EF46B2" w:rsidRPr="00495594" w:rsidRDefault="00EF46B2" w:rsidP="00EF46B2">
            <w:pPr>
              <w:numPr>
                <w:ilvl w:val="0"/>
                <w:numId w:val="6"/>
              </w:numPr>
              <w:tabs>
                <w:tab w:val="left" w:pos="2820"/>
              </w:tabs>
              <w:spacing w:after="0"/>
              <w:rPr>
                <w:rFonts w:ascii="Arial Narrow" w:hAnsi="Arial Narrow" w:cs="Arial"/>
              </w:rPr>
            </w:pPr>
            <w:r w:rsidRPr="00495594">
              <w:rPr>
                <w:rFonts w:ascii="Arial Narrow" w:hAnsi="Arial Narrow" w:cs="Arial"/>
              </w:rPr>
              <w:t>kompleksnost sukobljavanja/prelamanja zapadnog i istočnog kršćanstva na hrvatskom prostoru</w:t>
            </w:r>
          </w:p>
          <w:p w:rsidR="00EF46B2" w:rsidRPr="00495594" w:rsidRDefault="00EF46B2" w:rsidP="00EF46B2">
            <w:pPr>
              <w:numPr>
                <w:ilvl w:val="0"/>
                <w:numId w:val="6"/>
              </w:numPr>
              <w:tabs>
                <w:tab w:val="left" w:pos="2820"/>
              </w:tabs>
              <w:spacing w:after="0"/>
              <w:rPr>
                <w:rFonts w:ascii="Arial Narrow" w:hAnsi="Arial Narrow" w:cs="Arial"/>
              </w:rPr>
            </w:pPr>
            <w:r w:rsidRPr="00495594">
              <w:rPr>
                <w:rFonts w:ascii="Arial Narrow" w:hAnsi="Arial Narrow" w:cs="Arial"/>
              </w:rPr>
              <w:t>povijesni razvitak organizacije Katoličke crkve na hrvatskom prostoru</w:t>
            </w:r>
          </w:p>
          <w:p w:rsidR="00EF46B2" w:rsidRPr="00495594" w:rsidRDefault="00EF46B2" w:rsidP="00EF46B2">
            <w:pPr>
              <w:numPr>
                <w:ilvl w:val="0"/>
                <w:numId w:val="6"/>
              </w:numPr>
              <w:tabs>
                <w:tab w:val="left" w:pos="2820"/>
              </w:tabs>
              <w:spacing w:after="0"/>
              <w:rPr>
                <w:rFonts w:ascii="Arial Narrow" w:hAnsi="Arial Narrow" w:cs="Arial"/>
              </w:rPr>
            </w:pPr>
            <w:r w:rsidRPr="00495594">
              <w:rPr>
                <w:rFonts w:ascii="Arial Narrow" w:hAnsi="Arial Narrow" w:cs="Arial"/>
              </w:rPr>
              <w:t>nastanak i razvitak ostalih kršćanskih zajednica na hrvatskom prostoru</w:t>
            </w:r>
          </w:p>
          <w:p w:rsidR="00EF46B2" w:rsidRPr="00495594" w:rsidRDefault="00EF46B2" w:rsidP="00EF46B2">
            <w:pPr>
              <w:numPr>
                <w:ilvl w:val="0"/>
                <w:numId w:val="6"/>
              </w:numPr>
              <w:tabs>
                <w:tab w:val="left" w:pos="2820"/>
              </w:tabs>
              <w:spacing w:after="0"/>
              <w:rPr>
                <w:rFonts w:ascii="Arial Narrow" w:hAnsi="Arial Narrow" w:cs="Arial"/>
              </w:rPr>
            </w:pPr>
            <w:r w:rsidRPr="00495594">
              <w:rPr>
                <w:rFonts w:ascii="Arial Narrow" w:hAnsi="Arial Narrow" w:cs="Arial"/>
              </w:rPr>
              <w:t>važnost sudjelovanja katoličkog svećenstva u procesu hrvatske nacionalne integracije (</w:t>
            </w:r>
            <w:proofErr w:type="spellStart"/>
            <w:r w:rsidRPr="00495594">
              <w:rPr>
                <w:rFonts w:ascii="Arial Narrow" w:hAnsi="Arial Narrow" w:cs="Arial"/>
              </w:rPr>
              <w:t>Hrochov</w:t>
            </w:r>
            <w:proofErr w:type="spellEnd"/>
            <w:r w:rsidRPr="00495594">
              <w:rPr>
                <w:rFonts w:ascii="Arial Narrow" w:hAnsi="Arial Narrow" w:cs="Arial"/>
              </w:rPr>
              <w:t xml:space="preserve"> model)</w:t>
            </w:r>
          </w:p>
          <w:p w:rsidR="00EF46B2" w:rsidRPr="00495594" w:rsidRDefault="00EF46B2" w:rsidP="00EF46B2">
            <w:pPr>
              <w:numPr>
                <w:ilvl w:val="0"/>
                <w:numId w:val="6"/>
              </w:numPr>
              <w:spacing w:after="0" w:line="240" w:lineRule="auto"/>
              <w:contextualSpacing/>
              <w:rPr>
                <w:rFonts w:ascii="Arial Narrow" w:hAnsi="Arial Narrow" w:cs="Arial"/>
              </w:rPr>
            </w:pPr>
            <w:r w:rsidRPr="00495594">
              <w:rPr>
                <w:rFonts w:ascii="Arial Narrow" w:hAnsi="Arial Narrow" w:cs="Arial"/>
              </w:rPr>
              <w:t>zašto je Katolička crkva preuzela ulogu glavne oporbene strukture za vrijeme komunističke Jugoslavije.</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Preduvjeti za upis</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Sadržaj kolegija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Obvezna literatura</w:t>
            </w:r>
          </w:p>
        </w:tc>
        <w:tc>
          <w:tcPr>
            <w:tcW w:w="6550" w:type="dxa"/>
            <w:gridSpan w:val="6"/>
            <w:shd w:val="clear" w:color="auto" w:fill="auto"/>
            <w:vAlign w:val="center"/>
          </w:tcPr>
          <w:p w:rsidR="00EF46B2" w:rsidRPr="00495594" w:rsidRDefault="00EF46B2" w:rsidP="00EF46B2">
            <w:pPr>
              <w:numPr>
                <w:ilvl w:val="0"/>
                <w:numId w:val="4"/>
              </w:numPr>
              <w:spacing w:after="0" w:line="240" w:lineRule="auto"/>
              <w:rPr>
                <w:rFonts w:ascii="Arial Narrow" w:hAnsi="Arial Narrow" w:cs="Arial"/>
              </w:rPr>
            </w:pPr>
            <w:r w:rsidRPr="00495594">
              <w:rPr>
                <w:rFonts w:ascii="Arial Narrow" w:hAnsi="Arial Narrow" w:cs="Arial"/>
              </w:rPr>
              <w:t xml:space="preserve"> J. BUTURAC, A. IVANDA, Povijest katoličke Crkve među Hrvatima, Zagreb, 1973.</w:t>
            </w:r>
          </w:p>
          <w:p w:rsidR="00EF46B2" w:rsidRPr="00495594" w:rsidRDefault="00EF46B2" w:rsidP="00EF46B2">
            <w:pPr>
              <w:numPr>
                <w:ilvl w:val="0"/>
                <w:numId w:val="4"/>
              </w:numPr>
              <w:spacing w:after="0" w:line="240" w:lineRule="auto"/>
              <w:rPr>
                <w:rFonts w:ascii="Arial Narrow" w:hAnsi="Arial Narrow" w:cs="Arial"/>
              </w:rPr>
            </w:pPr>
            <w:r w:rsidRPr="00495594">
              <w:rPr>
                <w:rFonts w:ascii="Arial Narrow" w:hAnsi="Arial Narrow" w:cs="Arial"/>
              </w:rPr>
              <w:lastRenderedPageBreak/>
              <w:t>F. ŠANJEK, Povijest Hrvata. Srednji vijek, knjiga I., Zagreb, 2003.</w:t>
            </w:r>
          </w:p>
          <w:p w:rsidR="00EF46B2" w:rsidRPr="00495594" w:rsidRDefault="00EF46B2" w:rsidP="00EF46B2">
            <w:pPr>
              <w:numPr>
                <w:ilvl w:val="0"/>
                <w:numId w:val="4"/>
              </w:numPr>
              <w:spacing w:after="0" w:line="240" w:lineRule="auto"/>
              <w:rPr>
                <w:rFonts w:ascii="Arial Narrow" w:hAnsi="Arial Narrow" w:cs="Arial"/>
              </w:rPr>
            </w:pPr>
            <w:r w:rsidRPr="00495594">
              <w:rPr>
                <w:rFonts w:ascii="Arial Narrow" w:hAnsi="Arial Narrow" w:cs="Arial"/>
              </w:rPr>
              <w:t>F. ŠANJEK, Crkva i kršćanstvo u Hrvata, Zagreb, 1993.</w:t>
            </w:r>
          </w:p>
          <w:p w:rsidR="00EF46B2" w:rsidRPr="00495594" w:rsidRDefault="00EF46B2" w:rsidP="00EF46B2">
            <w:pPr>
              <w:numPr>
                <w:ilvl w:val="0"/>
                <w:numId w:val="4"/>
              </w:numPr>
              <w:spacing w:after="0" w:line="240" w:lineRule="auto"/>
              <w:rPr>
                <w:rFonts w:ascii="Arial Narrow" w:hAnsi="Arial Narrow" w:cs="Arial"/>
              </w:rPr>
            </w:pPr>
            <w:r w:rsidRPr="00495594">
              <w:rPr>
                <w:rFonts w:ascii="Arial Narrow" w:hAnsi="Arial Narrow" w:cs="Arial"/>
              </w:rPr>
              <w:t>F. ŠANJEK, Kršćanstvo na hrvatskom prostoru. 7-20. st. Zagreb, 1996.</w:t>
            </w:r>
          </w:p>
          <w:p w:rsidR="00EF46B2" w:rsidRPr="00495594" w:rsidRDefault="00EF46B2" w:rsidP="00EF46B2">
            <w:pPr>
              <w:numPr>
                <w:ilvl w:val="0"/>
                <w:numId w:val="4"/>
              </w:numPr>
              <w:spacing w:after="0" w:line="240" w:lineRule="auto"/>
              <w:rPr>
                <w:rFonts w:ascii="Arial Narrow" w:hAnsi="Arial Narrow" w:cs="Arial"/>
              </w:rPr>
            </w:pPr>
            <w:r w:rsidRPr="00495594">
              <w:rPr>
                <w:rFonts w:ascii="Arial Narrow" w:hAnsi="Arial Narrow" w:cs="Arial"/>
              </w:rPr>
              <w:t>M. VIDOVIĆ, Povijest Crkve u Hrvata, Split, 1996.</w:t>
            </w:r>
          </w:p>
          <w:p w:rsidR="00EF46B2" w:rsidRPr="00495594" w:rsidRDefault="00EF46B2" w:rsidP="00EF46B2">
            <w:pPr>
              <w:numPr>
                <w:ilvl w:val="0"/>
                <w:numId w:val="4"/>
              </w:numPr>
              <w:spacing w:after="0" w:line="240" w:lineRule="auto"/>
              <w:rPr>
                <w:rFonts w:ascii="Arial Narrow" w:hAnsi="Arial Narrow" w:cs="Arial"/>
              </w:rPr>
            </w:pPr>
            <w:r w:rsidRPr="00495594">
              <w:rPr>
                <w:rFonts w:ascii="Arial Narrow" w:hAnsi="Arial Narrow" w:cs="Arial"/>
              </w:rPr>
              <w:t>W. B. TOMLJANOVICH, Biskup Josip Juraj Strossmayer: Nacionalizam i moderni katolicizam u Hrvatskoj, Zagreb, 2001.</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lastRenderedPageBreak/>
              <w:t>Dopunska literatura</w:t>
            </w:r>
          </w:p>
        </w:tc>
        <w:tc>
          <w:tcPr>
            <w:tcW w:w="6550" w:type="dxa"/>
            <w:gridSpan w:val="6"/>
            <w:shd w:val="clear" w:color="auto" w:fill="auto"/>
            <w:vAlign w:val="center"/>
          </w:tcPr>
          <w:p w:rsidR="00EF46B2" w:rsidRPr="00495594" w:rsidRDefault="00EF46B2" w:rsidP="00EF46B2">
            <w:pPr>
              <w:numPr>
                <w:ilvl w:val="0"/>
                <w:numId w:val="5"/>
              </w:numPr>
              <w:spacing w:after="0" w:line="240" w:lineRule="auto"/>
              <w:rPr>
                <w:rFonts w:ascii="Arial Narrow" w:hAnsi="Arial Narrow" w:cs="Arial"/>
              </w:rPr>
            </w:pPr>
            <w:r w:rsidRPr="00495594">
              <w:rPr>
                <w:rFonts w:ascii="Arial Narrow" w:hAnsi="Arial Narrow" w:cs="Arial"/>
              </w:rPr>
              <w:t xml:space="preserve">M. HROCH, Društveni preduvjeti nacionalnih preporoda u Europi: komparativna analiza društvenog sustava patriotskih grupa malih europskih nacija, Zagreb, 2006. </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Način praćenja kvalitete</w:t>
            </w:r>
          </w:p>
        </w:tc>
        <w:tc>
          <w:tcPr>
            <w:tcW w:w="6550" w:type="dxa"/>
            <w:gridSpan w:val="6"/>
            <w:shd w:val="clear" w:color="auto" w:fill="auto"/>
            <w:vAlign w:val="center"/>
          </w:tcPr>
          <w:p w:rsidR="00EF46B2" w:rsidRPr="00495594" w:rsidRDefault="00EF46B2" w:rsidP="003844D5">
            <w:pPr>
              <w:tabs>
                <w:tab w:val="left" w:pos="2820"/>
              </w:tabs>
              <w:spacing w:line="240" w:lineRule="auto"/>
              <w:jc w:val="both"/>
              <w:rPr>
                <w:rFonts w:ascii="Arial Narrow" w:hAnsi="Arial Narrow" w:cs="Arial"/>
                <w:color w:val="000000"/>
              </w:rPr>
            </w:pPr>
            <w:r w:rsidRPr="00495594">
              <w:rPr>
                <w:rFonts w:ascii="Arial Narrow" w:hAnsi="Arial Narrow" w:cs="Arial"/>
              </w:rPr>
              <w:t>Evidencija o poha</w:t>
            </w:r>
            <w:r w:rsidRPr="00495594">
              <w:rPr>
                <w:rFonts w:ascii="Arial Narrow" w:hAnsi="Arial Narrow"/>
              </w:rPr>
              <w:t>đanju nastave, aktivno sudjelovanje u raspravama, seminarski rad, analiza ispitnih rezultata i studentska evaluacija.</w:t>
            </w:r>
          </w:p>
          <w:p w:rsidR="00EF46B2" w:rsidRPr="00495594" w:rsidRDefault="00EF46B2" w:rsidP="003844D5">
            <w:pPr>
              <w:spacing w:after="0" w:line="240" w:lineRule="auto"/>
              <w:rPr>
                <w:rFonts w:ascii="Arial Narrow" w:hAnsi="Arial Narrow" w:cs="Arial"/>
              </w:rPr>
            </w:pP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 xml:space="preserve">Uvjeti za dobivanje potpisa                                  </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Redovito pohađanje nastave</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Način bodovanja kolokvija/seminara/vježbi/ispita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color w:val="000000"/>
              </w:rPr>
            </w:pPr>
            <w:r w:rsidRPr="00495594">
              <w:rPr>
                <w:rFonts w:ascii="Arial Narrow" w:hAnsi="Arial Narrow" w:cs="Arial"/>
                <w:color w:val="000000"/>
              </w:rPr>
              <w:t>Aktivno sudjelovanje na nastavi – 30%</w:t>
            </w:r>
          </w:p>
          <w:p w:rsidR="00EF46B2" w:rsidRPr="00495594" w:rsidRDefault="00EF46B2" w:rsidP="003844D5">
            <w:pPr>
              <w:spacing w:after="0" w:line="240" w:lineRule="auto"/>
              <w:rPr>
                <w:rFonts w:ascii="Arial Narrow" w:hAnsi="Arial Narrow" w:cs="Arial"/>
              </w:rPr>
            </w:pPr>
            <w:r w:rsidRPr="00495594">
              <w:rPr>
                <w:rFonts w:ascii="Arial Narrow" w:hAnsi="Arial Narrow" w:cs="Arial"/>
                <w:color w:val="000000"/>
              </w:rPr>
              <w:t>Usmeni ispit – 70%</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Način formiranja konačne ocjene</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r w:rsidRPr="00495594">
              <w:rPr>
                <w:rFonts w:ascii="Arial Narrow" w:hAnsi="Arial Narrow" w:cs="Arial"/>
              </w:rPr>
              <w:t>Zbroj prethodno navedena bodovanja.</w:t>
            </w: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r w:rsidRPr="00495594">
              <w:rPr>
                <w:rFonts w:ascii="Arial Narrow" w:hAnsi="Arial Narrow" w:cs="Arial"/>
                <w:b/>
              </w:rPr>
              <w:t>Napomena</w:t>
            </w: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p>
        </w:tc>
      </w:tr>
      <w:tr w:rsidR="00EF46B2" w:rsidRPr="00495594" w:rsidTr="003844D5">
        <w:tc>
          <w:tcPr>
            <w:tcW w:w="2418" w:type="dxa"/>
            <w:shd w:val="clear" w:color="auto" w:fill="FFFFE5"/>
            <w:vAlign w:val="center"/>
          </w:tcPr>
          <w:p w:rsidR="00EF46B2" w:rsidRPr="00495594" w:rsidRDefault="00EF46B2" w:rsidP="003844D5">
            <w:pPr>
              <w:spacing w:after="0" w:line="240" w:lineRule="auto"/>
              <w:rPr>
                <w:rFonts w:ascii="Arial Narrow" w:hAnsi="Arial Narrow" w:cs="Arial"/>
                <w:b/>
              </w:rPr>
            </w:pPr>
          </w:p>
        </w:tc>
        <w:tc>
          <w:tcPr>
            <w:tcW w:w="6550" w:type="dxa"/>
            <w:gridSpan w:val="6"/>
            <w:shd w:val="clear" w:color="auto" w:fill="auto"/>
            <w:vAlign w:val="center"/>
          </w:tcPr>
          <w:p w:rsidR="00EF46B2" w:rsidRPr="00495594" w:rsidRDefault="00EF46B2" w:rsidP="003844D5">
            <w:pPr>
              <w:spacing w:after="0" w:line="240" w:lineRule="auto"/>
              <w:rPr>
                <w:rFonts w:ascii="Arial Narrow" w:hAnsi="Arial Narrow" w:cs="Arial"/>
              </w:rPr>
            </w:pPr>
          </w:p>
        </w:tc>
      </w:tr>
    </w:tbl>
    <w:p w:rsidR="00EF46B2" w:rsidRPr="00495594" w:rsidRDefault="00EF46B2" w:rsidP="00EF46B2">
      <w:pPr>
        <w:rPr>
          <w:rFonts w:ascii="Arial Narrow" w:hAnsi="Arial Narrow"/>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096"/>
        <w:gridCol w:w="5082"/>
        <w:gridCol w:w="2635"/>
      </w:tblGrid>
      <w:tr w:rsidR="00EF46B2" w:rsidRPr="00495594" w:rsidTr="003844D5">
        <w:trPr>
          <w:trHeight w:val="91"/>
        </w:trPr>
        <w:tc>
          <w:tcPr>
            <w:tcW w:w="9467" w:type="dxa"/>
            <w:gridSpan w:val="4"/>
            <w:tcBorders>
              <w:bottom w:val="single" w:sz="4" w:space="0" w:color="auto"/>
            </w:tcBorders>
            <w:shd w:val="clear" w:color="auto" w:fill="FFFFE5"/>
          </w:tcPr>
          <w:p w:rsidR="00EF46B2" w:rsidRPr="00495594" w:rsidRDefault="00EF46B2" w:rsidP="003844D5">
            <w:pPr>
              <w:spacing w:after="0" w:line="240" w:lineRule="auto"/>
              <w:rPr>
                <w:rFonts w:ascii="Arial Narrow" w:hAnsi="Arial Narrow"/>
              </w:rPr>
            </w:pPr>
            <w:r w:rsidRPr="00495594">
              <w:rPr>
                <w:rFonts w:ascii="Arial Narrow" w:hAnsi="Arial Narrow"/>
                <w:b/>
              </w:rPr>
              <w:t>Nastavne teme-predavanja</w:t>
            </w:r>
          </w:p>
        </w:tc>
      </w:tr>
      <w:tr w:rsidR="00EF46B2" w:rsidRPr="00495594" w:rsidTr="003844D5">
        <w:trPr>
          <w:trHeight w:val="91"/>
        </w:trPr>
        <w:tc>
          <w:tcPr>
            <w:tcW w:w="654" w:type="dxa"/>
            <w:shd w:val="clear" w:color="auto" w:fill="FFFFE5"/>
            <w:vAlign w:val="center"/>
          </w:tcPr>
          <w:p w:rsidR="00EF46B2" w:rsidRPr="00495594" w:rsidRDefault="00EF46B2" w:rsidP="003844D5">
            <w:pPr>
              <w:spacing w:after="0" w:line="240" w:lineRule="auto"/>
              <w:jc w:val="center"/>
              <w:rPr>
                <w:rFonts w:ascii="Arial Narrow" w:hAnsi="Arial Narrow"/>
                <w:b/>
                <w:sz w:val="20"/>
                <w:szCs w:val="20"/>
              </w:rPr>
            </w:pPr>
            <w:r w:rsidRPr="00495594">
              <w:rPr>
                <w:rFonts w:ascii="Arial Narrow" w:hAnsi="Arial Narrow"/>
                <w:b/>
                <w:sz w:val="20"/>
                <w:szCs w:val="20"/>
              </w:rPr>
              <w:t>Red. br.</w:t>
            </w:r>
          </w:p>
        </w:tc>
        <w:tc>
          <w:tcPr>
            <w:tcW w:w="1096" w:type="dxa"/>
            <w:shd w:val="clear" w:color="auto" w:fill="FFFFE5"/>
            <w:vAlign w:val="center"/>
          </w:tcPr>
          <w:p w:rsidR="00EF46B2" w:rsidRPr="00495594" w:rsidRDefault="00EF46B2" w:rsidP="003844D5">
            <w:pPr>
              <w:spacing w:after="0" w:line="240" w:lineRule="auto"/>
              <w:jc w:val="center"/>
              <w:rPr>
                <w:rFonts w:ascii="Arial Narrow" w:hAnsi="Arial Narrow"/>
                <w:b/>
                <w:sz w:val="20"/>
                <w:szCs w:val="20"/>
              </w:rPr>
            </w:pPr>
            <w:r w:rsidRPr="00495594">
              <w:rPr>
                <w:rFonts w:ascii="Arial Narrow" w:hAnsi="Arial Narrow"/>
                <w:b/>
                <w:sz w:val="20"/>
                <w:szCs w:val="20"/>
              </w:rPr>
              <w:t>Datum</w:t>
            </w:r>
          </w:p>
        </w:tc>
        <w:tc>
          <w:tcPr>
            <w:tcW w:w="5082" w:type="dxa"/>
            <w:shd w:val="clear" w:color="auto" w:fill="FFFFE5"/>
            <w:vAlign w:val="center"/>
          </w:tcPr>
          <w:p w:rsidR="00EF46B2" w:rsidRPr="00495594" w:rsidRDefault="00EF46B2" w:rsidP="003844D5">
            <w:pPr>
              <w:spacing w:after="0" w:line="240" w:lineRule="auto"/>
              <w:jc w:val="center"/>
              <w:rPr>
                <w:rFonts w:ascii="Arial Narrow" w:hAnsi="Arial Narrow"/>
                <w:b/>
                <w:sz w:val="20"/>
                <w:szCs w:val="20"/>
              </w:rPr>
            </w:pPr>
            <w:r w:rsidRPr="00495594">
              <w:rPr>
                <w:rFonts w:ascii="Arial Narrow" w:hAnsi="Arial Narrow"/>
                <w:b/>
                <w:sz w:val="20"/>
                <w:szCs w:val="20"/>
              </w:rPr>
              <w:t>Naslov</w:t>
            </w:r>
          </w:p>
        </w:tc>
        <w:tc>
          <w:tcPr>
            <w:tcW w:w="2635" w:type="dxa"/>
            <w:shd w:val="clear" w:color="auto" w:fill="FFFFE5"/>
            <w:vAlign w:val="center"/>
          </w:tcPr>
          <w:p w:rsidR="00EF46B2" w:rsidRPr="00495594" w:rsidRDefault="00EF46B2" w:rsidP="003844D5">
            <w:pPr>
              <w:spacing w:after="0" w:line="240" w:lineRule="auto"/>
              <w:jc w:val="center"/>
              <w:rPr>
                <w:rFonts w:ascii="Arial Narrow" w:hAnsi="Arial Narrow"/>
                <w:b/>
                <w:sz w:val="20"/>
              </w:rPr>
            </w:pPr>
            <w:r w:rsidRPr="00495594">
              <w:rPr>
                <w:rFonts w:ascii="Arial Narrow" w:hAnsi="Arial Narrow"/>
                <w:b/>
                <w:sz w:val="20"/>
              </w:rPr>
              <w:t>Literatura</w:t>
            </w: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w:t>
            </w:r>
          </w:p>
        </w:tc>
        <w:tc>
          <w:tcPr>
            <w:tcW w:w="1096" w:type="dxa"/>
            <w:shd w:val="clear" w:color="auto" w:fill="auto"/>
            <w:vAlign w:val="center"/>
          </w:tcPr>
          <w:p w:rsidR="00EF46B2" w:rsidRPr="00495594" w:rsidRDefault="00EF46B2" w:rsidP="003844D5">
            <w:pPr>
              <w:spacing w:after="0" w:line="240" w:lineRule="auto"/>
              <w:jc w:val="right"/>
              <w:rPr>
                <w:rFonts w:ascii="Arial Narrow" w:hAnsi="Arial Narrow"/>
                <w:sz w:val="20"/>
                <w:szCs w:val="20"/>
              </w:rPr>
            </w:pPr>
            <w:r w:rsidRPr="00495594">
              <w:rPr>
                <w:rFonts w:ascii="Arial Narrow" w:hAnsi="Arial Narrow"/>
                <w:sz w:val="20"/>
                <w:szCs w:val="20"/>
              </w:rPr>
              <w:t>3.10.</w:t>
            </w:r>
          </w:p>
        </w:tc>
        <w:tc>
          <w:tcPr>
            <w:tcW w:w="5082" w:type="dxa"/>
            <w:vAlign w:val="center"/>
          </w:tcPr>
          <w:p w:rsidR="00EF46B2" w:rsidRPr="00495594" w:rsidRDefault="00EF46B2" w:rsidP="003844D5">
            <w:pPr>
              <w:tabs>
                <w:tab w:val="left" w:pos="468"/>
              </w:tabs>
              <w:spacing w:after="0" w:line="240" w:lineRule="auto"/>
              <w:rPr>
                <w:rFonts w:ascii="Arial Narrow" w:hAnsi="Arial Narrow"/>
                <w:sz w:val="20"/>
                <w:szCs w:val="20"/>
              </w:rPr>
            </w:pPr>
            <w:r w:rsidRPr="00495594">
              <w:rPr>
                <w:rFonts w:ascii="Arial Narrow" w:hAnsi="Arial Narrow" w:cs="Arial"/>
              </w:rPr>
              <w:t>Osnutak prvih kršćanskih zajednica na hrvatskom prostoru u vrijeme Rimskog Carstva</w:t>
            </w:r>
          </w:p>
        </w:tc>
        <w:tc>
          <w:tcPr>
            <w:tcW w:w="2635" w:type="dxa"/>
            <w:vAlign w:val="center"/>
          </w:tcPr>
          <w:p w:rsidR="00EF46B2" w:rsidRPr="00495594" w:rsidRDefault="00EF46B2" w:rsidP="003844D5">
            <w:pPr>
              <w:spacing w:after="0" w:line="240" w:lineRule="auto"/>
              <w:rPr>
                <w:rFonts w:ascii="Arial Narrow" w:hAnsi="Arial Narrow"/>
                <w:sz w:val="20"/>
                <w:szCs w:val="20"/>
              </w:rPr>
            </w:pP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2.</w:t>
            </w:r>
          </w:p>
        </w:tc>
        <w:tc>
          <w:tcPr>
            <w:tcW w:w="1096" w:type="dxa"/>
            <w:shd w:val="clear" w:color="auto" w:fill="auto"/>
            <w:vAlign w:val="center"/>
          </w:tcPr>
          <w:p w:rsidR="00EF46B2" w:rsidRPr="00495594" w:rsidRDefault="00EF46B2" w:rsidP="003844D5">
            <w:pPr>
              <w:spacing w:after="0" w:line="240" w:lineRule="auto"/>
              <w:jc w:val="right"/>
              <w:rPr>
                <w:rFonts w:ascii="Arial Narrow" w:hAnsi="Arial Narrow"/>
                <w:sz w:val="20"/>
                <w:szCs w:val="20"/>
              </w:rPr>
            </w:pPr>
            <w:r w:rsidRPr="00495594">
              <w:rPr>
                <w:rFonts w:ascii="Arial Narrow" w:hAnsi="Arial Narrow"/>
                <w:sz w:val="20"/>
                <w:szCs w:val="20"/>
              </w:rPr>
              <w:t>10.10.</w:t>
            </w:r>
          </w:p>
        </w:tc>
        <w:tc>
          <w:tcPr>
            <w:tcW w:w="5082" w:type="dxa"/>
            <w:vAlign w:val="center"/>
          </w:tcPr>
          <w:p w:rsidR="00EF46B2" w:rsidRPr="00495594" w:rsidRDefault="00EF46B2" w:rsidP="003844D5">
            <w:pPr>
              <w:tabs>
                <w:tab w:val="left" w:pos="468"/>
              </w:tabs>
              <w:spacing w:after="0" w:line="240" w:lineRule="auto"/>
              <w:rPr>
                <w:rFonts w:ascii="Arial Narrow" w:hAnsi="Arial Narrow"/>
                <w:sz w:val="20"/>
                <w:szCs w:val="20"/>
              </w:rPr>
            </w:pPr>
            <w:r w:rsidRPr="00495594">
              <w:rPr>
                <w:rFonts w:ascii="Arial Narrow" w:hAnsi="Arial Narrow" w:cs="Arial"/>
              </w:rPr>
              <w:t>Kršćanstvo na području Ilirika i Istre od Konstantina Velikog do pada Zapadnog Rimskog Carstva</w:t>
            </w:r>
          </w:p>
        </w:tc>
        <w:tc>
          <w:tcPr>
            <w:tcW w:w="2635" w:type="dxa"/>
            <w:vAlign w:val="center"/>
          </w:tcPr>
          <w:p w:rsidR="00EF46B2" w:rsidRPr="00495594" w:rsidRDefault="00EF46B2" w:rsidP="003844D5">
            <w:pPr>
              <w:spacing w:after="0" w:line="240" w:lineRule="auto"/>
              <w:rPr>
                <w:rFonts w:ascii="Arial Narrow" w:hAnsi="Arial Narrow"/>
                <w:sz w:val="20"/>
                <w:szCs w:val="20"/>
              </w:rPr>
            </w:pP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3.</w:t>
            </w:r>
          </w:p>
        </w:tc>
        <w:tc>
          <w:tcPr>
            <w:tcW w:w="1096" w:type="dxa"/>
            <w:tcBorders>
              <w:bottom w:val="single" w:sz="4" w:space="0" w:color="auto"/>
            </w:tcBorders>
            <w:shd w:val="clear" w:color="auto" w:fill="auto"/>
            <w:vAlign w:val="center"/>
          </w:tcPr>
          <w:p w:rsidR="00EF46B2" w:rsidRPr="00495594" w:rsidRDefault="00EF46B2" w:rsidP="003844D5">
            <w:pPr>
              <w:spacing w:after="0" w:line="240" w:lineRule="auto"/>
              <w:jc w:val="right"/>
              <w:rPr>
                <w:rFonts w:ascii="Arial Narrow" w:hAnsi="Arial Narrow"/>
                <w:sz w:val="20"/>
                <w:szCs w:val="20"/>
              </w:rPr>
            </w:pPr>
            <w:r w:rsidRPr="00495594">
              <w:rPr>
                <w:rFonts w:ascii="Arial Narrow" w:hAnsi="Arial Narrow"/>
                <w:sz w:val="20"/>
                <w:szCs w:val="20"/>
              </w:rPr>
              <w:t>17.10.</w:t>
            </w:r>
          </w:p>
        </w:tc>
        <w:tc>
          <w:tcPr>
            <w:tcW w:w="5082" w:type="dxa"/>
            <w:vAlign w:val="center"/>
          </w:tcPr>
          <w:p w:rsidR="00EF46B2" w:rsidRPr="00495594" w:rsidRDefault="00EF46B2" w:rsidP="003844D5">
            <w:pPr>
              <w:tabs>
                <w:tab w:val="left" w:pos="468"/>
              </w:tabs>
              <w:spacing w:after="0" w:line="240" w:lineRule="auto"/>
              <w:rPr>
                <w:rFonts w:ascii="Arial Narrow" w:hAnsi="Arial Narrow"/>
                <w:sz w:val="20"/>
                <w:szCs w:val="20"/>
              </w:rPr>
            </w:pPr>
            <w:r w:rsidRPr="00495594">
              <w:rPr>
                <w:rFonts w:ascii="Arial Narrow" w:hAnsi="Arial Narrow" w:cs="Arial"/>
              </w:rPr>
              <w:t>Dolazak Hrvata, pokrštavanje Hrvata i formiranje prvih biskupija</w:t>
            </w:r>
          </w:p>
        </w:tc>
        <w:tc>
          <w:tcPr>
            <w:tcW w:w="2635" w:type="dxa"/>
            <w:vAlign w:val="center"/>
          </w:tcPr>
          <w:p w:rsidR="00EF46B2" w:rsidRPr="00495594" w:rsidRDefault="00EF46B2" w:rsidP="003844D5">
            <w:pPr>
              <w:spacing w:after="0" w:line="240" w:lineRule="auto"/>
              <w:rPr>
                <w:rFonts w:ascii="Arial Narrow" w:hAnsi="Arial Narrow"/>
                <w:sz w:val="20"/>
                <w:szCs w:val="20"/>
              </w:rPr>
            </w:pPr>
          </w:p>
        </w:tc>
      </w:tr>
      <w:tr w:rsidR="00EF46B2" w:rsidRPr="00495594" w:rsidTr="003844D5">
        <w:trPr>
          <w:trHeight w:val="91"/>
        </w:trPr>
        <w:tc>
          <w:tcPr>
            <w:tcW w:w="654" w:type="dxa"/>
            <w:tcBorders>
              <w:right w:val="single" w:sz="4" w:space="0" w:color="auto"/>
            </w:tcBorders>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4.</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F46B2" w:rsidRPr="00495594" w:rsidRDefault="00EF46B2" w:rsidP="003844D5">
            <w:pPr>
              <w:spacing w:after="0" w:line="240" w:lineRule="auto"/>
              <w:jc w:val="right"/>
              <w:rPr>
                <w:rFonts w:ascii="Arial Narrow" w:hAnsi="Arial Narrow"/>
                <w:sz w:val="20"/>
                <w:szCs w:val="20"/>
              </w:rPr>
            </w:pPr>
            <w:r w:rsidRPr="00495594">
              <w:rPr>
                <w:rFonts w:ascii="Arial Narrow" w:hAnsi="Arial Narrow"/>
                <w:sz w:val="20"/>
                <w:szCs w:val="20"/>
              </w:rPr>
              <w:t>24.10.</w:t>
            </w:r>
          </w:p>
        </w:tc>
        <w:tc>
          <w:tcPr>
            <w:tcW w:w="5082" w:type="dxa"/>
            <w:tcBorders>
              <w:left w:val="single" w:sz="4" w:space="0" w:color="auto"/>
            </w:tcBorders>
            <w:vAlign w:val="center"/>
          </w:tcPr>
          <w:p w:rsidR="00EF46B2" w:rsidRPr="00495594" w:rsidRDefault="00EF46B2" w:rsidP="003844D5">
            <w:pPr>
              <w:tabs>
                <w:tab w:val="left" w:pos="468"/>
              </w:tabs>
              <w:spacing w:after="0" w:line="240" w:lineRule="auto"/>
              <w:rPr>
                <w:rFonts w:ascii="Arial Narrow" w:hAnsi="Arial Narrow"/>
                <w:sz w:val="20"/>
                <w:szCs w:val="20"/>
              </w:rPr>
            </w:pPr>
            <w:r w:rsidRPr="00495594">
              <w:rPr>
                <w:rFonts w:ascii="Arial Narrow" w:hAnsi="Arial Narrow" w:cs="Arial"/>
              </w:rPr>
              <w:t xml:space="preserve">Crkva u vrijeme hrvatskih narodni vladara: </w:t>
            </w:r>
            <w:proofErr w:type="spellStart"/>
            <w:r w:rsidRPr="00495594">
              <w:rPr>
                <w:rFonts w:ascii="Arial Narrow" w:hAnsi="Arial Narrow" w:cs="Arial"/>
                <w:i/>
              </w:rPr>
              <w:t>episcopus</w:t>
            </w:r>
            <w:proofErr w:type="spellEnd"/>
            <w:r w:rsidRPr="00495594">
              <w:rPr>
                <w:rFonts w:ascii="Arial Narrow" w:hAnsi="Arial Narrow" w:cs="Arial"/>
                <w:i/>
              </w:rPr>
              <w:t xml:space="preserve"> </w:t>
            </w:r>
            <w:proofErr w:type="spellStart"/>
            <w:r w:rsidRPr="00495594">
              <w:rPr>
                <w:rFonts w:ascii="Arial Narrow" w:hAnsi="Arial Narrow" w:cs="Arial"/>
                <w:i/>
              </w:rPr>
              <w:t>Croatensis</w:t>
            </w:r>
            <w:proofErr w:type="spellEnd"/>
          </w:p>
        </w:tc>
        <w:tc>
          <w:tcPr>
            <w:tcW w:w="2635" w:type="dxa"/>
            <w:vAlign w:val="center"/>
          </w:tcPr>
          <w:p w:rsidR="00EF46B2" w:rsidRPr="00495594" w:rsidRDefault="00EF46B2" w:rsidP="003844D5">
            <w:pPr>
              <w:spacing w:after="0" w:line="240" w:lineRule="auto"/>
              <w:rPr>
                <w:rFonts w:ascii="Arial Narrow" w:hAnsi="Arial Narrow"/>
                <w:sz w:val="20"/>
                <w:szCs w:val="20"/>
              </w:rPr>
            </w:pPr>
          </w:p>
        </w:tc>
      </w:tr>
      <w:tr w:rsidR="00EF46B2" w:rsidRPr="00495594" w:rsidTr="003844D5">
        <w:trPr>
          <w:trHeight w:val="91"/>
        </w:trPr>
        <w:tc>
          <w:tcPr>
            <w:tcW w:w="654" w:type="dxa"/>
            <w:tcBorders>
              <w:right w:val="single" w:sz="4" w:space="0" w:color="auto"/>
            </w:tcBorders>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F46B2" w:rsidRPr="00495594" w:rsidRDefault="00EF46B2" w:rsidP="003844D5">
            <w:pPr>
              <w:spacing w:after="0" w:line="240" w:lineRule="auto"/>
              <w:jc w:val="right"/>
              <w:rPr>
                <w:rFonts w:ascii="Arial Narrow" w:hAnsi="Arial Narrow"/>
                <w:sz w:val="20"/>
                <w:szCs w:val="20"/>
              </w:rPr>
            </w:pPr>
            <w:r w:rsidRPr="00495594">
              <w:rPr>
                <w:rFonts w:ascii="Arial Narrow" w:hAnsi="Arial Narrow"/>
                <w:sz w:val="20"/>
                <w:szCs w:val="20"/>
              </w:rPr>
              <w:t>31.10.</w:t>
            </w:r>
          </w:p>
        </w:tc>
        <w:tc>
          <w:tcPr>
            <w:tcW w:w="5082" w:type="dxa"/>
            <w:tcBorders>
              <w:left w:val="single" w:sz="4" w:space="0" w:color="auto"/>
            </w:tcBorders>
            <w:vAlign w:val="center"/>
          </w:tcPr>
          <w:p w:rsidR="00EF46B2" w:rsidRPr="00495594" w:rsidRDefault="00EF46B2" w:rsidP="003844D5">
            <w:pPr>
              <w:tabs>
                <w:tab w:val="left" w:pos="468"/>
              </w:tabs>
              <w:spacing w:after="0" w:line="240" w:lineRule="auto"/>
              <w:rPr>
                <w:rFonts w:ascii="Arial Narrow" w:hAnsi="Arial Narrow"/>
                <w:sz w:val="20"/>
                <w:szCs w:val="20"/>
              </w:rPr>
            </w:pPr>
            <w:r w:rsidRPr="00495594">
              <w:rPr>
                <w:rFonts w:ascii="Arial Narrow" w:hAnsi="Arial Narrow" w:cs="Arial"/>
              </w:rPr>
              <w:t>Hrvatsko-ugarsko kraljevstvo i crkvena organizacija u sjevernoj Hrvatskoj</w:t>
            </w:r>
          </w:p>
        </w:tc>
        <w:tc>
          <w:tcPr>
            <w:tcW w:w="2635" w:type="dxa"/>
            <w:vAlign w:val="center"/>
          </w:tcPr>
          <w:p w:rsidR="00EF46B2" w:rsidRPr="00495594" w:rsidRDefault="00EF46B2" w:rsidP="003844D5">
            <w:pPr>
              <w:spacing w:after="0" w:line="240" w:lineRule="auto"/>
              <w:rPr>
                <w:rFonts w:ascii="Arial Narrow" w:hAnsi="Arial Narrow"/>
                <w:sz w:val="20"/>
                <w:szCs w:val="20"/>
              </w:rPr>
            </w:pPr>
          </w:p>
        </w:tc>
      </w:tr>
      <w:tr w:rsidR="00EF46B2" w:rsidRPr="00495594" w:rsidTr="003844D5">
        <w:trPr>
          <w:trHeight w:val="91"/>
        </w:trPr>
        <w:tc>
          <w:tcPr>
            <w:tcW w:w="654" w:type="dxa"/>
            <w:tcBorders>
              <w:right w:val="single" w:sz="4" w:space="0" w:color="auto"/>
            </w:tcBorders>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6.</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EF46B2" w:rsidRPr="00495594" w:rsidRDefault="00EF46B2" w:rsidP="003844D5">
            <w:pPr>
              <w:spacing w:after="0" w:line="240" w:lineRule="auto"/>
              <w:jc w:val="right"/>
              <w:rPr>
                <w:rFonts w:ascii="Arial Narrow" w:hAnsi="Arial Narrow"/>
                <w:sz w:val="20"/>
                <w:szCs w:val="20"/>
              </w:rPr>
            </w:pPr>
            <w:r w:rsidRPr="00495594">
              <w:rPr>
                <w:rFonts w:ascii="Arial Narrow" w:hAnsi="Arial Narrow"/>
                <w:sz w:val="20"/>
                <w:szCs w:val="20"/>
              </w:rPr>
              <w:t>7.11.</w:t>
            </w:r>
          </w:p>
        </w:tc>
        <w:tc>
          <w:tcPr>
            <w:tcW w:w="5082" w:type="dxa"/>
            <w:tcBorders>
              <w:left w:val="single" w:sz="4" w:space="0" w:color="auto"/>
            </w:tcBorders>
            <w:vAlign w:val="center"/>
          </w:tcPr>
          <w:p w:rsidR="00EF46B2" w:rsidRPr="00495594" w:rsidRDefault="00EF46B2" w:rsidP="003844D5">
            <w:pPr>
              <w:tabs>
                <w:tab w:val="left" w:pos="468"/>
              </w:tabs>
              <w:spacing w:after="0" w:line="240" w:lineRule="auto"/>
              <w:rPr>
                <w:rFonts w:ascii="Arial Narrow" w:hAnsi="Arial Narrow"/>
                <w:sz w:val="20"/>
                <w:szCs w:val="20"/>
              </w:rPr>
            </w:pPr>
            <w:r w:rsidRPr="00495594">
              <w:rPr>
                <w:rFonts w:ascii="Arial Narrow" w:hAnsi="Arial Narrow" w:cs="Arial"/>
              </w:rPr>
              <w:t>Problem crkvene jurisdikcije u Dalmaciji</w:t>
            </w:r>
          </w:p>
        </w:tc>
        <w:tc>
          <w:tcPr>
            <w:tcW w:w="2635" w:type="dxa"/>
            <w:vAlign w:val="center"/>
          </w:tcPr>
          <w:p w:rsidR="00EF46B2" w:rsidRPr="00495594" w:rsidRDefault="00EF46B2" w:rsidP="003844D5">
            <w:pPr>
              <w:spacing w:after="0" w:line="240" w:lineRule="auto"/>
              <w:rPr>
                <w:rFonts w:ascii="Arial Narrow" w:hAnsi="Arial Narrow"/>
                <w:sz w:val="20"/>
                <w:szCs w:val="20"/>
              </w:rPr>
            </w:pP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7.</w:t>
            </w:r>
          </w:p>
        </w:tc>
        <w:tc>
          <w:tcPr>
            <w:tcW w:w="1096" w:type="dxa"/>
            <w:tcBorders>
              <w:top w:val="single" w:sz="4" w:space="0" w:color="auto"/>
            </w:tcBorders>
            <w:shd w:val="clear" w:color="auto" w:fill="auto"/>
            <w:vAlign w:val="center"/>
          </w:tcPr>
          <w:p w:rsidR="00EF46B2" w:rsidRPr="00495594" w:rsidRDefault="00EF46B2" w:rsidP="003844D5">
            <w:pPr>
              <w:spacing w:after="0" w:line="240" w:lineRule="auto"/>
              <w:jc w:val="right"/>
              <w:rPr>
                <w:rFonts w:ascii="Arial Narrow" w:hAnsi="Arial Narrow"/>
                <w:sz w:val="20"/>
                <w:szCs w:val="20"/>
              </w:rPr>
            </w:pPr>
            <w:r w:rsidRPr="00495594">
              <w:rPr>
                <w:rFonts w:ascii="Arial Narrow" w:hAnsi="Arial Narrow"/>
                <w:sz w:val="20"/>
                <w:szCs w:val="20"/>
              </w:rPr>
              <w:t>14.11.</w:t>
            </w:r>
          </w:p>
        </w:tc>
        <w:tc>
          <w:tcPr>
            <w:tcW w:w="5082" w:type="dxa"/>
            <w:vAlign w:val="center"/>
          </w:tcPr>
          <w:p w:rsidR="00EF46B2" w:rsidRPr="00495594" w:rsidRDefault="00EF46B2" w:rsidP="003844D5">
            <w:pPr>
              <w:tabs>
                <w:tab w:val="left" w:pos="468"/>
              </w:tabs>
              <w:spacing w:after="0" w:line="240" w:lineRule="auto"/>
              <w:rPr>
                <w:rFonts w:ascii="Arial Narrow" w:hAnsi="Arial Narrow"/>
                <w:sz w:val="20"/>
                <w:szCs w:val="20"/>
              </w:rPr>
            </w:pPr>
            <w:r w:rsidRPr="00495594">
              <w:rPr>
                <w:rFonts w:ascii="Arial Narrow" w:hAnsi="Arial Narrow" w:cs="Arial"/>
              </w:rPr>
              <w:t>Inkvizicija na hrvatskom tlu</w:t>
            </w:r>
          </w:p>
        </w:tc>
        <w:tc>
          <w:tcPr>
            <w:tcW w:w="2635" w:type="dxa"/>
            <w:vAlign w:val="center"/>
          </w:tcPr>
          <w:p w:rsidR="00EF46B2" w:rsidRPr="00495594" w:rsidRDefault="00EF46B2" w:rsidP="003844D5">
            <w:pPr>
              <w:spacing w:after="0" w:line="240" w:lineRule="auto"/>
              <w:rPr>
                <w:rFonts w:ascii="Arial Narrow" w:hAnsi="Arial Narrow"/>
                <w:sz w:val="20"/>
                <w:szCs w:val="20"/>
              </w:rPr>
            </w:pP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8.</w:t>
            </w:r>
          </w:p>
        </w:tc>
        <w:tc>
          <w:tcPr>
            <w:tcW w:w="1096" w:type="dxa"/>
            <w:shd w:val="clear" w:color="auto" w:fill="auto"/>
            <w:vAlign w:val="center"/>
          </w:tcPr>
          <w:p w:rsidR="00EF46B2" w:rsidRPr="00495594" w:rsidRDefault="00EF46B2" w:rsidP="003844D5">
            <w:pPr>
              <w:spacing w:after="0" w:line="240" w:lineRule="auto"/>
              <w:jc w:val="right"/>
              <w:rPr>
                <w:rFonts w:ascii="Arial Narrow" w:hAnsi="Arial Narrow"/>
                <w:sz w:val="20"/>
                <w:szCs w:val="20"/>
              </w:rPr>
            </w:pPr>
            <w:r w:rsidRPr="00495594">
              <w:rPr>
                <w:rFonts w:ascii="Arial Narrow" w:hAnsi="Arial Narrow"/>
                <w:sz w:val="20"/>
                <w:szCs w:val="20"/>
              </w:rPr>
              <w:t>21.11.</w:t>
            </w:r>
          </w:p>
        </w:tc>
        <w:tc>
          <w:tcPr>
            <w:tcW w:w="5082" w:type="dxa"/>
            <w:vAlign w:val="center"/>
          </w:tcPr>
          <w:p w:rsidR="00EF46B2" w:rsidRPr="00495594" w:rsidRDefault="00EF46B2" w:rsidP="003844D5">
            <w:pPr>
              <w:tabs>
                <w:tab w:val="left" w:pos="468"/>
              </w:tabs>
              <w:spacing w:after="0" w:line="240" w:lineRule="auto"/>
              <w:rPr>
                <w:rFonts w:ascii="Arial Narrow" w:hAnsi="Arial Narrow"/>
                <w:sz w:val="20"/>
                <w:szCs w:val="20"/>
              </w:rPr>
            </w:pPr>
            <w:r w:rsidRPr="00495594">
              <w:rPr>
                <w:rFonts w:ascii="Arial Narrow" w:hAnsi="Arial Narrow" w:cs="Arial"/>
              </w:rPr>
              <w:t>Odjeci reformacije u Hrvatskoj</w:t>
            </w:r>
          </w:p>
        </w:tc>
        <w:tc>
          <w:tcPr>
            <w:tcW w:w="2635" w:type="dxa"/>
            <w:vAlign w:val="center"/>
          </w:tcPr>
          <w:p w:rsidR="00EF46B2" w:rsidRPr="00495594" w:rsidRDefault="00EF46B2" w:rsidP="003844D5">
            <w:pPr>
              <w:spacing w:after="0" w:line="240" w:lineRule="auto"/>
              <w:rPr>
                <w:rFonts w:ascii="Arial Narrow" w:hAnsi="Arial Narrow"/>
                <w:sz w:val="20"/>
                <w:szCs w:val="20"/>
              </w:rPr>
            </w:pP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9.</w:t>
            </w:r>
          </w:p>
        </w:tc>
        <w:tc>
          <w:tcPr>
            <w:tcW w:w="1096" w:type="dxa"/>
            <w:shd w:val="clear" w:color="auto" w:fill="auto"/>
            <w:vAlign w:val="center"/>
          </w:tcPr>
          <w:p w:rsidR="00EF46B2" w:rsidRPr="00495594" w:rsidRDefault="00EF46B2" w:rsidP="003844D5">
            <w:pPr>
              <w:spacing w:after="0" w:line="240" w:lineRule="auto"/>
              <w:jc w:val="right"/>
              <w:rPr>
                <w:rFonts w:ascii="Arial Narrow" w:hAnsi="Arial Narrow"/>
                <w:sz w:val="20"/>
                <w:szCs w:val="20"/>
              </w:rPr>
            </w:pPr>
            <w:r w:rsidRPr="00495594">
              <w:rPr>
                <w:rFonts w:ascii="Arial Narrow" w:hAnsi="Arial Narrow"/>
                <w:sz w:val="20"/>
                <w:szCs w:val="20"/>
              </w:rPr>
              <w:t>28.11.</w:t>
            </w:r>
          </w:p>
        </w:tc>
        <w:tc>
          <w:tcPr>
            <w:tcW w:w="5082" w:type="dxa"/>
            <w:vAlign w:val="center"/>
          </w:tcPr>
          <w:p w:rsidR="00EF46B2" w:rsidRPr="00495594" w:rsidRDefault="00EF46B2" w:rsidP="003844D5">
            <w:pPr>
              <w:tabs>
                <w:tab w:val="left" w:pos="468"/>
              </w:tabs>
              <w:spacing w:after="0" w:line="240" w:lineRule="auto"/>
              <w:rPr>
                <w:rFonts w:ascii="Arial Narrow" w:hAnsi="Arial Narrow"/>
                <w:sz w:val="20"/>
                <w:szCs w:val="20"/>
              </w:rPr>
            </w:pPr>
            <w:r w:rsidRPr="00495594">
              <w:rPr>
                <w:rFonts w:ascii="Arial Narrow" w:hAnsi="Arial Narrow" w:cs="Arial"/>
              </w:rPr>
              <w:t>Crkva u Hrvatskoj u vrijeme turskih provala 15.-17. st.</w:t>
            </w:r>
          </w:p>
        </w:tc>
        <w:tc>
          <w:tcPr>
            <w:tcW w:w="2635" w:type="dxa"/>
            <w:vAlign w:val="center"/>
          </w:tcPr>
          <w:p w:rsidR="00EF46B2" w:rsidRPr="00495594" w:rsidRDefault="00EF46B2" w:rsidP="003844D5">
            <w:pPr>
              <w:spacing w:after="0" w:line="240" w:lineRule="auto"/>
              <w:rPr>
                <w:rFonts w:ascii="Arial Narrow" w:hAnsi="Arial Narrow"/>
                <w:sz w:val="20"/>
                <w:szCs w:val="20"/>
              </w:rPr>
            </w:pP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10.</w:t>
            </w:r>
          </w:p>
        </w:tc>
        <w:tc>
          <w:tcPr>
            <w:tcW w:w="1096" w:type="dxa"/>
            <w:shd w:val="clear" w:color="auto" w:fill="auto"/>
            <w:vAlign w:val="center"/>
          </w:tcPr>
          <w:p w:rsidR="00EF46B2" w:rsidRPr="00495594" w:rsidRDefault="00EF46B2" w:rsidP="003844D5">
            <w:pPr>
              <w:spacing w:after="0" w:line="240" w:lineRule="auto"/>
              <w:jc w:val="right"/>
              <w:rPr>
                <w:rFonts w:ascii="Arial Narrow" w:hAnsi="Arial Narrow"/>
                <w:sz w:val="20"/>
                <w:szCs w:val="20"/>
              </w:rPr>
            </w:pPr>
            <w:r w:rsidRPr="00495594">
              <w:rPr>
                <w:rFonts w:ascii="Arial Narrow" w:hAnsi="Arial Narrow"/>
                <w:sz w:val="20"/>
                <w:szCs w:val="20"/>
              </w:rPr>
              <w:t>5.12.</w:t>
            </w:r>
          </w:p>
        </w:tc>
        <w:tc>
          <w:tcPr>
            <w:tcW w:w="5082" w:type="dxa"/>
            <w:vAlign w:val="center"/>
          </w:tcPr>
          <w:p w:rsidR="00EF46B2" w:rsidRPr="00495594" w:rsidRDefault="00EF46B2" w:rsidP="003844D5">
            <w:pPr>
              <w:tabs>
                <w:tab w:val="left" w:pos="468"/>
              </w:tabs>
              <w:spacing w:after="0" w:line="240" w:lineRule="auto"/>
              <w:rPr>
                <w:rFonts w:ascii="Arial Narrow" w:hAnsi="Arial Narrow"/>
                <w:sz w:val="20"/>
                <w:szCs w:val="20"/>
              </w:rPr>
            </w:pPr>
            <w:r w:rsidRPr="00495594">
              <w:rPr>
                <w:rFonts w:ascii="Arial Narrow" w:hAnsi="Arial Narrow" w:cs="Arial"/>
              </w:rPr>
              <w:t>Pitanja pravoslavlja i nastanak Grkokatoličke Crkve u Hrvatskoj</w:t>
            </w:r>
          </w:p>
        </w:tc>
        <w:tc>
          <w:tcPr>
            <w:tcW w:w="2635" w:type="dxa"/>
            <w:vAlign w:val="center"/>
          </w:tcPr>
          <w:p w:rsidR="00EF46B2" w:rsidRPr="00495594" w:rsidRDefault="00EF46B2" w:rsidP="003844D5">
            <w:pPr>
              <w:spacing w:after="0" w:line="240" w:lineRule="auto"/>
              <w:rPr>
                <w:rFonts w:ascii="Arial Narrow" w:hAnsi="Arial Narrow"/>
                <w:sz w:val="20"/>
                <w:szCs w:val="20"/>
              </w:rPr>
            </w:pP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11.</w:t>
            </w:r>
          </w:p>
        </w:tc>
        <w:tc>
          <w:tcPr>
            <w:tcW w:w="1096" w:type="dxa"/>
            <w:shd w:val="clear" w:color="auto" w:fill="auto"/>
            <w:vAlign w:val="center"/>
          </w:tcPr>
          <w:p w:rsidR="00EF46B2" w:rsidRPr="00495594" w:rsidRDefault="00EF46B2" w:rsidP="003844D5">
            <w:pPr>
              <w:spacing w:after="0" w:line="240" w:lineRule="auto"/>
              <w:jc w:val="right"/>
              <w:rPr>
                <w:rFonts w:ascii="Arial Narrow" w:hAnsi="Arial Narrow"/>
                <w:spacing w:val="-6"/>
                <w:sz w:val="20"/>
                <w:szCs w:val="20"/>
              </w:rPr>
            </w:pPr>
            <w:r w:rsidRPr="00495594">
              <w:rPr>
                <w:rFonts w:ascii="Arial Narrow" w:hAnsi="Arial Narrow"/>
                <w:spacing w:val="-6"/>
                <w:sz w:val="20"/>
                <w:szCs w:val="20"/>
              </w:rPr>
              <w:t>12.12.</w:t>
            </w:r>
          </w:p>
        </w:tc>
        <w:tc>
          <w:tcPr>
            <w:tcW w:w="5082" w:type="dxa"/>
            <w:vAlign w:val="center"/>
          </w:tcPr>
          <w:p w:rsidR="00EF46B2" w:rsidRPr="00495594" w:rsidRDefault="00EF46B2" w:rsidP="003844D5">
            <w:pPr>
              <w:tabs>
                <w:tab w:val="left" w:pos="468"/>
              </w:tabs>
              <w:spacing w:after="0" w:line="240" w:lineRule="auto"/>
              <w:rPr>
                <w:rFonts w:ascii="Arial Narrow" w:hAnsi="Arial Narrow"/>
                <w:sz w:val="20"/>
                <w:szCs w:val="20"/>
              </w:rPr>
            </w:pPr>
            <w:r w:rsidRPr="00495594">
              <w:rPr>
                <w:rFonts w:ascii="Arial Narrow" w:hAnsi="Arial Narrow" w:cs="Arial"/>
              </w:rPr>
              <w:t>Uloga katoličkog svećenstva u procesu hrvatske nacionalne integracije</w:t>
            </w:r>
          </w:p>
        </w:tc>
        <w:tc>
          <w:tcPr>
            <w:tcW w:w="2635" w:type="dxa"/>
            <w:vAlign w:val="center"/>
          </w:tcPr>
          <w:p w:rsidR="00EF46B2" w:rsidRPr="00495594" w:rsidRDefault="00EF46B2" w:rsidP="003844D5">
            <w:pPr>
              <w:spacing w:after="0" w:line="240" w:lineRule="auto"/>
              <w:rPr>
                <w:rFonts w:ascii="Arial Narrow" w:hAnsi="Arial Narrow"/>
                <w:sz w:val="20"/>
                <w:szCs w:val="20"/>
              </w:rPr>
            </w:pP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12.</w:t>
            </w:r>
          </w:p>
        </w:tc>
        <w:tc>
          <w:tcPr>
            <w:tcW w:w="1096" w:type="dxa"/>
            <w:shd w:val="clear" w:color="auto" w:fill="auto"/>
            <w:vAlign w:val="center"/>
          </w:tcPr>
          <w:p w:rsidR="00EF46B2" w:rsidRPr="00495594" w:rsidRDefault="00EF46B2" w:rsidP="003844D5">
            <w:pPr>
              <w:spacing w:after="0" w:line="240" w:lineRule="auto"/>
              <w:jc w:val="right"/>
              <w:rPr>
                <w:rFonts w:ascii="Arial Narrow" w:hAnsi="Arial Narrow"/>
                <w:sz w:val="20"/>
                <w:szCs w:val="20"/>
              </w:rPr>
            </w:pPr>
            <w:r w:rsidRPr="00495594">
              <w:rPr>
                <w:rFonts w:ascii="Arial Narrow" w:hAnsi="Arial Narrow"/>
                <w:sz w:val="20"/>
                <w:szCs w:val="20"/>
              </w:rPr>
              <w:t xml:space="preserve">19.12. </w:t>
            </w:r>
          </w:p>
        </w:tc>
        <w:tc>
          <w:tcPr>
            <w:tcW w:w="5082" w:type="dxa"/>
            <w:vAlign w:val="center"/>
          </w:tcPr>
          <w:p w:rsidR="00EF46B2" w:rsidRPr="00495594" w:rsidRDefault="00EF46B2" w:rsidP="003844D5">
            <w:pPr>
              <w:tabs>
                <w:tab w:val="left" w:pos="468"/>
              </w:tabs>
              <w:spacing w:after="0" w:line="240" w:lineRule="auto"/>
              <w:rPr>
                <w:rFonts w:ascii="Arial Narrow" w:hAnsi="Arial Narrow"/>
                <w:sz w:val="20"/>
                <w:szCs w:val="20"/>
              </w:rPr>
            </w:pPr>
            <w:r w:rsidRPr="00495594">
              <w:rPr>
                <w:rFonts w:ascii="Arial Narrow" w:hAnsi="Arial Narrow" w:cs="Arial"/>
              </w:rPr>
              <w:t>Važne ličnosti Crkve u Hrvata</w:t>
            </w:r>
          </w:p>
        </w:tc>
        <w:tc>
          <w:tcPr>
            <w:tcW w:w="2635" w:type="dxa"/>
            <w:vAlign w:val="center"/>
          </w:tcPr>
          <w:p w:rsidR="00EF46B2" w:rsidRPr="00495594" w:rsidRDefault="00EF46B2" w:rsidP="003844D5">
            <w:pPr>
              <w:spacing w:after="0" w:line="240" w:lineRule="auto"/>
              <w:rPr>
                <w:rFonts w:ascii="Arial Narrow" w:hAnsi="Arial Narrow"/>
                <w:sz w:val="20"/>
                <w:szCs w:val="20"/>
              </w:rPr>
            </w:pP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13.</w:t>
            </w:r>
          </w:p>
        </w:tc>
        <w:tc>
          <w:tcPr>
            <w:tcW w:w="1096" w:type="dxa"/>
            <w:shd w:val="clear" w:color="auto" w:fill="auto"/>
            <w:vAlign w:val="center"/>
          </w:tcPr>
          <w:p w:rsidR="00EF46B2" w:rsidRPr="00495594" w:rsidRDefault="00EF46B2" w:rsidP="003844D5">
            <w:pPr>
              <w:spacing w:after="0" w:line="240" w:lineRule="auto"/>
              <w:jc w:val="right"/>
              <w:rPr>
                <w:rFonts w:ascii="Arial Narrow" w:hAnsi="Arial Narrow"/>
                <w:sz w:val="20"/>
                <w:szCs w:val="20"/>
              </w:rPr>
            </w:pPr>
            <w:r w:rsidRPr="00495594">
              <w:rPr>
                <w:rFonts w:ascii="Arial Narrow" w:hAnsi="Arial Narrow"/>
                <w:sz w:val="20"/>
                <w:szCs w:val="20"/>
              </w:rPr>
              <w:t>9.1.</w:t>
            </w:r>
          </w:p>
        </w:tc>
        <w:tc>
          <w:tcPr>
            <w:tcW w:w="5082" w:type="dxa"/>
            <w:shd w:val="clear" w:color="auto" w:fill="auto"/>
            <w:vAlign w:val="center"/>
          </w:tcPr>
          <w:p w:rsidR="00EF46B2" w:rsidRPr="00495594" w:rsidRDefault="00EF46B2" w:rsidP="003844D5">
            <w:pPr>
              <w:tabs>
                <w:tab w:val="left" w:pos="468"/>
              </w:tabs>
              <w:spacing w:after="0" w:line="240" w:lineRule="auto"/>
              <w:rPr>
                <w:rFonts w:ascii="Arial Narrow" w:hAnsi="Arial Narrow"/>
                <w:sz w:val="20"/>
                <w:szCs w:val="20"/>
              </w:rPr>
            </w:pPr>
            <w:r w:rsidRPr="00495594">
              <w:rPr>
                <w:rFonts w:ascii="Arial Narrow" w:hAnsi="Arial Narrow" w:cs="Arial"/>
              </w:rPr>
              <w:t xml:space="preserve">Razvoj </w:t>
            </w:r>
            <w:proofErr w:type="spellStart"/>
            <w:r w:rsidRPr="00495594">
              <w:rPr>
                <w:rFonts w:ascii="Arial Narrow" w:hAnsi="Arial Narrow" w:cs="Arial"/>
              </w:rPr>
              <w:t>ckrvenih</w:t>
            </w:r>
            <w:proofErr w:type="spellEnd"/>
            <w:r w:rsidRPr="00495594">
              <w:rPr>
                <w:rFonts w:ascii="Arial Narrow" w:hAnsi="Arial Narrow" w:cs="Arial"/>
              </w:rPr>
              <w:t xml:space="preserve"> učilišta u Hrvatskoj</w:t>
            </w:r>
          </w:p>
        </w:tc>
        <w:tc>
          <w:tcPr>
            <w:tcW w:w="2635" w:type="dxa"/>
            <w:vAlign w:val="center"/>
          </w:tcPr>
          <w:p w:rsidR="00EF46B2" w:rsidRPr="00495594" w:rsidRDefault="00EF46B2" w:rsidP="003844D5">
            <w:pPr>
              <w:spacing w:after="0" w:line="240" w:lineRule="auto"/>
              <w:rPr>
                <w:rFonts w:ascii="Arial Narrow" w:hAnsi="Arial Narrow"/>
                <w:sz w:val="20"/>
                <w:szCs w:val="20"/>
              </w:rPr>
            </w:pP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14.</w:t>
            </w:r>
          </w:p>
        </w:tc>
        <w:tc>
          <w:tcPr>
            <w:tcW w:w="1096" w:type="dxa"/>
            <w:shd w:val="clear" w:color="auto" w:fill="auto"/>
            <w:vAlign w:val="center"/>
          </w:tcPr>
          <w:p w:rsidR="00EF46B2" w:rsidRPr="00495594" w:rsidRDefault="00EF46B2" w:rsidP="003844D5">
            <w:pPr>
              <w:spacing w:after="0" w:line="240" w:lineRule="auto"/>
              <w:jc w:val="right"/>
              <w:rPr>
                <w:rFonts w:ascii="Arial Narrow" w:hAnsi="Arial Narrow"/>
                <w:sz w:val="20"/>
                <w:szCs w:val="20"/>
              </w:rPr>
            </w:pPr>
            <w:r w:rsidRPr="00495594">
              <w:rPr>
                <w:rFonts w:ascii="Arial Narrow" w:hAnsi="Arial Narrow"/>
                <w:sz w:val="20"/>
                <w:szCs w:val="20"/>
              </w:rPr>
              <w:t>16.1.</w:t>
            </w:r>
          </w:p>
        </w:tc>
        <w:tc>
          <w:tcPr>
            <w:tcW w:w="5082" w:type="dxa"/>
            <w:shd w:val="clear" w:color="auto" w:fill="auto"/>
            <w:vAlign w:val="center"/>
          </w:tcPr>
          <w:p w:rsidR="00EF46B2" w:rsidRPr="00495594" w:rsidRDefault="00EF46B2" w:rsidP="003844D5">
            <w:pPr>
              <w:tabs>
                <w:tab w:val="left" w:pos="468"/>
              </w:tabs>
              <w:spacing w:after="0" w:line="240" w:lineRule="auto"/>
              <w:rPr>
                <w:rFonts w:ascii="Arial Narrow" w:hAnsi="Arial Narrow"/>
                <w:sz w:val="20"/>
                <w:szCs w:val="20"/>
              </w:rPr>
            </w:pPr>
            <w:r w:rsidRPr="00495594">
              <w:rPr>
                <w:rFonts w:ascii="Arial Narrow" w:hAnsi="Arial Narrow" w:cs="Arial"/>
              </w:rPr>
              <w:t>Crkva u Hrvatskoj tijekom dva svjetska rata</w:t>
            </w:r>
          </w:p>
        </w:tc>
        <w:tc>
          <w:tcPr>
            <w:tcW w:w="2635" w:type="dxa"/>
            <w:vAlign w:val="center"/>
          </w:tcPr>
          <w:p w:rsidR="00EF46B2" w:rsidRPr="00495594" w:rsidRDefault="00EF46B2" w:rsidP="003844D5">
            <w:pPr>
              <w:spacing w:after="0" w:line="240" w:lineRule="auto"/>
              <w:rPr>
                <w:rFonts w:ascii="Arial Narrow" w:hAnsi="Arial Narrow"/>
                <w:sz w:val="20"/>
                <w:szCs w:val="20"/>
              </w:rPr>
            </w:pPr>
          </w:p>
        </w:tc>
      </w:tr>
      <w:tr w:rsidR="00EF46B2" w:rsidRPr="00495594" w:rsidTr="003844D5">
        <w:trPr>
          <w:trHeight w:val="91"/>
        </w:trPr>
        <w:tc>
          <w:tcPr>
            <w:tcW w:w="654" w:type="dxa"/>
            <w:vAlign w:val="center"/>
          </w:tcPr>
          <w:p w:rsidR="00EF46B2" w:rsidRPr="00495594" w:rsidRDefault="00EF46B2" w:rsidP="003844D5">
            <w:pPr>
              <w:spacing w:after="0" w:line="240" w:lineRule="auto"/>
              <w:jc w:val="center"/>
              <w:rPr>
                <w:rFonts w:ascii="Arial Narrow" w:hAnsi="Arial Narrow"/>
                <w:sz w:val="20"/>
                <w:szCs w:val="20"/>
              </w:rPr>
            </w:pPr>
            <w:r w:rsidRPr="00495594">
              <w:rPr>
                <w:rFonts w:ascii="Arial Narrow" w:hAnsi="Arial Narrow"/>
                <w:sz w:val="20"/>
                <w:szCs w:val="20"/>
              </w:rPr>
              <w:t>15.</w:t>
            </w:r>
          </w:p>
        </w:tc>
        <w:tc>
          <w:tcPr>
            <w:tcW w:w="1096" w:type="dxa"/>
            <w:shd w:val="clear" w:color="auto" w:fill="auto"/>
            <w:vAlign w:val="center"/>
          </w:tcPr>
          <w:p w:rsidR="00EF46B2" w:rsidRPr="00495594" w:rsidRDefault="00EF46B2" w:rsidP="003844D5">
            <w:pPr>
              <w:spacing w:after="0" w:line="240" w:lineRule="auto"/>
              <w:jc w:val="right"/>
              <w:rPr>
                <w:rFonts w:ascii="Arial Narrow" w:hAnsi="Arial Narrow"/>
                <w:sz w:val="20"/>
                <w:szCs w:val="20"/>
              </w:rPr>
            </w:pPr>
            <w:r w:rsidRPr="00495594">
              <w:rPr>
                <w:rFonts w:ascii="Arial Narrow" w:hAnsi="Arial Narrow"/>
                <w:sz w:val="20"/>
                <w:szCs w:val="20"/>
              </w:rPr>
              <w:t>23.1.</w:t>
            </w:r>
          </w:p>
        </w:tc>
        <w:tc>
          <w:tcPr>
            <w:tcW w:w="5082" w:type="dxa"/>
            <w:shd w:val="clear" w:color="auto" w:fill="auto"/>
            <w:vAlign w:val="center"/>
          </w:tcPr>
          <w:p w:rsidR="00EF46B2" w:rsidRPr="00495594" w:rsidRDefault="00EF46B2" w:rsidP="003844D5">
            <w:pPr>
              <w:tabs>
                <w:tab w:val="left" w:pos="468"/>
              </w:tabs>
              <w:spacing w:after="0" w:line="240" w:lineRule="auto"/>
              <w:rPr>
                <w:rFonts w:ascii="Arial Narrow" w:hAnsi="Arial Narrow"/>
                <w:sz w:val="20"/>
                <w:szCs w:val="20"/>
              </w:rPr>
            </w:pPr>
            <w:r w:rsidRPr="00495594">
              <w:rPr>
                <w:rFonts w:ascii="Arial Narrow" w:hAnsi="Arial Narrow" w:cs="Arial"/>
              </w:rPr>
              <w:t>Djelovanje Katoličke crkve za vrijeme komunistička režima</w:t>
            </w:r>
          </w:p>
        </w:tc>
        <w:tc>
          <w:tcPr>
            <w:tcW w:w="2635" w:type="dxa"/>
            <w:vAlign w:val="center"/>
          </w:tcPr>
          <w:p w:rsidR="00EF46B2" w:rsidRPr="00495594" w:rsidRDefault="00EF46B2" w:rsidP="003844D5">
            <w:pPr>
              <w:spacing w:after="0" w:line="240" w:lineRule="auto"/>
              <w:rPr>
                <w:rFonts w:ascii="Arial Narrow" w:hAnsi="Arial Narrow"/>
                <w:sz w:val="20"/>
                <w:szCs w:val="20"/>
              </w:rPr>
            </w:pPr>
          </w:p>
        </w:tc>
      </w:tr>
    </w:tbl>
    <w:p w:rsidR="00EF46B2" w:rsidRPr="00495594" w:rsidRDefault="00EF46B2" w:rsidP="00EF46B2">
      <w:pPr>
        <w:spacing w:after="0" w:line="240" w:lineRule="auto"/>
        <w:ind w:left="-30"/>
        <w:contextualSpacing/>
        <w:jc w:val="both"/>
        <w:rPr>
          <w:rFonts w:ascii="Arial Narrow" w:hAnsi="Arial Narrow"/>
          <w:sz w:val="24"/>
          <w:szCs w:val="24"/>
        </w:rPr>
      </w:pPr>
    </w:p>
    <w:p w:rsidR="00EF46B2" w:rsidRPr="00495594" w:rsidRDefault="00EF46B2" w:rsidP="00EF46B2">
      <w:pPr>
        <w:spacing w:after="0" w:line="240" w:lineRule="auto"/>
        <w:ind w:left="-30"/>
        <w:contextualSpacing/>
        <w:jc w:val="both"/>
        <w:rPr>
          <w:rFonts w:ascii="Arial Narrow" w:hAnsi="Arial Narrow"/>
          <w:sz w:val="24"/>
          <w:szCs w:val="24"/>
        </w:rPr>
      </w:pPr>
    </w:p>
    <w:p w:rsidR="00EF46B2" w:rsidRPr="00495594" w:rsidRDefault="00EF46B2" w:rsidP="00EF46B2">
      <w:pPr>
        <w:spacing w:after="0" w:line="240" w:lineRule="auto"/>
        <w:ind w:left="6351" w:firstLine="739"/>
        <w:contextualSpacing/>
        <w:jc w:val="both"/>
        <w:rPr>
          <w:rFonts w:ascii="Arial Narrow" w:hAnsi="Arial Narrow"/>
          <w:sz w:val="24"/>
          <w:szCs w:val="24"/>
        </w:rPr>
      </w:pPr>
      <w:r w:rsidRPr="00495594">
        <w:rPr>
          <w:rFonts w:ascii="Arial Narrow" w:hAnsi="Arial Narrow"/>
          <w:sz w:val="24"/>
          <w:szCs w:val="24"/>
        </w:rPr>
        <w:t xml:space="preserve">Nastavnik: </w:t>
      </w:r>
    </w:p>
    <w:p w:rsidR="00EF46B2" w:rsidRPr="00495594" w:rsidRDefault="00EF46B2" w:rsidP="00EF46B2">
      <w:pPr>
        <w:spacing w:after="0" w:line="240" w:lineRule="auto"/>
        <w:ind w:left="6351" w:firstLine="739"/>
        <w:contextualSpacing/>
        <w:jc w:val="both"/>
        <w:rPr>
          <w:rFonts w:ascii="Arial Narrow" w:hAnsi="Arial Narrow"/>
          <w:sz w:val="24"/>
          <w:szCs w:val="24"/>
        </w:rPr>
      </w:pPr>
      <w:r w:rsidRPr="00495594">
        <w:rPr>
          <w:rFonts w:ascii="Arial Narrow" w:hAnsi="Arial Narrow"/>
          <w:sz w:val="24"/>
          <w:szCs w:val="24"/>
        </w:rPr>
        <w:t>Zdenko Dundović</w:t>
      </w:r>
    </w:p>
    <w:p w:rsidR="00EF46B2" w:rsidRDefault="00EF46B2" w:rsidP="00EF46B2">
      <w:pPr>
        <w:spacing w:after="0"/>
        <w:rPr>
          <w:rFonts w:ascii="Arial Narrow" w:hAnsi="Arial Narrow"/>
          <w:sz w:val="24"/>
          <w:szCs w:val="24"/>
        </w:rPr>
      </w:pPr>
    </w:p>
    <w:p w:rsidR="00EF46B2" w:rsidRDefault="00EF46B2" w:rsidP="00EF46B2">
      <w:pPr>
        <w:spacing w:after="0"/>
        <w:rPr>
          <w:rFonts w:ascii="Arial Narrow" w:hAnsi="Arial Narrow"/>
          <w:sz w:val="24"/>
          <w:szCs w:val="24"/>
        </w:rPr>
      </w:pPr>
    </w:p>
    <w:p w:rsidR="00EF46B2" w:rsidRDefault="00EF46B2" w:rsidP="00EF46B2">
      <w:pPr>
        <w:spacing w:after="0"/>
        <w:rPr>
          <w:rFonts w:ascii="Arial Narrow" w:hAnsi="Arial Narrow"/>
          <w:sz w:val="24"/>
          <w:szCs w:val="24"/>
        </w:rPr>
      </w:pPr>
    </w:p>
    <w:p w:rsidR="00EF46B2" w:rsidRDefault="00EF46B2" w:rsidP="00EF46B2">
      <w:pPr>
        <w:spacing w:after="0"/>
        <w:rPr>
          <w:rFonts w:ascii="Arial Narrow" w:hAnsi="Arial Narrow"/>
          <w:sz w:val="24"/>
          <w:szCs w:val="24"/>
        </w:rPr>
      </w:pPr>
    </w:p>
    <w:p w:rsidR="00EF46B2" w:rsidRDefault="00EF46B2" w:rsidP="00EF46B2">
      <w:pPr>
        <w:spacing w:after="0"/>
        <w:rPr>
          <w:rFonts w:ascii="Arial Narrow" w:hAnsi="Arial Narrow"/>
          <w:sz w:val="24"/>
          <w:szCs w:val="24"/>
        </w:rPr>
      </w:pPr>
    </w:p>
    <w:p w:rsidR="00EF46B2" w:rsidRDefault="00EF46B2" w:rsidP="00AE7C56">
      <w:pPr>
        <w:pStyle w:val="Odlomakpopisa1"/>
        <w:spacing w:after="0" w:line="240" w:lineRule="auto"/>
        <w:ind w:left="0"/>
        <w:jc w:val="both"/>
        <w:rPr>
          <w:rFonts w:ascii="Arial Narrow" w:hAnsi="Arial Narrow"/>
        </w:rPr>
      </w:pPr>
    </w:p>
    <w:sectPr w:rsidR="00EF4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ItalicMT">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ArialNarrow">
    <w:altName w:val="Arial Unicode MS"/>
    <w:panose1 w:val="00000000000000000000"/>
    <w:charset w:val="00"/>
    <w:family w:val="swiss"/>
    <w:notTrueType/>
    <w:pitch w:val="default"/>
    <w:sig w:usb0="00000003" w:usb1="08070000" w:usb2="00000010" w:usb3="00000000" w:csb0="00020001" w:csb1="00000000"/>
  </w:font>
  <w:font w:name="ArialNarrow-Italic">
    <w:altName w:val="Arial Unicode MS"/>
    <w:panose1 w:val="00000000000000000000"/>
    <w:charset w:val="00"/>
    <w:family w:val="swiss"/>
    <w:notTrueType/>
    <w:pitch w:val="default"/>
    <w:sig w:usb0="00000003" w:usb1="08070000" w:usb2="00000010" w:usb3="00000000" w:csb0="0002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84C13"/>
    <w:multiLevelType w:val="hybridMultilevel"/>
    <w:tmpl w:val="39AE1CF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63E4D4F"/>
    <w:multiLevelType w:val="hybridMultilevel"/>
    <w:tmpl w:val="214CD0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6C62601"/>
    <w:multiLevelType w:val="hybridMultilevel"/>
    <w:tmpl w:val="75C0A796"/>
    <w:lvl w:ilvl="0" w:tplc="FFAE7D24">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DAA06B6"/>
    <w:multiLevelType w:val="hybridMultilevel"/>
    <w:tmpl w:val="4F0C05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E262B39"/>
    <w:multiLevelType w:val="hybridMultilevel"/>
    <w:tmpl w:val="68A28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07F01"/>
    <w:multiLevelType w:val="hybridMultilevel"/>
    <w:tmpl w:val="5F28F5DE"/>
    <w:lvl w:ilvl="0" w:tplc="041A0011">
      <w:start w:val="1"/>
      <w:numFmt w:val="decimal"/>
      <w:lvlText w:val="%1)"/>
      <w:lvlJc w:val="left"/>
      <w:pPr>
        <w:ind w:left="854" w:hanging="360"/>
      </w:pPr>
    </w:lvl>
    <w:lvl w:ilvl="1" w:tplc="041A0019" w:tentative="1">
      <w:start w:val="1"/>
      <w:numFmt w:val="lowerLetter"/>
      <w:lvlText w:val="%2."/>
      <w:lvlJc w:val="left"/>
      <w:pPr>
        <w:ind w:left="1574" w:hanging="360"/>
      </w:pPr>
    </w:lvl>
    <w:lvl w:ilvl="2" w:tplc="041A001B" w:tentative="1">
      <w:start w:val="1"/>
      <w:numFmt w:val="lowerRoman"/>
      <w:lvlText w:val="%3."/>
      <w:lvlJc w:val="right"/>
      <w:pPr>
        <w:ind w:left="2294" w:hanging="180"/>
      </w:pPr>
    </w:lvl>
    <w:lvl w:ilvl="3" w:tplc="041A000F" w:tentative="1">
      <w:start w:val="1"/>
      <w:numFmt w:val="decimal"/>
      <w:lvlText w:val="%4."/>
      <w:lvlJc w:val="left"/>
      <w:pPr>
        <w:ind w:left="3014" w:hanging="360"/>
      </w:pPr>
    </w:lvl>
    <w:lvl w:ilvl="4" w:tplc="041A0019" w:tentative="1">
      <w:start w:val="1"/>
      <w:numFmt w:val="lowerLetter"/>
      <w:lvlText w:val="%5."/>
      <w:lvlJc w:val="left"/>
      <w:pPr>
        <w:ind w:left="3734" w:hanging="360"/>
      </w:pPr>
    </w:lvl>
    <w:lvl w:ilvl="5" w:tplc="041A001B" w:tentative="1">
      <w:start w:val="1"/>
      <w:numFmt w:val="lowerRoman"/>
      <w:lvlText w:val="%6."/>
      <w:lvlJc w:val="right"/>
      <w:pPr>
        <w:ind w:left="4454" w:hanging="180"/>
      </w:pPr>
    </w:lvl>
    <w:lvl w:ilvl="6" w:tplc="041A000F" w:tentative="1">
      <w:start w:val="1"/>
      <w:numFmt w:val="decimal"/>
      <w:lvlText w:val="%7."/>
      <w:lvlJc w:val="left"/>
      <w:pPr>
        <w:ind w:left="5174" w:hanging="360"/>
      </w:pPr>
    </w:lvl>
    <w:lvl w:ilvl="7" w:tplc="041A0019" w:tentative="1">
      <w:start w:val="1"/>
      <w:numFmt w:val="lowerLetter"/>
      <w:lvlText w:val="%8."/>
      <w:lvlJc w:val="left"/>
      <w:pPr>
        <w:ind w:left="5894" w:hanging="360"/>
      </w:pPr>
    </w:lvl>
    <w:lvl w:ilvl="8" w:tplc="041A001B" w:tentative="1">
      <w:start w:val="1"/>
      <w:numFmt w:val="lowerRoman"/>
      <w:lvlText w:val="%9."/>
      <w:lvlJc w:val="right"/>
      <w:pPr>
        <w:ind w:left="6614" w:hanging="180"/>
      </w:pPr>
    </w:lvl>
  </w:abstractNum>
  <w:abstractNum w:abstractNumId="6">
    <w:nsid w:val="3F392432"/>
    <w:multiLevelType w:val="hybridMultilevel"/>
    <w:tmpl w:val="86B67744"/>
    <w:lvl w:ilvl="0" w:tplc="C6A66768">
      <w:start w:val="1"/>
      <w:numFmt w:val="decimal"/>
      <w:lvlText w:val="%1."/>
      <w:lvlJc w:val="left"/>
      <w:pPr>
        <w:ind w:left="705" w:hanging="360"/>
      </w:pPr>
      <w:rPr>
        <w:rFonts w:hint="default"/>
      </w:rPr>
    </w:lvl>
    <w:lvl w:ilvl="1" w:tplc="041A0019" w:tentative="1">
      <w:start w:val="1"/>
      <w:numFmt w:val="lowerLetter"/>
      <w:lvlText w:val="%2."/>
      <w:lvlJc w:val="left"/>
      <w:pPr>
        <w:ind w:left="1425" w:hanging="360"/>
      </w:pPr>
    </w:lvl>
    <w:lvl w:ilvl="2" w:tplc="041A001B" w:tentative="1">
      <w:start w:val="1"/>
      <w:numFmt w:val="lowerRoman"/>
      <w:lvlText w:val="%3."/>
      <w:lvlJc w:val="right"/>
      <w:pPr>
        <w:ind w:left="2145" w:hanging="180"/>
      </w:pPr>
    </w:lvl>
    <w:lvl w:ilvl="3" w:tplc="041A000F" w:tentative="1">
      <w:start w:val="1"/>
      <w:numFmt w:val="decimal"/>
      <w:lvlText w:val="%4."/>
      <w:lvlJc w:val="left"/>
      <w:pPr>
        <w:ind w:left="2865" w:hanging="360"/>
      </w:pPr>
    </w:lvl>
    <w:lvl w:ilvl="4" w:tplc="041A0019" w:tentative="1">
      <w:start w:val="1"/>
      <w:numFmt w:val="lowerLetter"/>
      <w:lvlText w:val="%5."/>
      <w:lvlJc w:val="left"/>
      <w:pPr>
        <w:ind w:left="3585" w:hanging="360"/>
      </w:pPr>
    </w:lvl>
    <w:lvl w:ilvl="5" w:tplc="041A001B" w:tentative="1">
      <w:start w:val="1"/>
      <w:numFmt w:val="lowerRoman"/>
      <w:lvlText w:val="%6."/>
      <w:lvlJc w:val="right"/>
      <w:pPr>
        <w:ind w:left="4305" w:hanging="180"/>
      </w:pPr>
    </w:lvl>
    <w:lvl w:ilvl="6" w:tplc="041A000F" w:tentative="1">
      <w:start w:val="1"/>
      <w:numFmt w:val="decimal"/>
      <w:lvlText w:val="%7."/>
      <w:lvlJc w:val="left"/>
      <w:pPr>
        <w:ind w:left="5025" w:hanging="360"/>
      </w:pPr>
    </w:lvl>
    <w:lvl w:ilvl="7" w:tplc="041A0019" w:tentative="1">
      <w:start w:val="1"/>
      <w:numFmt w:val="lowerLetter"/>
      <w:lvlText w:val="%8."/>
      <w:lvlJc w:val="left"/>
      <w:pPr>
        <w:ind w:left="5745" w:hanging="360"/>
      </w:pPr>
    </w:lvl>
    <w:lvl w:ilvl="8" w:tplc="041A001B" w:tentative="1">
      <w:start w:val="1"/>
      <w:numFmt w:val="lowerRoman"/>
      <w:lvlText w:val="%9."/>
      <w:lvlJc w:val="right"/>
      <w:pPr>
        <w:ind w:left="6465" w:hanging="180"/>
      </w:pPr>
    </w:lvl>
  </w:abstractNum>
  <w:abstractNum w:abstractNumId="7">
    <w:nsid w:val="41192BB4"/>
    <w:multiLevelType w:val="hybridMultilevel"/>
    <w:tmpl w:val="C24429C0"/>
    <w:lvl w:ilvl="0" w:tplc="0E3EDCA8">
      <w:start w:val="15"/>
      <w:numFmt w:val="bullet"/>
      <w:lvlText w:val="-"/>
      <w:lvlJc w:val="left"/>
      <w:pPr>
        <w:ind w:left="720" w:hanging="360"/>
      </w:pPr>
      <w:rPr>
        <w:rFonts w:ascii="Arial Narrow" w:eastAsia="Calibri"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C56"/>
    <w:rsid w:val="001B4CF2"/>
    <w:rsid w:val="002C76CF"/>
    <w:rsid w:val="002F2EDB"/>
    <w:rsid w:val="003844D5"/>
    <w:rsid w:val="003A65A3"/>
    <w:rsid w:val="004335E5"/>
    <w:rsid w:val="0051723C"/>
    <w:rsid w:val="00A51C70"/>
    <w:rsid w:val="00AE7C56"/>
    <w:rsid w:val="00E14F18"/>
    <w:rsid w:val="00EF46B2"/>
    <w:rsid w:val="00FE7B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C56"/>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sid w:val="00AE7C56"/>
    <w:rPr>
      <w:color w:val="0000FF"/>
      <w:u w:val="single"/>
    </w:rPr>
  </w:style>
  <w:style w:type="paragraph" w:customStyle="1" w:styleId="Odlomakpopisa1">
    <w:name w:val="Odlomak popisa1"/>
    <w:basedOn w:val="Normal"/>
    <w:qFormat/>
    <w:rsid w:val="00AE7C56"/>
    <w:pPr>
      <w:ind w:left="720"/>
      <w:contextualSpacing/>
    </w:pPr>
  </w:style>
  <w:style w:type="paragraph" w:styleId="Odlomakpopisa">
    <w:name w:val="List Paragraph"/>
    <w:basedOn w:val="Normal"/>
    <w:qFormat/>
    <w:rsid w:val="00E14F18"/>
    <w:pPr>
      <w:ind w:left="720"/>
      <w:contextualSpacing/>
    </w:pPr>
  </w:style>
  <w:style w:type="paragraph" w:customStyle="1" w:styleId="Default">
    <w:name w:val="Default"/>
    <w:rsid w:val="004335E5"/>
    <w:pPr>
      <w:autoSpaceDE w:val="0"/>
      <w:autoSpaceDN w:val="0"/>
      <w:adjustRightInd w:val="0"/>
      <w:spacing w:after="0" w:line="240" w:lineRule="auto"/>
    </w:pPr>
    <w:rPr>
      <w:rFonts w:ascii="Arial" w:eastAsia="Times New Roman" w:hAnsi="Arial" w:cs="Arial"/>
      <w:color w:val="000000"/>
      <w:sz w:val="24"/>
      <w:szCs w:val="24"/>
      <w:lang w:val="it-IT" w:eastAsia="it-IT"/>
    </w:rPr>
  </w:style>
  <w:style w:type="paragraph" w:styleId="StandardWeb">
    <w:name w:val="Normal (Web)"/>
    <w:basedOn w:val="Normal"/>
    <w:uiPriority w:val="99"/>
    <w:semiHidden/>
    <w:unhideWhenUsed/>
    <w:rsid w:val="00EF46B2"/>
    <w:pPr>
      <w:spacing w:before="100" w:beforeAutospacing="1" w:after="100" w:afterAutospacing="1" w:line="240" w:lineRule="auto"/>
    </w:pPr>
    <w:rPr>
      <w:rFonts w:ascii="Times New Roman" w:eastAsia="Times New Roman" w:hAnsi="Times New Roman"/>
      <w:sz w:val="24"/>
      <w:szCs w:val="24"/>
      <w:lang w:eastAsia="hr-HR"/>
    </w:rPr>
  </w:style>
  <w:style w:type="character" w:styleId="Istaknuto">
    <w:name w:val="Emphasis"/>
    <w:basedOn w:val="Zadanifontodlomka"/>
    <w:uiPriority w:val="20"/>
    <w:qFormat/>
    <w:rsid w:val="00EF46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C56"/>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sid w:val="00AE7C56"/>
    <w:rPr>
      <w:color w:val="0000FF"/>
      <w:u w:val="single"/>
    </w:rPr>
  </w:style>
  <w:style w:type="paragraph" w:customStyle="1" w:styleId="Odlomakpopisa1">
    <w:name w:val="Odlomak popisa1"/>
    <w:basedOn w:val="Normal"/>
    <w:qFormat/>
    <w:rsid w:val="00AE7C56"/>
    <w:pPr>
      <w:ind w:left="720"/>
      <w:contextualSpacing/>
    </w:pPr>
  </w:style>
  <w:style w:type="paragraph" w:styleId="Odlomakpopisa">
    <w:name w:val="List Paragraph"/>
    <w:basedOn w:val="Normal"/>
    <w:qFormat/>
    <w:rsid w:val="00E14F18"/>
    <w:pPr>
      <w:ind w:left="720"/>
      <w:contextualSpacing/>
    </w:pPr>
  </w:style>
  <w:style w:type="paragraph" w:customStyle="1" w:styleId="Default">
    <w:name w:val="Default"/>
    <w:rsid w:val="004335E5"/>
    <w:pPr>
      <w:autoSpaceDE w:val="0"/>
      <w:autoSpaceDN w:val="0"/>
      <w:adjustRightInd w:val="0"/>
      <w:spacing w:after="0" w:line="240" w:lineRule="auto"/>
    </w:pPr>
    <w:rPr>
      <w:rFonts w:ascii="Arial" w:eastAsia="Times New Roman" w:hAnsi="Arial" w:cs="Arial"/>
      <w:color w:val="000000"/>
      <w:sz w:val="24"/>
      <w:szCs w:val="24"/>
      <w:lang w:val="it-IT" w:eastAsia="it-IT"/>
    </w:rPr>
  </w:style>
  <w:style w:type="paragraph" w:styleId="StandardWeb">
    <w:name w:val="Normal (Web)"/>
    <w:basedOn w:val="Normal"/>
    <w:uiPriority w:val="99"/>
    <w:semiHidden/>
    <w:unhideWhenUsed/>
    <w:rsid w:val="00EF46B2"/>
    <w:pPr>
      <w:spacing w:before="100" w:beforeAutospacing="1" w:after="100" w:afterAutospacing="1" w:line="240" w:lineRule="auto"/>
    </w:pPr>
    <w:rPr>
      <w:rFonts w:ascii="Times New Roman" w:eastAsia="Times New Roman" w:hAnsi="Times New Roman"/>
      <w:sz w:val="24"/>
      <w:szCs w:val="24"/>
      <w:lang w:eastAsia="hr-HR"/>
    </w:rPr>
  </w:style>
  <w:style w:type="character" w:styleId="Istaknuto">
    <w:name w:val="Emphasis"/>
    <w:basedOn w:val="Zadanifontodlomka"/>
    <w:uiPriority w:val="20"/>
    <w:qFormat/>
    <w:rsid w:val="00EF46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avar@unizd.hr" TargetMode="External"/><Relationship Id="rId13" Type="http://schemas.openxmlformats.org/officeDocument/2006/relationships/hyperlink" Target="mailto:marinkod1965@gmai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krasicki@unizd.hr" TargetMode="External"/><Relationship Id="rId12" Type="http://schemas.openxmlformats.org/officeDocument/2006/relationships/hyperlink" Target="mailto:erazov@unizd.h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zdundovic@unizd.hr" TargetMode="External"/><Relationship Id="rId1" Type="http://schemas.openxmlformats.org/officeDocument/2006/relationships/numbering" Target="numbering.xml"/><Relationship Id="rId6" Type="http://schemas.openxmlformats.org/officeDocument/2006/relationships/hyperlink" Target="mailto:mvucetic@unizd.hr" TargetMode="External"/><Relationship Id="rId11" Type="http://schemas.openxmlformats.org/officeDocument/2006/relationships/hyperlink" Target="http://hrcak.srce.hr/file/38532" TargetMode="External"/><Relationship Id="rId5" Type="http://schemas.openxmlformats.org/officeDocument/2006/relationships/webSettings" Target="webSettings.xml"/><Relationship Id="rId15" Type="http://schemas.openxmlformats.org/officeDocument/2006/relationships/hyperlink" Target="mailto:marinkod1965@gmail.com" TargetMode="External"/><Relationship Id="rId10" Type="http://schemas.openxmlformats.org/officeDocument/2006/relationships/hyperlink" Target="mailto:domagoj.volarevic@du.t-com.hr" TargetMode="External"/><Relationship Id="rId4" Type="http://schemas.openxmlformats.org/officeDocument/2006/relationships/settings" Target="settings.xml"/><Relationship Id="rId9" Type="http://schemas.openxmlformats.org/officeDocument/2006/relationships/hyperlink" Target="mailto:ivica.jurisic@zd.t-com.hr" TargetMode="External"/><Relationship Id="rId14" Type="http://schemas.openxmlformats.org/officeDocument/2006/relationships/hyperlink" Target="mailto:erazov@unizd.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17724</Words>
  <Characters>101033</Characters>
  <Application>Microsoft Office Word</Application>
  <DocSecurity>0</DocSecurity>
  <Lines>841</Lines>
  <Paragraphs>237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teoloski odjel</dc:creator>
  <cp:lastModifiedBy>User</cp:lastModifiedBy>
  <cp:revision>2</cp:revision>
  <dcterms:created xsi:type="dcterms:W3CDTF">2019-07-12T12:23:00Z</dcterms:created>
  <dcterms:modified xsi:type="dcterms:W3CDTF">2019-07-12T12:23:00Z</dcterms:modified>
</cp:coreProperties>
</file>